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C1F" w:rsidRPr="00BC3067" w:rsidRDefault="00621C1F" w:rsidP="00232FD0">
      <w:pPr>
        <w:spacing w:line="360" w:lineRule="auto"/>
        <w:ind w:firstLine="720"/>
        <w:jc w:val="right"/>
        <w:rPr>
          <w:rFonts w:ascii="GHEA Grapalat" w:hAnsi="GHEA Grapalat"/>
          <w:u w:val="single"/>
        </w:rPr>
      </w:pPr>
    </w:p>
    <w:p w:rsidR="0049139F" w:rsidRPr="00BC3067" w:rsidRDefault="0049139F" w:rsidP="00232FD0">
      <w:pPr>
        <w:spacing w:line="360" w:lineRule="auto"/>
        <w:ind w:firstLine="720"/>
        <w:jc w:val="right"/>
        <w:rPr>
          <w:rFonts w:ascii="GHEA Grapalat" w:hAnsi="GHEA Grapalat"/>
          <w:u w:val="single"/>
        </w:rPr>
      </w:pPr>
      <w:r w:rsidRPr="00BC3067">
        <w:rPr>
          <w:rFonts w:ascii="GHEA Grapalat" w:hAnsi="GHEA Grapalat"/>
          <w:u w:val="single"/>
        </w:rPr>
        <w:t xml:space="preserve"> </w:t>
      </w:r>
    </w:p>
    <w:p w:rsidR="00C25136" w:rsidRPr="00BC3067" w:rsidRDefault="00C25136" w:rsidP="00C25136">
      <w:pPr>
        <w:spacing w:line="360" w:lineRule="auto"/>
        <w:ind w:firstLine="720"/>
        <w:jc w:val="right"/>
        <w:rPr>
          <w:rFonts w:ascii="GHEA Grapalat" w:hAnsi="GHEA Grapalat"/>
          <w:sz w:val="22"/>
          <w:szCs w:val="22"/>
          <w:u w:val="single"/>
        </w:rPr>
      </w:pPr>
    </w:p>
    <w:p w:rsidR="00232FD0" w:rsidRPr="00BC3067" w:rsidRDefault="003401D1" w:rsidP="00232FD0">
      <w:pPr>
        <w:spacing w:line="360" w:lineRule="auto"/>
        <w:ind w:firstLine="425"/>
        <w:jc w:val="center"/>
        <w:rPr>
          <w:rFonts w:ascii="GHEA Grapalat" w:hAnsi="GHEA Grapalat"/>
          <w:b/>
          <w:sz w:val="40"/>
          <w:szCs w:val="40"/>
          <w:u w:val="single"/>
        </w:rPr>
      </w:pPr>
      <w:r w:rsidRPr="00BC3067">
        <w:rPr>
          <w:rFonts w:ascii="GHEA Grapalat" w:hAnsi="GHEA Grapalat"/>
          <w:b/>
          <w:sz w:val="22"/>
          <w:szCs w:val="22"/>
        </w:rPr>
        <w:t xml:space="preserve"> </w:t>
      </w:r>
    </w:p>
    <w:p w:rsidR="00232FD0" w:rsidRPr="00CE2BFB" w:rsidRDefault="00232FD0" w:rsidP="00232FD0">
      <w:pPr>
        <w:spacing w:line="360" w:lineRule="auto"/>
        <w:jc w:val="center"/>
        <w:rPr>
          <w:rFonts w:ascii="GHEA Grapalat" w:hAnsi="GHEA Grapalat"/>
          <w:lang w:val="hy-AM"/>
        </w:rPr>
      </w:pPr>
    </w:p>
    <w:p w:rsidR="00232FD0" w:rsidRPr="00CE2BFB" w:rsidRDefault="00232FD0" w:rsidP="00232FD0">
      <w:pPr>
        <w:spacing w:line="360" w:lineRule="auto"/>
        <w:jc w:val="center"/>
        <w:rPr>
          <w:rFonts w:ascii="GHEA Grapalat" w:hAnsi="GHEA Grapalat"/>
          <w:lang w:val="hy-AM"/>
        </w:rPr>
      </w:pPr>
    </w:p>
    <w:p w:rsidR="00232FD0" w:rsidRPr="00FC3C52" w:rsidRDefault="00E70DDD" w:rsidP="00232FD0">
      <w:pPr>
        <w:spacing w:line="360" w:lineRule="auto"/>
        <w:jc w:val="center"/>
        <w:rPr>
          <w:rFonts w:ascii="GHEA Grapalat" w:hAnsi="GHEA Grapalat"/>
          <w:sz w:val="28"/>
          <w:szCs w:val="28"/>
          <w:lang w:val="hy-AM"/>
        </w:rPr>
      </w:pPr>
      <w:r w:rsidRPr="00FC3C52">
        <w:rPr>
          <w:rFonts w:ascii="GHEA Grapalat" w:hAnsi="GHEA Grapalat"/>
          <w:kern w:val="16"/>
          <w:sz w:val="28"/>
          <w:szCs w:val="28"/>
          <w:lang w:val="hy-AM"/>
        </w:rPr>
        <w:t>ՀՀ սահմանադրական դատարան</w:t>
      </w:r>
    </w:p>
    <w:p w:rsidR="00232FD0" w:rsidRPr="00CE2BFB" w:rsidRDefault="00232FD0" w:rsidP="00232FD0">
      <w:pPr>
        <w:spacing w:line="360" w:lineRule="auto"/>
        <w:jc w:val="center"/>
        <w:rPr>
          <w:rFonts w:ascii="GHEA Grapalat" w:hAnsi="GHEA Grapalat"/>
          <w:lang w:val="hy-AM"/>
        </w:rPr>
      </w:pPr>
    </w:p>
    <w:p w:rsidR="00232FD0" w:rsidRPr="00CE2BFB" w:rsidRDefault="00232FD0" w:rsidP="00232FD0">
      <w:pPr>
        <w:spacing w:line="360" w:lineRule="auto"/>
        <w:jc w:val="center"/>
        <w:rPr>
          <w:rFonts w:ascii="GHEA Grapalat" w:hAnsi="GHEA Grapalat"/>
          <w:lang w:val="hy-AM"/>
        </w:rPr>
      </w:pPr>
    </w:p>
    <w:p w:rsidR="00232FD0" w:rsidRPr="00CE2BFB" w:rsidRDefault="00232FD0" w:rsidP="00232FD0">
      <w:pPr>
        <w:spacing w:line="360" w:lineRule="auto"/>
        <w:jc w:val="center"/>
        <w:rPr>
          <w:rFonts w:ascii="GHEA Grapalat" w:hAnsi="GHEA Grapalat"/>
          <w:lang w:val="hy-AM"/>
        </w:rPr>
      </w:pPr>
    </w:p>
    <w:p w:rsidR="00232FD0" w:rsidRPr="00CE2BFB" w:rsidRDefault="00232FD0" w:rsidP="00232FD0">
      <w:pPr>
        <w:pStyle w:val="af"/>
        <w:rPr>
          <w:rFonts w:ascii="GHEA Grapalat" w:hAnsi="GHEA Grapalat"/>
          <w:szCs w:val="40"/>
          <w:lang w:val="hy-AM"/>
        </w:rPr>
      </w:pPr>
      <w:r w:rsidRPr="00CE2BFB">
        <w:rPr>
          <w:rFonts w:ascii="GHEA Grapalat" w:hAnsi="GHEA Grapalat"/>
          <w:szCs w:val="40"/>
          <w:lang w:val="hy-AM"/>
        </w:rPr>
        <w:t>20</w:t>
      </w:r>
      <w:r w:rsidR="00B836AE" w:rsidRPr="00CE2BFB">
        <w:rPr>
          <w:rFonts w:ascii="GHEA Grapalat" w:hAnsi="GHEA Grapalat"/>
          <w:szCs w:val="40"/>
          <w:lang w:val="hy-AM"/>
        </w:rPr>
        <w:t>2</w:t>
      </w:r>
      <w:r w:rsidR="0042642B" w:rsidRPr="00CE2BFB">
        <w:rPr>
          <w:rFonts w:ascii="GHEA Grapalat" w:hAnsi="GHEA Grapalat"/>
          <w:szCs w:val="40"/>
          <w:lang w:val="hy-AM"/>
        </w:rPr>
        <w:t>1</w:t>
      </w:r>
      <w:r w:rsidRPr="00CE2BFB">
        <w:rPr>
          <w:rFonts w:ascii="GHEA Grapalat" w:hAnsi="GHEA Grapalat"/>
          <w:szCs w:val="40"/>
          <w:lang w:val="hy-AM"/>
        </w:rPr>
        <w:t>-202</w:t>
      </w:r>
      <w:r w:rsidR="0042642B" w:rsidRPr="00CE2BFB">
        <w:rPr>
          <w:rFonts w:ascii="GHEA Grapalat" w:hAnsi="GHEA Grapalat"/>
          <w:szCs w:val="40"/>
          <w:lang w:val="hy-AM"/>
        </w:rPr>
        <w:t>3</w:t>
      </w:r>
    </w:p>
    <w:p w:rsidR="007B0B52" w:rsidRPr="00CE2BFB" w:rsidRDefault="00232FD0" w:rsidP="00232FD0">
      <w:pPr>
        <w:pStyle w:val="af"/>
        <w:rPr>
          <w:rFonts w:ascii="GHEA Grapalat" w:hAnsi="GHEA Grapalat"/>
          <w:sz w:val="28"/>
          <w:szCs w:val="28"/>
          <w:lang w:val="hy-AM"/>
        </w:rPr>
      </w:pPr>
      <w:r w:rsidRPr="00CE2BFB">
        <w:rPr>
          <w:rFonts w:ascii="GHEA Grapalat" w:hAnsi="GHEA Grapalat" w:cs="Sylfaen"/>
          <w:sz w:val="28"/>
          <w:szCs w:val="28"/>
          <w:lang w:val="hy-AM"/>
        </w:rPr>
        <w:t>ԹՎԱԿԱՆՆԵՐԻ</w:t>
      </w:r>
      <w:r w:rsidRPr="00CE2BFB">
        <w:rPr>
          <w:rFonts w:ascii="GHEA Grapalat" w:hAnsi="GHEA Grapalat"/>
          <w:sz w:val="28"/>
          <w:szCs w:val="28"/>
          <w:lang w:val="hy-AM"/>
        </w:rPr>
        <w:t xml:space="preserve"> </w:t>
      </w:r>
      <w:r w:rsidRPr="00CE2BFB">
        <w:rPr>
          <w:rFonts w:ascii="GHEA Grapalat" w:hAnsi="GHEA Grapalat" w:cs="Sylfaen"/>
          <w:sz w:val="28"/>
          <w:szCs w:val="28"/>
          <w:lang w:val="hy-AM"/>
        </w:rPr>
        <w:t>ՄԻՋՆԱԺԱՄԿԵՏ</w:t>
      </w:r>
      <w:r w:rsidRPr="00CE2BFB">
        <w:rPr>
          <w:rFonts w:ascii="GHEA Grapalat" w:hAnsi="GHEA Grapalat"/>
          <w:sz w:val="28"/>
          <w:szCs w:val="28"/>
          <w:lang w:val="hy-AM"/>
        </w:rPr>
        <w:t xml:space="preserve"> </w:t>
      </w:r>
      <w:r w:rsidRPr="00CE2BFB">
        <w:rPr>
          <w:rFonts w:ascii="GHEA Grapalat" w:hAnsi="GHEA Grapalat" w:cs="Sylfaen"/>
          <w:sz w:val="28"/>
          <w:szCs w:val="28"/>
          <w:lang w:val="hy-AM"/>
        </w:rPr>
        <w:t>ԾԱԽՍԱՅԻՆ</w:t>
      </w:r>
      <w:r w:rsidRPr="00CE2BFB">
        <w:rPr>
          <w:rFonts w:ascii="GHEA Grapalat" w:hAnsi="GHEA Grapalat"/>
          <w:sz w:val="28"/>
          <w:szCs w:val="28"/>
          <w:lang w:val="hy-AM"/>
        </w:rPr>
        <w:t xml:space="preserve"> </w:t>
      </w:r>
      <w:r w:rsidRPr="00CE2BFB">
        <w:rPr>
          <w:rFonts w:ascii="GHEA Grapalat" w:hAnsi="GHEA Grapalat" w:cs="Sylfaen"/>
          <w:sz w:val="28"/>
          <w:szCs w:val="28"/>
          <w:lang w:val="hy-AM"/>
        </w:rPr>
        <w:t>ԾՐԱԳՐԻ</w:t>
      </w:r>
      <w:r w:rsidRPr="00CE2BFB">
        <w:rPr>
          <w:rFonts w:ascii="GHEA Grapalat" w:hAnsi="GHEA Grapalat"/>
          <w:sz w:val="28"/>
          <w:szCs w:val="28"/>
          <w:lang w:val="hy-AM"/>
        </w:rPr>
        <w:t xml:space="preserve"> </w:t>
      </w:r>
    </w:p>
    <w:p w:rsidR="007B0B52" w:rsidRPr="00CE2BFB" w:rsidRDefault="007B0B52" w:rsidP="007B0B52">
      <w:pPr>
        <w:pStyle w:val="af"/>
        <w:rPr>
          <w:rFonts w:ascii="GHEA Grapalat" w:hAnsi="GHEA Grapalat"/>
          <w:szCs w:val="40"/>
          <w:lang w:val="hy-AM"/>
        </w:rPr>
      </w:pPr>
      <w:r w:rsidRPr="00CE2BFB">
        <w:rPr>
          <w:rFonts w:ascii="GHEA Grapalat" w:hAnsi="GHEA Grapalat"/>
          <w:sz w:val="28"/>
          <w:szCs w:val="28"/>
          <w:lang w:val="hy-AM"/>
        </w:rPr>
        <w:t>ԵՎ</w:t>
      </w:r>
      <w:r w:rsidRPr="00CE2BFB">
        <w:rPr>
          <w:rFonts w:ascii="GHEA Grapalat" w:hAnsi="GHEA Grapalat"/>
          <w:szCs w:val="40"/>
          <w:lang w:val="hy-AM"/>
        </w:rPr>
        <w:t xml:space="preserve"> 202</w:t>
      </w:r>
      <w:r w:rsidR="0042642B" w:rsidRPr="00CE2BFB">
        <w:rPr>
          <w:rFonts w:ascii="GHEA Grapalat" w:hAnsi="GHEA Grapalat"/>
          <w:szCs w:val="40"/>
          <w:lang w:val="hy-AM"/>
        </w:rPr>
        <w:t>1</w:t>
      </w:r>
    </w:p>
    <w:p w:rsidR="007B0B52" w:rsidRPr="00CE2BFB" w:rsidRDefault="007B0B52" w:rsidP="007B0B52">
      <w:pPr>
        <w:pStyle w:val="af"/>
        <w:rPr>
          <w:rFonts w:ascii="GHEA Grapalat" w:hAnsi="GHEA Grapalat"/>
          <w:sz w:val="28"/>
          <w:szCs w:val="28"/>
          <w:lang w:val="hy-AM"/>
        </w:rPr>
      </w:pPr>
      <w:r w:rsidRPr="00CE2BFB">
        <w:rPr>
          <w:rFonts w:ascii="GHEA Grapalat" w:hAnsi="GHEA Grapalat" w:cs="Sylfaen"/>
          <w:sz w:val="28"/>
          <w:szCs w:val="28"/>
          <w:lang w:val="hy-AM"/>
        </w:rPr>
        <w:t>ԹՎԱԿԱՆԻ</w:t>
      </w:r>
      <w:r w:rsidRPr="00CE2BFB">
        <w:rPr>
          <w:rFonts w:ascii="GHEA Grapalat" w:hAnsi="GHEA Grapalat"/>
          <w:sz w:val="28"/>
          <w:szCs w:val="28"/>
          <w:lang w:val="hy-AM"/>
        </w:rPr>
        <w:t xml:space="preserve"> </w:t>
      </w:r>
      <w:r w:rsidRPr="00CE2BFB">
        <w:rPr>
          <w:rFonts w:ascii="GHEA Grapalat" w:hAnsi="GHEA Grapalat" w:cs="Sylfaen"/>
          <w:sz w:val="28"/>
          <w:szCs w:val="28"/>
          <w:lang w:val="hy-AM"/>
        </w:rPr>
        <w:t>ԲՅՈՒՋԵՏԱՅԻՆ</w:t>
      </w:r>
      <w:r w:rsidRPr="00CE2BFB">
        <w:rPr>
          <w:rFonts w:ascii="GHEA Grapalat" w:hAnsi="GHEA Grapalat"/>
          <w:sz w:val="28"/>
          <w:szCs w:val="28"/>
          <w:lang w:val="hy-AM"/>
        </w:rPr>
        <w:t xml:space="preserve"> </w:t>
      </w:r>
      <w:r w:rsidRPr="00CE2BFB">
        <w:rPr>
          <w:rFonts w:ascii="GHEA Grapalat" w:hAnsi="GHEA Grapalat" w:cs="Sylfaen"/>
          <w:sz w:val="28"/>
          <w:szCs w:val="28"/>
          <w:lang w:val="hy-AM"/>
        </w:rPr>
        <w:t>ՖԻՆԱՆՍԱՎՈՐՄԱՆ</w:t>
      </w:r>
      <w:r w:rsidRPr="00CE2BFB">
        <w:rPr>
          <w:rFonts w:ascii="GHEA Grapalat" w:hAnsi="GHEA Grapalat"/>
          <w:sz w:val="28"/>
          <w:szCs w:val="28"/>
          <w:lang w:val="hy-AM"/>
        </w:rPr>
        <w:t xml:space="preserve"> </w:t>
      </w:r>
      <w:r w:rsidRPr="00CE2BFB">
        <w:rPr>
          <w:rFonts w:ascii="GHEA Grapalat" w:hAnsi="GHEA Grapalat" w:cs="Sylfaen"/>
          <w:sz w:val="28"/>
          <w:szCs w:val="28"/>
          <w:lang w:val="hy-AM"/>
        </w:rPr>
        <w:t>ՀԱՅՏ</w:t>
      </w:r>
    </w:p>
    <w:p w:rsidR="00232FD0" w:rsidRPr="00CE2BFB" w:rsidRDefault="00232FD0" w:rsidP="00232FD0">
      <w:pPr>
        <w:spacing w:before="120" w:after="120"/>
        <w:jc w:val="center"/>
        <w:rPr>
          <w:rFonts w:ascii="GHEA Grapalat" w:hAnsi="GHEA Grapalat"/>
          <w:lang w:val="hy-AM"/>
        </w:rPr>
      </w:pPr>
      <w:r w:rsidRPr="00CE2BFB">
        <w:rPr>
          <w:rFonts w:ascii="GHEA Grapalat" w:hAnsi="GHEA Grapalat"/>
          <w:lang w:val="hy-AM"/>
        </w:rPr>
        <w:br w:type="page"/>
      </w:r>
    </w:p>
    <w:p w:rsidR="00895443" w:rsidRPr="00CE2BFB" w:rsidRDefault="00895443" w:rsidP="00895443">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lastRenderedPageBreak/>
        <w:t>1. ԶԱՐԳԱՑՄԱՆ ՄԻՏՈՒՄՆԵՐԸ ՆԱԽՈՐԴՈՂ ՄԻՋՆԱԺԱՄԿԵՏ ՀԱՏՎԱԾՈՒՄ</w:t>
      </w:r>
    </w:p>
    <w:p w:rsidR="00670476" w:rsidRDefault="00670476" w:rsidP="00232FD0">
      <w:pPr>
        <w:spacing w:before="120" w:after="120"/>
        <w:jc w:val="both"/>
        <w:rPr>
          <w:rFonts w:ascii="GHEA Grapalat" w:hAnsi="GHEA Grapalat"/>
          <w:i/>
          <w:color w:val="000000" w:themeColor="text1"/>
          <w:sz w:val="22"/>
          <w:szCs w:val="22"/>
          <w:lang w:val="hy-AM" w:eastAsia="x-none"/>
        </w:rPr>
      </w:pPr>
      <w:r w:rsidRPr="00670476">
        <w:rPr>
          <w:rFonts w:ascii="GHEA Grapalat" w:hAnsi="GHEA Grapalat"/>
          <w:i/>
          <w:color w:val="000000" w:themeColor="text1"/>
          <w:sz w:val="22"/>
          <w:szCs w:val="22"/>
          <w:lang w:val="hy-AM" w:eastAsia="x-none"/>
        </w:rPr>
        <w:t xml:space="preserve">  </w:t>
      </w:r>
    </w:p>
    <w:p w:rsidR="00131E89" w:rsidRPr="00F14F82" w:rsidRDefault="00670476" w:rsidP="00232FD0">
      <w:pPr>
        <w:spacing w:before="120" w:after="120"/>
        <w:jc w:val="both"/>
        <w:rPr>
          <w:rFonts w:ascii="GHEA Grapalat" w:hAnsi="GHEA Grapalat"/>
          <w:i/>
          <w:color w:val="FF0000"/>
          <w:kern w:val="16"/>
          <w:sz w:val="22"/>
          <w:szCs w:val="22"/>
          <w:lang w:val="hy-AM"/>
        </w:rPr>
      </w:pPr>
      <w:r w:rsidRPr="00670476">
        <w:rPr>
          <w:rFonts w:ascii="GHEA Grapalat" w:hAnsi="GHEA Grapalat"/>
          <w:i/>
          <w:color w:val="000000" w:themeColor="text1"/>
          <w:sz w:val="22"/>
          <w:szCs w:val="22"/>
          <w:lang w:val="hy-AM" w:eastAsia="x-none"/>
        </w:rPr>
        <w:t xml:space="preserve">  </w:t>
      </w:r>
      <w:r w:rsidR="00131E89" w:rsidRPr="00F14F82">
        <w:rPr>
          <w:rFonts w:ascii="GHEA Grapalat" w:hAnsi="GHEA Grapalat"/>
          <w:i/>
          <w:color w:val="000000" w:themeColor="text1"/>
          <w:sz w:val="22"/>
          <w:szCs w:val="22"/>
          <w:lang w:val="hy-AM" w:eastAsia="x-none"/>
        </w:rPr>
        <w:t xml:space="preserve">2018-2019թթ-ի ընթացքում սահմանադրական դատարանը ընդգրկված է եղել մի շարք բարձր մակարդակի խորհրդաժողովներում, որի շրջանակներում քննարկվել են իրավունքի գերակայությունը, մարդու իրավունքների ոլորտում նոր մարտահրավերների դիմագրավումը:  Կազմակերպվել են մի շարք միջոցառումներ և թեմատիկ սեմինար-քննարկումներ՝ նվիրված ներպետական դատական ատյանների և ՄԻԵԴ-ի փոխհարաբերություններին, արդյունավետ դատական պաշտպանության միջոցներին, խոսքի ու արտահայտվելու ազատությանը: Այս ժամանակահատվածում անդրադարձ են կատարվել դատաիրավական և հակակոռուպցիոն ոլորտի բարեփոխումների բովանդակությանն ու ընթացքին: Կարևորվել է միջազգային գործընկերների աջակցությունն ու խորհրդատվությունը այդ բարեփոխումների իրականացման գործում:  </w:t>
      </w:r>
    </w:p>
    <w:p w:rsidR="00807712" w:rsidRDefault="003F18FE" w:rsidP="00807712">
      <w:pPr>
        <w:spacing w:before="120" w:after="120"/>
        <w:jc w:val="both"/>
        <w:rPr>
          <w:rFonts w:ascii="GHEA Grapalat" w:hAnsi="GHEA Grapalat" w:cs="Sylfaen"/>
          <w:i/>
          <w:kern w:val="16"/>
          <w:sz w:val="22"/>
          <w:szCs w:val="20"/>
          <w:lang w:val="hy-AM"/>
        </w:rPr>
      </w:pPr>
      <w:r w:rsidRPr="003F18FE">
        <w:rPr>
          <w:rFonts w:ascii="GHEA Grapalat" w:hAnsi="GHEA Grapalat" w:cs="Sylfaen"/>
          <w:i/>
          <w:kern w:val="16"/>
          <w:sz w:val="22"/>
          <w:szCs w:val="20"/>
          <w:lang w:val="hy-AM"/>
        </w:rPr>
        <w:t>Նախորդ միջնաժամկետ ժամանակահատվածում</w:t>
      </w:r>
      <w:r w:rsidR="00807712" w:rsidRPr="00B81D5D">
        <w:rPr>
          <w:rFonts w:ascii="GHEA Grapalat" w:hAnsi="GHEA Grapalat" w:cs="Sylfaen"/>
          <w:i/>
          <w:kern w:val="16"/>
          <w:sz w:val="22"/>
          <w:szCs w:val="20"/>
          <w:lang w:val="hy-AM"/>
        </w:rPr>
        <w:t xml:space="preserve"> </w:t>
      </w:r>
      <w:r w:rsidR="00807712" w:rsidRPr="002904EC">
        <w:rPr>
          <w:rFonts w:ascii="GHEA Grapalat" w:hAnsi="GHEA Grapalat" w:cs="Sylfaen"/>
          <w:i/>
          <w:kern w:val="16"/>
          <w:sz w:val="22"/>
          <w:szCs w:val="20"/>
          <w:lang w:val="hy-AM"/>
        </w:rPr>
        <w:t xml:space="preserve"> </w:t>
      </w:r>
      <w:r w:rsidR="00807712" w:rsidRPr="00C253CA">
        <w:rPr>
          <w:rFonts w:ascii="GHEA Grapalat" w:hAnsi="GHEA Grapalat" w:cs="Sylfaen"/>
          <w:i/>
          <w:kern w:val="16"/>
          <w:sz w:val="22"/>
          <w:szCs w:val="20"/>
          <w:lang w:val="hy-AM"/>
        </w:rPr>
        <w:t xml:space="preserve">Սահմանադրական դատարանի մի շարք որոշումներով, Սահմանադրության 170-րդ հոդվածի 3-րդ մասով, &lt;&lt;Սահմանադրական դատարանի մասին&gt;&gt; սահմանադրական օրենքի 68-րդ հոդվածի 9-րդ մասի 4-րդ կետով և 19-րդ մասով սահմանված դեպքերում, իրավական անվտանգության ապահովման նպատակով սահմանվել են Սահմանադրությանը հակասող ճանաչված դրույթների ուժը կորցնելու ողջամիտ </w:t>
      </w:r>
      <w:r w:rsidR="00807712" w:rsidRPr="0073253C">
        <w:rPr>
          <w:rFonts w:ascii="GHEA Grapalat" w:hAnsi="GHEA Grapalat" w:cs="Sylfaen"/>
          <w:i/>
          <w:kern w:val="16"/>
          <w:sz w:val="22"/>
          <w:szCs w:val="20"/>
          <w:lang w:val="hy-AM"/>
        </w:rPr>
        <w:t>վերջնաժամկետներ՝ հնարավորություն տալով Ազգային ժողովին, Կա</w:t>
      </w:r>
      <w:r w:rsidR="000F360B" w:rsidRPr="000F360B">
        <w:rPr>
          <w:rFonts w:ascii="GHEA Grapalat" w:hAnsi="GHEA Grapalat" w:cs="Sylfaen"/>
          <w:i/>
          <w:kern w:val="16"/>
          <w:sz w:val="22"/>
          <w:szCs w:val="20"/>
          <w:lang w:val="hy-AM"/>
        </w:rPr>
        <w:t>ռ</w:t>
      </w:r>
      <w:r w:rsidR="00807712" w:rsidRPr="0073253C">
        <w:rPr>
          <w:rFonts w:ascii="GHEA Grapalat" w:hAnsi="GHEA Grapalat" w:cs="Sylfaen"/>
          <w:i/>
          <w:kern w:val="16"/>
          <w:sz w:val="22"/>
          <w:szCs w:val="20"/>
          <w:lang w:val="hy-AM"/>
        </w:rPr>
        <w:t>ավարությանը վիճարկվող դրույթների իրավակարգավորուները համապատասխանեցնելու Սահմանադրական դատ</w:t>
      </w:r>
      <w:r w:rsidR="00807712">
        <w:rPr>
          <w:rFonts w:ascii="GHEA Grapalat" w:hAnsi="GHEA Grapalat" w:cs="Sylfaen"/>
          <w:i/>
          <w:kern w:val="16"/>
          <w:sz w:val="22"/>
          <w:szCs w:val="20"/>
          <w:lang w:val="hy-AM"/>
        </w:rPr>
        <w:t xml:space="preserve">արանի կոնկրետ </w:t>
      </w:r>
      <w:r w:rsidR="00807712" w:rsidRPr="0073253C">
        <w:rPr>
          <w:rFonts w:ascii="GHEA Grapalat" w:hAnsi="GHEA Grapalat" w:cs="Sylfaen"/>
          <w:i/>
          <w:kern w:val="16"/>
          <w:sz w:val="22"/>
          <w:szCs w:val="20"/>
          <w:lang w:val="hy-AM"/>
        </w:rPr>
        <w:t>որոշումների պահանջներին:</w:t>
      </w:r>
      <w:r w:rsidR="00807712" w:rsidRPr="002904EC">
        <w:rPr>
          <w:rFonts w:ascii="GHEA Grapalat" w:hAnsi="GHEA Grapalat" w:cs="Sylfaen"/>
          <w:i/>
          <w:kern w:val="16"/>
          <w:sz w:val="22"/>
          <w:szCs w:val="20"/>
          <w:lang w:val="hy-AM"/>
        </w:rPr>
        <w:t xml:space="preserve"> </w:t>
      </w:r>
      <w:r w:rsidR="00807712" w:rsidRPr="0073253C">
        <w:rPr>
          <w:rFonts w:ascii="GHEA Grapalat" w:hAnsi="GHEA Grapalat" w:cs="Sylfaen"/>
          <w:i/>
          <w:kern w:val="16"/>
          <w:sz w:val="22"/>
          <w:szCs w:val="20"/>
          <w:lang w:val="hy-AM"/>
        </w:rPr>
        <w:t>Ոչ եզակի դեպքերում, մինչև անհրաժեշտ օրենսդրական կազմակերպական կառուցակարգեր և ընթացակարգեր սահմանելը, Սահմանադրական դատարանը Սահմանադրության դրույթների վերաբերյալ նորմատիվ իրավական ակտերի սահմանադրականությունը գնահատելիս արտահայտել է  իրավական դիրքորոշումներ, որոնք կոչված են իրավակիրառ պրակտիկան նպատակաուղղելու նորմատիվ իրավական ակտն իրենց սահմանադրաիրավական բովանդակությանը համապատասխան ընկալելու</w:t>
      </w:r>
      <w:r w:rsidR="00807712" w:rsidRPr="00463716">
        <w:rPr>
          <w:rFonts w:ascii="GHEA Grapalat" w:hAnsi="GHEA Grapalat" w:cs="Sylfaen"/>
          <w:i/>
          <w:kern w:val="16"/>
          <w:sz w:val="22"/>
          <w:szCs w:val="20"/>
          <w:lang w:val="hy-AM"/>
        </w:rPr>
        <w:t xml:space="preserve"> և դրանց համապատասխան կիրառումն ապահովելու ուղղությամբ՝ հատկապես այն դեպքերում, երբ խոսքը վերաբերել է մարդու և քաղաքացու հիմնական իրավունքների ու ազատությունների անմիջական գործողության ապահովմանը:</w:t>
      </w:r>
    </w:p>
    <w:p w:rsidR="00E93EC8" w:rsidRPr="00670476" w:rsidRDefault="00E93EC8" w:rsidP="00807712">
      <w:pPr>
        <w:spacing w:before="120" w:after="120"/>
        <w:jc w:val="both"/>
        <w:rPr>
          <w:rFonts w:ascii="GHEA Grapalat" w:hAnsi="GHEA Grapalat"/>
          <w:i/>
          <w:color w:val="000000" w:themeColor="text1"/>
          <w:sz w:val="22"/>
          <w:szCs w:val="22"/>
          <w:lang w:val="hy-AM" w:eastAsia="x-none"/>
        </w:rPr>
      </w:pPr>
      <w:r w:rsidRPr="00670476">
        <w:rPr>
          <w:rFonts w:ascii="GHEA Grapalat" w:hAnsi="GHEA Grapalat"/>
          <w:i/>
          <w:color w:val="000000" w:themeColor="text1"/>
          <w:sz w:val="22"/>
          <w:szCs w:val="22"/>
          <w:lang w:val="hy-AM" w:eastAsia="x-none"/>
        </w:rPr>
        <w:t>2019թ-</w:t>
      </w:r>
      <w:r w:rsidR="003F18FE" w:rsidRPr="00670476">
        <w:rPr>
          <w:rFonts w:ascii="GHEA Grapalat" w:hAnsi="GHEA Grapalat"/>
          <w:i/>
          <w:color w:val="000000" w:themeColor="text1"/>
          <w:sz w:val="22"/>
          <w:szCs w:val="22"/>
          <w:lang w:val="hy-AM" w:eastAsia="x-none"/>
        </w:rPr>
        <w:t>ը</w:t>
      </w:r>
      <w:r w:rsidRPr="00670476">
        <w:rPr>
          <w:rFonts w:ascii="GHEA Grapalat" w:hAnsi="GHEA Grapalat"/>
          <w:i/>
          <w:color w:val="000000" w:themeColor="text1"/>
          <w:sz w:val="22"/>
          <w:szCs w:val="22"/>
          <w:lang w:val="hy-AM" w:eastAsia="x-none"/>
        </w:rPr>
        <w:t xml:space="preserve"> </w:t>
      </w:r>
      <w:r w:rsidR="000C687A" w:rsidRPr="00670476">
        <w:rPr>
          <w:rFonts w:ascii="GHEA Grapalat" w:hAnsi="GHEA Grapalat"/>
          <w:i/>
          <w:color w:val="000000" w:themeColor="text1"/>
          <w:sz w:val="22"/>
          <w:szCs w:val="22"/>
          <w:lang w:val="hy-AM" w:eastAsia="x-none"/>
        </w:rPr>
        <w:t xml:space="preserve">առավել ուշագրավ է </w:t>
      </w:r>
      <w:r w:rsidR="003F18FE" w:rsidRPr="00670476">
        <w:rPr>
          <w:rFonts w:ascii="GHEA Grapalat" w:hAnsi="GHEA Grapalat"/>
          <w:i/>
          <w:color w:val="000000" w:themeColor="text1"/>
          <w:sz w:val="22"/>
          <w:szCs w:val="22"/>
          <w:lang w:val="hy-AM" w:eastAsia="x-none"/>
        </w:rPr>
        <w:t xml:space="preserve">եղել նաև </w:t>
      </w:r>
      <w:r w:rsidR="000C687A" w:rsidRPr="00670476">
        <w:rPr>
          <w:rFonts w:ascii="GHEA Grapalat" w:hAnsi="GHEA Grapalat"/>
          <w:i/>
          <w:color w:val="000000" w:themeColor="text1"/>
          <w:sz w:val="22"/>
          <w:szCs w:val="22"/>
          <w:lang w:val="hy-AM" w:eastAsia="x-none"/>
        </w:rPr>
        <w:t>այն, որ</w:t>
      </w:r>
      <w:r w:rsidRPr="00670476">
        <w:rPr>
          <w:rFonts w:ascii="GHEA Grapalat" w:hAnsi="GHEA Grapalat"/>
          <w:i/>
          <w:color w:val="000000" w:themeColor="text1"/>
          <w:sz w:val="22"/>
          <w:szCs w:val="22"/>
          <w:lang w:val="hy-AM" w:eastAsia="x-none"/>
        </w:rPr>
        <w:t xml:space="preserve"> ՀՀ սահմնադրական դատարանի և «Կոնրադ Ադենաուեր» հիմնադրամի միջև  ստորագրվել է  փոխըմբռնման հուշագիր /3տարի/, որի նպատակն է ապահովել համագործակցության շրջանակ, իրականացնել փորձի փոխանակում սահմանադրական իրավունքի հարցերի շուրջ և խթանել իրավական երկխոսությունը: Այս հուշագիրը ամուր հիմք կհանդիսանա հայ-գերմանական կապերի հետագա ամրապնդման համար:</w:t>
      </w:r>
    </w:p>
    <w:p w:rsidR="00F4037F" w:rsidRDefault="00E93EC8" w:rsidP="00807712">
      <w:pPr>
        <w:spacing w:before="120" w:after="120"/>
        <w:jc w:val="both"/>
        <w:rPr>
          <w:rFonts w:ascii="GHEA Grapalat" w:hAnsi="GHEA Grapalat" w:cs="Sylfaen"/>
          <w:i/>
          <w:kern w:val="16"/>
          <w:sz w:val="22"/>
          <w:szCs w:val="20"/>
          <w:lang w:val="hy-AM"/>
        </w:rPr>
      </w:pPr>
      <w:r w:rsidRPr="00670476">
        <w:rPr>
          <w:rFonts w:ascii="GHEA Grapalat" w:hAnsi="GHEA Grapalat"/>
          <w:i/>
          <w:color w:val="000000" w:themeColor="text1"/>
          <w:sz w:val="22"/>
          <w:szCs w:val="22"/>
          <w:lang w:val="hy-AM" w:eastAsia="x-none"/>
        </w:rPr>
        <w:t>2020թ-ին</w:t>
      </w:r>
      <w:r w:rsidRPr="00670476">
        <w:rPr>
          <w:rFonts w:ascii="GHEA Grapalat" w:hAnsi="GHEA Grapalat"/>
          <w:i/>
          <w:color w:val="000000" w:themeColor="text1"/>
          <w:lang w:val="hy-AM" w:eastAsia="x-none"/>
        </w:rPr>
        <w:t xml:space="preserve"> </w:t>
      </w:r>
      <w:r w:rsidRPr="005F43E3">
        <w:rPr>
          <w:rFonts w:ascii="GHEA Grapalat" w:hAnsi="GHEA Grapalat" w:cs="Sylfaen"/>
          <w:i/>
          <w:kern w:val="16"/>
          <w:sz w:val="22"/>
          <w:szCs w:val="20"/>
          <w:lang w:val="hy-AM"/>
        </w:rPr>
        <w:t xml:space="preserve">ընթացքում քննություն առնելով վիճարկվող նորմատիվ իրավական ակտերի սահմանադրականության հարցերը, հիմնականում հաշվի </w:t>
      </w:r>
      <w:r w:rsidR="00677432" w:rsidRPr="00677432">
        <w:rPr>
          <w:rFonts w:ascii="GHEA Grapalat" w:hAnsi="GHEA Grapalat" w:cs="Sylfaen"/>
          <w:i/>
          <w:kern w:val="16"/>
          <w:sz w:val="22"/>
          <w:szCs w:val="20"/>
          <w:lang w:val="hy-AM"/>
        </w:rPr>
        <w:t xml:space="preserve">են </w:t>
      </w:r>
      <w:r w:rsidRPr="005F43E3">
        <w:rPr>
          <w:rFonts w:ascii="GHEA Grapalat" w:hAnsi="GHEA Grapalat" w:cs="Sylfaen"/>
          <w:i/>
          <w:kern w:val="16"/>
          <w:sz w:val="22"/>
          <w:szCs w:val="20"/>
          <w:lang w:val="hy-AM"/>
        </w:rPr>
        <w:t xml:space="preserve"> առ</w:t>
      </w:r>
      <w:r w:rsidRPr="00297F15">
        <w:rPr>
          <w:rFonts w:ascii="GHEA Grapalat" w:hAnsi="GHEA Grapalat" w:cs="Sylfaen"/>
          <w:i/>
          <w:kern w:val="16"/>
          <w:sz w:val="22"/>
          <w:szCs w:val="20"/>
          <w:lang w:val="hy-AM"/>
        </w:rPr>
        <w:t>նվ</w:t>
      </w:r>
      <w:r w:rsidRPr="005F43E3">
        <w:rPr>
          <w:rFonts w:ascii="GHEA Grapalat" w:hAnsi="GHEA Grapalat" w:cs="Sylfaen"/>
          <w:i/>
          <w:kern w:val="16"/>
          <w:sz w:val="22"/>
          <w:szCs w:val="20"/>
          <w:lang w:val="hy-AM"/>
        </w:rPr>
        <w:t>ել</w:t>
      </w:r>
      <w:r w:rsidR="00677432" w:rsidRPr="00677432">
        <w:rPr>
          <w:rFonts w:ascii="GHEA Grapalat" w:hAnsi="GHEA Grapalat" w:cs="Sylfaen"/>
          <w:i/>
          <w:kern w:val="16"/>
          <w:sz w:val="22"/>
          <w:szCs w:val="20"/>
          <w:lang w:val="hy-AM"/>
        </w:rPr>
        <w:t>ու</w:t>
      </w:r>
      <w:r w:rsidRPr="005F43E3">
        <w:rPr>
          <w:rFonts w:ascii="GHEA Grapalat" w:hAnsi="GHEA Grapalat" w:cs="Sylfaen"/>
          <w:i/>
          <w:kern w:val="16"/>
          <w:sz w:val="22"/>
          <w:szCs w:val="20"/>
          <w:lang w:val="hy-AM"/>
        </w:rPr>
        <w:t xml:space="preserve"> </w:t>
      </w:r>
      <w:r w:rsidRPr="00134797">
        <w:rPr>
          <w:rFonts w:ascii="GHEA Grapalat" w:hAnsi="GHEA Grapalat" w:cs="Sylfaen"/>
          <w:i/>
          <w:kern w:val="16"/>
          <w:sz w:val="22"/>
          <w:szCs w:val="20"/>
          <w:lang w:val="hy-AM"/>
        </w:rPr>
        <w:t xml:space="preserve">մարդու և </w:t>
      </w:r>
      <w:r w:rsidRPr="005F43E3">
        <w:rPr>
          <w:rFonts w:ascii="GHEA Grapalat" w:hAnsi="GHEA Grapalat" w:cs="Sylfaen"/>
          <w:i/>
          <w:kern w:val="16"/>
          <w:sz w:val="22"/>
          <w:szCs w:val="20"/>
          <w:lang w:val="hy-AM"/>
        </w:rPr>
        <w:t>քաղաքացու հիմնական իրավունքների և ազատությունների ապահովման, պաշտպանության, ազատ իրականացման անհրաժեշտությունը, դրանց սահմանափակումների թույլատրելիությունը և որոշակիությունը</w:t>
      </w:r>
      <w:r w:rsidRPr="00B81D5D">
        <w:rPr>
          <w:rFonts w:ascii="GHEA Grapalat" w:hAnsi="GHEA Grapalat" w:cs="Sylfaen"/>
          <w:i/>
          <w:kern w:val="16"/>
          <w:sz w:val="22"/>
          <w:szCs w:val="20"/>
          <w:lang w:val="hy-AM"/>
        </w:rPr>
        <w:t>, ինչպես նաև գնահատվել</w:t>
      </w:r>
      <w:r w:rsidR="00677432" w:rsidRPr="00677432">
        <w:rPr>
          <w:rFonts w:ascii="GHEA Grapalat" w:hAnsi="GHEA Grapalat" w:cs="Sylfaen"/>
          <w:i/>
          <w:kern w:val="16"/>
          <w:sz w:val="22"/>
          <w:szCs w:val="20"/>
          <w:lang w:val="hy-AM"/>
        </w:rPr>
        <w:t>ու</w:t>
      </w:r>
      <w:r w:rsidRPr="00B81D5D">
        <w:rPr>
          <w:rFonts w:ascii="GHEA Grapalat" w:hAnsi="GHEA Grapalat" w:cs="Sylfaen"/>
          <w:i/>
          <w:kern w:val="16"/>
          <w:sz w:val="22"/>
          <w:szCs w:val="20"/>
          <w:lang w:val="hy-AM"/>
        </w:rPr>
        <w:t xml:space="preserve"> է ոչ միայն հիմնական իրավունքների և ազատությունների երաշխավորվածությունը, այլ նաև շեշտ</w:t>
      </w:r>
      <w:r w:rsidR="00677432">
        <w:rPr>
          <w:rFonts w:ascii="GHEA Grapalat" w:hAnsi="GHEA Grapalat" w:cs="Sylfaen"/>
          <w:i/>
          <w:kern w:val="16"/>
          <w:sz w:val="22"/>
          <w:szCs w:val="20"/>
          <w:lang w:val="hy-AM"/>
        </w:rPr>
        <w:t xml:space="preserve"> է դր</w:t>
      </w:r>
      <w:r w:rsidR="00677432" w:rsidRPr="00677432">
        <w:rPr>
          <w:rFonts w:ascii="GHEA Grapalat" w:hAnsi="GHEA Grapalat" w:cs="Sylfaen"/>
          <w:i/>
          <w:kern w:val="16"/>
          <w:sz w:val="22"/>
          <w:szCs w:val="20"/>
          <w:lang w:val="hy-AM"/>
        </w:rPr>
        <w:t>վելու</w:t>
      </w:r>
      <w:r w:rsidRPr="00B81D5D">
        <w:rPr>
          <w:rFonts w:ascii="GHEA Grapalat" w:hAnsi="GHEA Grapalat" w:cs="Sylfaen"/>
          <w:i/>
          <w:kern w:val="16"/>
          <w:sz w:val="22"/>
          <w:szCs w:val="20"/>
          <w:lang w:val="hy-AM"/>
        </w:rPr>
        <w:t xml:space="preserve"> արդյունավետ իրականացման համար անհրաժեշտ օրենսդրական կազմակերպական կառուցակարգեր</w:t>
      </w:r>
      <w:r w:rsidR="00677432" w:rsidRPr="00677432">
        <w:rPr>
          <w:rFonts w:ascii="GHEA Grapalat" w:hAnsi="GHEA Grapalat" w:cs="Sylfaen"/>
          <w:i/>
          <w:kern w:val="16"/>
          <w:sz w:val="22"/>
          <w:szCs w:val="20"/>
          <w:lang w:val="hy-AM"/>
        </w:rPr>
        <w:t>ի</w:t>
      </w:r>
      <w:r w:rsidRPr="00B81D5D">
        <w:rPr>
          <w:rFonts w:ascii="GHEA Grapalat" w:hAnsi="GHEA Grapalat" w:cs="Sylfaen"/>
          <w:i/>
          <w:kern w:val="16"/>
          <w:sz w:val="22"/>
          <w:szCs w:val="20"/>
          <w:lang w:val="hy-AM"/>
        </w:rPr>
        <w:t xml:space="preserve"> և ընթացակարգեր</w:t>
      </w:r>
      <w:r w:rsidR="00677432" w:rsidRPr="00677432">
        <w:rPr>
          <w:rFonts w:ascii="GHEA Grapalat" w:hAnsi="GHEA Grapalat" w:cs="Sylfaen"/>
          <w:i/>
          <w:kern w:val="16"/>
          <w:sz w:val="22"/>
          <w:szCs w:val="20"/>
          <w:lang w:val="hy-AM"/>
        </w:rPr>
        <w:t>ի</w:t>
      </w:r>
      <w:r w:rsidRPr="00B81D5D">
        <w:rPr>
          <w:rFonts w:ascii="GHEA Grapalat" w:hAnsi="GHEA Grapalat" w:cs="Sylfaen"/>
          <w:i/>
          <w:kern w:val="16"/>
          <w:sz w:val="22"/>
          <w:szCs w:val="20"/>
          <w:lang w:val="hy-AM"/>
        </w:rPr>
        <w:t xml:space="preserve"> սահման</w:t>
      </w:r>
      <w:r w:rsidR="00677432" w:rsidRPr="00677432">
        <w:rPr>
          <w:rFonts w:ascii="GHEA Grapalat" w:hAnsi="GHEA Grapalat" w:cs="Sylfaen"/>
          <w:i/>
          <w:kern w:val="16"/>
          <w:sz w:val="22"/>
          <w:szCs w:val="20"/>
          <w:lang w:val="hy-AM"/>
        </w:rPr>
        <w:t>ման</w:t>
      </w:r>
      <w:r w:rsidRPr="00B81D5D">
        <w:rPr>
          <w:rFonts w:ascii="GHEA Grapalat" w:hAnsi="GHEA Grapalat" w:cs="Sylfaen"/>
          <w:i/>
          <w:kern w:val="16"/>
          <w:sz w:val="22"/>
          <w:szCs w:val="20"/>
          <w:lang w:val="hy-AM"/>
        </w:rPr>
        <w:t xml:space="preserve"> անհրաժեշտությ</w:t>
      </w:r>
      <w:r w:rsidR="00677432" w:rsidRPr="00677432">
        <w:rPr>
          <w:rFonts w:ascii="GHEA Grapalat" w:hAnsi="GHEA Grapalat" w:cs="Sylfaen"/>
          <w:i/>
          <w:kern w:val="16"/>
          <w:sz w:val="22"/>
          <w:szCs w:val="20"/>
          <w:lang w:val="hy-AM"/>
        </w:rPr>
        <w:t>ա</w:t>
      </w:r>
      <w:r w:rsidRPr="00B81D5D">
        <w:rPr>
          <w:rFonts w:ascii="GHEA Grapalat" w:hAnsi="GHEA Grapalat" w:cs="Sylfaen"/>
          <w:i/>
          <w:kern w:val="16"/>
          <w:sz w:val="22"/>
          <w:szCs w:val="20"/>
          <w:lang w:val="hy-AM"/>
        </w:rPr>
        <w:t>նը:</w:t>
      </w:r>
    </w:p>
    <w:p w:rsidR="00F14F82" w:rsidRPr="00A30B4A" w:rsidRDefault="00F14F82" w:rsidP="00807712">
      <w:pPr>
        <w:spacing w:before="120" w:after="120"/>
        <w:jc w:val="both"/>
        <w:rPr>
          <w:rFonts w:ascii="GHEA Grapalat" w:hAnsi="GHEA Grapalat" w:cs="Sylfaen"/>
          <w:i/>
          <w:kern w:val="16"/>
          <w:sz w:val="22"/>
          <w:szCs w:val="20"/>
          <w:lang w:val="hy-AM"/>
        </w:rPr>
      </w:pPr>
      <w:r w:rsidRPr="00F14F82">
        <w:rPr>
          <w:rFonts w:ascii="GHEA Grapalat" w:hAnsi="GHEA Grapalat" w:cs="Sylfaen"/>
          <w:i/>
          <w:kern w:val="16"/>
          <w:sz w:val="22"/>
          <w:szCs w:val="20"/>
          <w:lang w:val="hy-AM"/>
        </w:rPr>
        <w:t xml:space="preserve">ՍԴ-Ն իր գործունեության իրականացման հետ կապված գենդերային խնդիրներ չունի, մասնավորապես՝ </w:t>
      </w:r>
      <w:r w:rsidR="00A30B4A">
        <w:rPr>
          <w:rFonts w:ascii="GHEA Grapalat" w:hAnsi="GHEA Grapalat" w:cs="Sylfaen"/>
          <w:i/>
          <w:kern w:val="16"/>
          <w:sz w:val="22"/>
          <w:szCs w:val="20"/>
          <w:lang w:val="hy-AM"/>
        </w:rPr>
        <w:t xml:space="preserve">վերջին երեք տարիների ընթացքում </w:t>
      </w:r>
      <w:r w:rsidR="00A30B4A" w:rsidRPr="00A30B4A">
        <w:rPr>
          <w:rFonts w:ascii="GHEA Grapalat" w:hAnsi="GHEA Grapalat" w:cs="Sylfaen"/>
          <w:i/>
          <w:kern w:val="16"/>
          <w:sz w:val="22"/>
          <w:szCs w:val="20"/>
          <w:lang w:val="hy-AM"/>
        </w:rPr>
        <w:t>միջին հաշվարկով կին աշխատողների թվաքանակը կազմել է 0,53 տոկոս, տղամարդ աշխատող</w:t>
      </w:r>
      <w:r w:rsidR="00BA0017" w:rsidRPr="00BA0017">
        <w:rPr>
          <w:rFonts w:ascii="GHEA Grapalat" w:hAnsi="GHEA Grapalat" w:cs="Sylfaen"/>
          <w:i/>
          <w:kern w:val="16"/>
          <w:sz w:val="22"/>
          <w:szCs w:val="20"/>
          <w:lang w:val="hy-AM"/>
        </w:rPr>
        <w:t>ներինը՝ 0,47 տոկոս:</w:t>
      </w:r>
      <w:r w:rsidR="00A30B4A">
        <w:rPr>
          <w:rFonts w:ascii="GHEA Grapalat" w:hAnsi="GHEA Grapalat" w:cs="Sylfaen"/>
          <w:i/>
          <w:kern w:val="16"/>
          <w:sz w:val="22"/>
          <w:szCs w:val="20"/>
          <w:lang w:val="hy-AM"/>
        </w:rPr>
        <w:t xml:space="preserve"> </w:t>
      </w:r>
    </w:p>
    <w:p w:rsidR="00B15298" w:rsidRDefault="00B15298" w:rsidP="00807712">
      <w:pPr>
        <w:spacing w:before="120" w:after="120"/>
        <w:jc w:val="both"/>
        <w:rPr>
          <w:rFonts w:ascii="GHEA Grapalat" w:hAnsi="GHEA Grapalat" w:cs="Sylfaen"/>
          <w:i/>
          <w:kern w:val="16"/>
          <w:sz w:val="22"/>
          <w:szCs w:val="20"/>
          <w:lang w:val="hy-AM"/>
        </w:rPr>
      </w:pPr>
      <w:r w:rsidRPr="00B15298">
        <w:rPr>
          <w:rFonts w:ascii="GHEA Grapalat" w:hAnsi="GHEA Grapalat" w:cs="Sylfaen"/>
          <w:i/>
          <w:kern w:val="16"/>
          <w:sz w:val="22"/>
          <w:szCs w:val="20"/>
          <w:lang w:val="hy-AM"/>
        </w:rPr>
        <w:lastRenderedPageBreak/>
        <w:t>Սահմանադրական դատարանի  ընդու</w:t>
      </w:r>
      <w:r>
        <w:rPr>
          <w:rFonts w:ascii="GHEA Grapalat" w:hAnsi="GHEA Grapalat" w:cs="Sylfaen"/>
          <w:i/>
          <w:kern w:val="16"/>
          <w:sz w:val="22"/>
          <w:szCs w:val="20"/>
          <w:lang w:val="hy-AM"/>
        </w:rPr>
        <w:t xml:space="preserve">նած որոշումների կատարման վիճակը հետևյալն է՝ </w:t>
      </w:r>
    </w:p>
    <w:p w:rsidR="00B15298" w:rsidRPr="00021C61" w:rsidRDefault="00B15298" w:rsidP="00807712">
      <w:pPr>
        <w:spacing w:before="120" w:after="120"/>
        <w:jc w:val="both"/>
        <w:rPr>
          <w:rFonts w:ascii="GHEA Grapalat" w:hAnsi="GHEA Grapalat" w:cs="Sylfaen"/>
          <w:i/>
          <w:kern w:val="16"/>
          <w:sz w:val="22"/>
          <w:szCs w:val="20"/>
          <w:lang w:val="hy-AM"/>
        </w:rPr>
      </w:pPr>
      <w:r>
        <w:rPr>
          <w:rFonts w:ascii="GHEA Grapalat" w:hAnsi="GHEA Grapalat" w:cs="Sylfaen"/>
          <w:i/>
          <w:kern w:val="16"/>
          <w:sz w:val="22"/>
          <w:szCs w:val="20"/>
          <w:lang w:val="hy-AM"/>
        </w:rPr>
        <w:t>2018թ</w:t>
      </w:r>
      <w:r w:rsidR="00670476">
        <w:rPr>
          <w:rFonts w:ascii="GHEA Grapalat" w:hAnsi="GHEA Grapalat" w:cs="Sylfaen"/>
          <w:i/>
          <w:kern w:val="16"/>
          <w:sz w:val="22"/>
          <w:szCs w:val="20"/>
          <w:lang w:val="hy-AM"/>
        </w:rPr>
        <w:t xml:space="preserve">-  </w:t>
      </w:r>
      <w:r w:rsidR="00670476" w:rsidRPr="00670476">
        <w:rPr>
          <w:rFonts w:ascii="GHEA Grapalat" w:hAnsi="GHEA Grapalat" w:cs="Sylfaen"/>
          <w:i/>
          <w:kern w:val="16"/>
          <w:sz w:val="22"/>
          <w:szCs w:val="20"/>
          <w:lang w:val="hy-AM"/>
        </w:rPr>
        <w:t>ՍԴ է</w:t>
      </w:r>
      <w:r>
        <w:rPr>
          <w:rFonts w:ascii="GHEA Grapalat" w:hAnsi="GHEA Grapalat" w:cs="Sylfaen"/>
          <w:i/>
          <w:kern w:val="16"/>
          <w:sz w:val="22"/>
          <w:szCs w:val="20"/>
          <w:lang w:val="hy-AM"/>
        </w:rPr>
        <w:t xml:space="preserve"> մուտքագրվել սահմանադրաիրավական խնդիր բովանդակող 198 դիմում, ինչպես նաև ներկայացվել է 772 խորհրդատվություն հայցող դիմում և տարբեր հարցերին առնչվող 95 նամակ</w:t>
      </w:r>
      <w:r w:rsidR="00021C61" w:rsidRPr="00021C61">
        <w:rPr>
          <w:rFonts w:ascii="GHEA Grapalat" w:hAnsi="GHEA Grapalat" w:cs="Sylfaen"/>
          <w:i/>
          <w:kern w:val="16"/>
          <w:sz w:val="22"/>
          <w:szCs w:val="20"/>
          <w:lang w:val="hy-AM"/>
        </w:rPr>
        <w:t>, որից Սահմանադրական դատարանի նիստերում անհատական դիմումների հիման վրա քննվել և վերջնական որոշում է կայացվել 9 գործով / որից 3 դիմում՝ 2017թ-ին գրանցված դիմումներից, իսկ 2018թ-ին գրանցված 4 դիմումների հիման վրա գործերի դատաքննությունները նշանակված են 2019թ փետրվար-ապրիլ ամիսներին/, պատգամավորների դիմումների հիման վրա՝ 1 գործ, Հանրապետության նախագահի դիմումի հիման վրա՝ 1 գործ /միջազգային պայմանագրերի վերաբերյալ դիմումները չեն ներառվում/, մարդու իրավունքների պաշտպանի դիմումների հիման վրա՝ 3 գործ, դատարանների դիմումների հիման վրա՝ 6 գործ /այս բոլորը Սահմանադրության 168-րդ հոդվածի 1-ին կետի հիմքով/:</w:t>
      </w:r>
    </w:p>
    <w:p w:rsidR="00B15298" w:rsidRPr="003F18FE" w:rsidRDefault="00B15298" w:rsidP="00807712">
      <w:pPr>
        <w:spacing w:before="120" w:after="120"/>
        <w:jc w:val="both"/>
        <w:rPr>
          <w:rFonts w:ascii="GHEA Grapalat" w:hAnsi="GHEA Grapalat" w:cs="Sylfaen"/>
          <w:i/>
          <w:kern w:val="16"/>
          <w:sz w:val="22"/>
          <w:szCs w:val="20"/>
          <w:lang w:val="hy-AM"/>
        </w:rPr>
      </w:pPr>
      <w:r w:rsidRPr="003F18FE">
        <w:rPr>
          <w:rFonts w:ascii="GHEA Grapalat" w:hAnsi="GHEA Grapalat" w:cs="Sylfaen"/>
          <w:i/>
          <w:kern w:val="16"/>
          <w:sz w:val="22"/>
          <w:szCs w:val="20"/>
          <w:lang w:val="hy-AM"/>
        </w:rPr>
        <w:t xml:space="preserve">2019թ- </w:t>
      </w:r>
      <w:r w:rsidR="00094988">
        <w:rPr>
          <w:rFonts w:ascii="GHEA Grapalat" w:hAnsi="GHEA Grapalat" w:cs="Sylfaen"/>
          <w:i/>
          <w:kern w:val="16"/>
          <w:sz w:val="22"/>
          <w:szCs w:val="20"/>
          <w:lang w:val="hy-AM"/>
        </w:rPr>
        <w:t>Սահմանադրական դատարան մուտքագրվել է 248 դիմում</w:t>
      </w:r>
      <w:r w:rsidR="00094988" w:rsidRPr="00094988">
        <w:rPr>
          <w:rFonts w:ascii="GHEA Grapalat" w:hAnsi="GHEA Grapalat" w:cs="Sylfaen"/>
          <w:i/>
          <w:kern w:val="16"/>
          <w:sz w:val="22"/>
          <w:szCs w:val="20"/>
          <w:lang w:val="hy-AM"/>
        </w:rPr>
        <w:t>: ՍԴ-ի</w:t>
      </w:r>
      <w:r w:rsidR="00094988">
        <w:rPr>
          <w:rFonts w:ascii="GHEA Grapalat" w:hAnsi="GHEA Grapalat" w:cs="Sylfaen"/>
          <w:i/>
          <w:kern w:val="16"/>
          <w:sz w:val="22"/>
          <w:szCs w:val="20"/>
          <w:lang w:val="hy-AM"/>
        </w:rPr>
        <w:t xml:space="preserve"> </w:t>
      </w:r>
      <w:r w:rsidR="00021C61" w:rsidRPr="00021C61">
        <w:rPr>
          <w:rFonts w:ascii="GHEA Grapalat" w:hAnsi="GHEA Grapalat" w:cs="Sylfaen"/>
          <w:i/>
          <w:kern w:val="16"/>
          <w:sz w:val="22"/>
          <w:szCs w:val="20"/>
          <w:lang w:val="hy-AM"/>
        </w:rPr>
        <w:t>նիստերում քննվել և ըստ էության վերջնական որոշում է կայացվել 61 գործով, որից 34-ը՝ Կառավարության դիմումների հիման վրա, 15-ը՝ դատարանների դիմումների հիման վրա, 14-ը՝ անհատական դիմումների հիման վրա, 1-ը՝ Մարդու իրավունքների պաշտպանի դիմումի հիման վրա, և 1-ը՝ Հանրապետության նախագահի դիմումի հիման վրա:</w:t>
      </w:r>
      <w:r w:rsidRPr="003F18FE">
        <w:rPr>
          <w:rFonts w:ascii="GHEA Grapalat" w:hAnsi="GHEA Grapalat" w:cs="Sylfaen"/>
          <w:i/>
          <w:kern w:val="16"/>
          <w:sz w:val="22"/>
          <w:szCs w:val="20"/>
          <w:lang w:val="hy-AM"/>
        </w:rPr>
        <w:t xml:space="preserve">     </w:t>
      </w:r>
    </w:p>
    <w:p w:rsidR="00B15298" w:rsidRPr="00463716" w:rsidRDefault="00B15298" w:rsidP="00807712">
      <w:pPr>
        <w:spacing w:before="120" w:after="120"/>
        <w:jc w:val="both"/>
        <w:rPr>
          <w:rFonts w:ascii="GHEA Grapalat" w:hAnsi="GHEA Grapalat" w:cs="Sylfaen"/>
          <w:i/>
          <w:kern w:val="16"/>
          <w:sz w:val="22"/>
          <w:szCs w:val="20"/>
          <w:lang w:val="hy-AM"/>
        </w:rPr>
      </w:pPr>
    </w:p>
    <w:p w:rsidR="00807712" w:rsidRPr="00CE2BFB" w:rsidRDefault="00807712" w:rsidP="00232FD0">
      <w:pPr>
        <w:spacing w:before="120" w:after="120"/>
        <w:jc w:val="both"/>
        <w:rPr>
          <w:rFonts w:ascii="GHEA Grapalat" w:hAnsi="GHEA Grapalat"/>
          <w:i/>
          <w:kern w:val="16"/>
          <w:sz w:val="22"/>
          <w:szCs w:val="20"/>
          <w:lang w:val="hy-AM"/>
        </w:rPr>
      </w:pPr>
    </w:p>
    <w:p w:rsidR="00232FD0" w:rsidRPr="00CE2BFB" w:rsidRDefault="00232FD0" w:rsidP="00232FD0">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0" w:name="_Toc61338400"/>
      <w:r w:rsidRPr="00CE2BFB">
        <w:rPr>
          <w:rFonts w:ascii="GHEA Grapalat" w:hAnsi="GHEA Grapalat"/>
          <w:kern w:val="16"/>
          <w:sz w:val="22"/>
          <w:szCs w:val="22"/>
          <w:lang w:val="hy-AM"/>
        </w:rPr>
        <w:t xml:space="preserve">2. ՆՊԱՏԱԿՆԵՐԸ </w:t>
      </w:r>
      <w:r w:rsidR="00D353B4" w:rsidRPr="00CE2BFB">
        <w:rPr>
          <w:rFonts w:ascii="GHEA Grapalat" w:hAnsi="GHEA Grapalat"/>
          <w:kern w:val="16"/>
          <w:sz w:val="22"/>
          <w:szCs w:val="22"/>
          <w:lang w:val="hy-AM"/>
        </w:rPr>
        <w:t xml:space="preserve">ԵՎ ԹԻՐԱԽՆԵՐԸ </w:t>
      </w:r>
      <w:bookmarkEnd w:id="0"/>
      <w:r w:rsidRPr="00CE2BFB">
        <w:rPr>
          <w:rFonts w:ascii="GHEA Grapalat" w:hAnsi="GHEA Grapalat"/>
          <w:kern w:val="16"/>
          <w:sz w:val="22"/>
          <w:szCs w:val="22"/>
          <w:lang w:val="hy-AM"/>
        </w:rPr>
        <w:t xml:space="preserve">ՄԺԾԾ ԺԱՄԱՆԱԿԱՀԱՏՎԱԾՈՒՄ </w:t>
      </w:r>
    </w:p>
    <w:p w:rsidR="000C687A" w:rsidRDefault="000C687A" w:rsidP="00807712">
      <w:pPr>
        <w:pStyle w:val="af"/>
        <w:spacing w:before="120" w:after="120" w:line="240" w:lineRule="auto"/>
        <w:jc w:val="both"/>
        <w:rPr>
          <w:rFonts w:ascii="GHEA Grapalat" w:hAnsi="GHEA Grapalat"/>
          <w:b w:val="0"/>
          <w:i/>
          <w:iCs/>
          <w:sz w:val="22"/>
          <w:lang w:val="hy-AM"/>
        </w:rPr>
      </w:pPr>
      <w:bookmarkStart w:id="1" w:name="_Toc61338401"/>
    </w:p>
    <w:p w:rsidR="00F4037F" w:rsidRDefault="00670476" w:rsidP="00D4735C">
      <w:pPr>
        <w:pStyle w:val="Text"/>
        <w:rPr>
          <w:rFonts w:ascii="GHEA Grapalat" w:hAnsi="GHEA Grapalat"/>
          <w:i/>
          <w:color w:val="000000" w:themeColor="text1"/>
          <w:lang w:val="hy-AM" w:eastAsia="x-none"/>
        </w:rPr>
      </w:pPr>
      <w:r w:rsidRPr="00670476">
        <w:rPr>
          <w:rFonts w:ascii="GHEA Grapalat" w:hAnsi="GHEA Grapalat"/>
          <w:i/>
          <w:color w:val="000000" w:themeColor="text1"/>
          <w:lang w:val="hy-AM" w:eastAsia="x-none"/>
        </w:rPr>
        <w:t xml:space="preserve">     </w:t>
      </w:r>
      <w:r w:rsidR="000C687A" w:rsidRPr="00BA0017">
        <w:rPr>
          <w:rFonts w:ascii="GHEA Grapalat" w:hAnsi="GHEA Grapalat"/>
          <w:i/>
          <w:color w:val="000000" w:themeColor="text1"/>
          <w:lang w:val="hy-AM" w:eastAsia="x-none"/>
        </w:rPr>
        <w:t xml:space="preserve">Օրենսդրության մեջ առկա բացերը հայրենական իրավունքի թերևս ամենաարդիական հիմնախնդիրներից են: Իրավակիրառ գործունեության մեջ հաճախ է իրեն զգացնել տալիս կոնկրետ հարաբերության իրավական կարգավորման բացակայության կամ թերի կարգավորման արդյունքում ծագող գրեթե փակուղային իրավիճակը: Այն պայմանավորված է հասարակական հարաբերությունների զարգացմամբ, գործող օրենսդրության հիմնական սկզբունքներով, էությամբ և բովանդակությամբ: Պատճառ կարող է հանդիսանալ նաև հետևյալ մատնանշումը՝ իրավական նորմը սահմանադրական արդարադատություն իրականացնող մարմնի կողմից ճանաչվել է հակասահմանադրական, սակայն իրավասու իրավաստեղծ մարմինը չի գործում բավարար օպերատիվությամբ, այն է՝ ողջամիտ ժամկետներում միջոցներ չի ձեռնարկում հակասահմանադրական ճանաչված իրավական նորմով կարգավորված իրավահարաբերությունները կանոնակարգող նոր նորմ ընդունելու համար, կամ երբ օրեսդրությունը կյանքից հետ է մնում նոր հասարակական հարաբերությունների ծագման արդյունքում, կամ երբ ընթացիկ օրենսդրությունը հետ է մնում սահմանադրական կարգավորումից և այլն: Օրենսդրական բացի հաղթահարման միջոցներից է նաև ժամանակավոր իրավակարգավորումներ նախատեսելը՝ մինչև օրենսդրի կողմից համապատասխան նորմերի ստեղծումը: Օրենսդրական բացերի հաղթահարումը ոչ միայն </w:t>
      </w:r>
      <w:r w:rsidR="0011667D" w:rsidRPr="00BA0017">
        <w:rPr>
          <w:rFonts w:ascii="GHEA Grapalat" w:hAnsi="GHEA Grapalat"/>
          <w:i/>
          <w:color w:val="000000" w:themeColor="text1"/>
          <w:lang w:val="hy-AM" w:eastAsia="x-none"/>
        </w:rPr>
        <w:t>ՍԴ</w:t>
      </w:r>
      <w:r w:rsidR="000C687A" w:rsidRPr="00BA0017">
        <w:rPr>
          <w:rFonts w:ascii="GHEA Grapalat" w:hAnsi="GHEA Grapalat"/>
          <w:i/>
          <w:color w:val="000000" w:themeColor="text1"/>
          <w:lang w:val="hy-AM" w:eastAsia="x-none"/>
        </w:rPr>
        <w:t>-ի որոշումների սահմանադրաիրավական մշակվածության աստիճանն է, այլ նաև վերջիններիս պատշաճ կատարումը հասցեատերեի կողմից</w:t>
      </w:r>
      <w:r w:rsidR="0011667D" w:rsidRPr="00BA0017">
        <w:rPr>
          <w:rFonts w:ascii="GHEA Grapalat" w:hAnsi="GHEA Grapalat"/>
          <w:i/>
          <w:color w:val="000000" w:themeColor="text1"/>
          <w:lang w:val="hy-AM" w:eastAsia="x-none"/>
        </w:rPr>
        <w:t>:</w:t>
      </w:r>
    </w:p>
    <w:p w:rsidR="00627BCB" w:rsidRPr="001463B8" w:rsidRDefault="00627BCB" w:rsidP="00D4735C">
      <w:pPr>
        <w:pStyle w:val="Text"/>
        <w:rPr>
          <w:rFonts w:ascii="GHEA Grapalat" w:hAnsi="GHEA Grapalat"/>
          <w:i/>
          <w:color w:val="000000" w:themeColor="text1"/>
          <w:lang w:val="hy-AM" w:eastAsia="x-none"/>
        </w:rPr>
      </w:pPr>
      <w:r w:rsidRPr="00627BCB">
        <w:rPr>
          <w:rFonts w:ascii="GHEA Grapalat" w:hAnsi="GHEA Grapalat"/>
          <w:i/>
          <w:color w:val="000000" w:themeColor="text1"/>
          <w:lang w:val="hy-AM" w:eastAsia="x-none"/>
        </w:rPr>
        <w:t>ՀՀ սահմանադրական դատարանում կանանց և տղամարդկանց հավասար իրավունքները երաշխավորված են</w:t>
      </w:r>
      <w:r w:rsidR="001463B8" w:rsidRPr="001463B8">
        <w:rPr>
          <w:rFonts w:ascii="GHEA Grapalat" w:hAnsi="GHEA Grapalat"/>
          <w:i/>
          <w:color w:val="000000" w:themeColor="text1"/>
          <w:lang w:val="hy-AM" w:eastAsia="x-none"/>
        </w:rPr>
        <w:t xml:space="preserve"> ՀՀ սահմանադրությամբ:</w:t>
      </w:r>
    </w:p>
    <w:p w:rsidR="00807712" w:rsidRPr="00670476" w:rsidRDefault="00D4735C" w:rsidP="00BA0017">
      <w:pPr>
        <w:pStyle w:val="Text"/>
        <w:rPr>
          <w:rFonts w:ascii="GHEA Grapalat" w:hAnsi="GHEA Grapalat"/>
          <w:i/>
          <w:color w:val="FF0000"/>
          <w:lang w:val="hy-AM" w:eastAsia="x-none"/>
        </w:rPr>
      </w:pPr>
      <w:r w:rsidRPr="00670476">
        <w:rPr>
          <w:rFonts w:ascii="GHEA Grapalat" w:hAnsi="GHEA Grapalat"/>
          <w:i/>
          <w:iCs/>
          <w:lang w:val="hy-AM"/>
        </w:rPr>
        <w:t xml:space="preserve">ՀՀ սահմանադրական դատարանի քաղաքականության հիմնական նպատակն է ապահովել սահմանադրության գերակայությունը: </w:t>
      </w:r>
    </w:p>
    <w:p w:rsidR="000A1E7F" w:rsidRPr="00CE2BFB" w:rsidRDefault="000A1E7F" w:rsidP="00232FD0">
      <w:pPr>
        <w:pStyle w:val="af"/>
        <w:spacing w:before="120" w:after="120" w:line="240" w:lineRule="auto"/>
        <w:jc w:val="both"/>
        <w:rPr>
          <w:rFonts w:ascii="GHEA Grapalat" w:hAnsi="GHEA Grapalat"/>
          <w:b w:val="0"/>
          <w:i/>
          <w:iCs/>
          <w:sz w:val="22"/>
          <w:lang w:val="hy-AM"/>
        </w:rPr>
      </w:pPr>
    </w:p>
    <w:tbl>
      <w:tblPr>
        <w:tblW w:w="9795" w:type="dxa"/>
        <w:tblInd w:w="94" w:type="dxa"/>
        <w:tblLayout w:type="fixed"/>
        <w:tblLook w:val="04A0" w:firstRow="1" w:lastRow="0" w:firstColumn="1" w:lastColumn="0" w:noHBand="0" w:noVBand="1"/>
      </w:tblPr>
      <w:tblGrid>
        <w:gridCol w:w="1134"/>
        <w:gridCol w:w="1715"/>
        <w:gridCol w:w="1715"/>
        <w:gridCol w:w="850"/>
        <w:gridCol w:w="709"/>
        <w:gridCol w:w="709"/>
        <w:gridCol w:w="708"/>
        <w:gridCol w:w="2255"/>
      </w:tblGrid>
      <w:tr w:rsidR="00854CAB" w:rsidRPr="00CE2BFB" w:rsidTr="002B5DD6">
        <w:trPr>
          <w:trHeight w:val="300"/>
        </w:trPr>
        <w:tc>
          <w:tcPr>
            <w:tcW w:w="1134" w:type="dxa"/>
            <w:vMerge w:val="restart"/>
            <w:tcBorders>
              <w:top w:val="single" w:sz="4" w:space="0" w:color="auto"/>
              <w:left w:val="single" w:sz="4" w:space="0" w:color="auto"/>
              <w:right w:val="single" w:sz="4" w:space="0" w:color="auto"/>
            </w:tcBorders>
            <w:shd w:val="clear" w:color="000000" w:fill="D9D9D9"/>
            <w:vAlign w:val="center"/>
          </w:tcPr>
          <w:p w:rsidR="00854CAB" w:rsidRPr="00CE2BFB" w:rsidRDefault="00854CAB" w:rsidP="002B5DD6">
            <w:pPr>
              <w:rPr>
                <w:rFonts w:ascii="GHEA Grapalat" w:hAnsi="GHEA Grapalat"/>
                <w:color w:val="000000"/>
                <w:sz w:val="16"/>
                <w:szCs w:val="16"/>
              </w:rPr>
            </w:pPr>
            <w:r w:rsidRPr="00CE2BFB">
              <w:rPr>
                <w:rFonts w:ascii="GHEA Grapalat" w:hAnsi="GHEA Grapalat"/>
                <w:color w:val="000000"/>
                <w:sz w:val="16"/>
                <w:szCs w:val="16"/>
              </w:rPr>
              <w:t>Նպատակը</w:t>
            </w:r>
            <w:r w:rsidRPr="00CE2BFB" w:rsidDel="00854CAB">
              <w:rPr>
                <w:rFonts w:ascii="GHEA Grapalat" w:hAnsi="GHEA Grapalat"/>
                <w:color w:val="000000"/>
                <w:sz w:val="16"/>
                <w:szCs w:val="16"/>
              </w:rPr>
              <w:t xml:space="preserve"> </w:t>
            </w:r>
          </w:p>
        </w:tc>
        <w:tc>
          <w:tcPr>
            <w:tcW w:w="1715" w:type="dxa"/>
            <w:vMerge w:val="restart"/>
            <w:tcBorders>
              <w:top w:val="single" w:sz="4" w:space="0" w:color="auto"/>
              <w:left w:val="single" w:sz="4" w:space="0" w:color="auto"/>
              <w:right w:val="single" w:sz="4" w:space="0" w:color="auto"/>
            </w:tcBorders>
            <w:shd w:val="clear" w:color="000000" w:fill="D9D9D9"/>
            <w:vAlign w:val="center"/>
            <w:hideMark/>
          </w:tcPr>
          <w:p w:rsidR="00854CAB" w:rsidRPr="00CE2BFB" w:rsidRDefault="00854CAB" w:rsidP="002B5DD6">
            <w:pPr>
              <w:rPr>
                <w:rFonts w:ascii="GHEA Grapalat" w:hAnsi="GHEA Grapalat"/>
                <w:color w:val="000000"/>
                <w:sz w:val="16"/>
                <w:szCs w:val="16"/>
              </w:rPr>
            </w:pPr>
            <w:r w:rsidRPr="00CE2BFB">
              <w:rPr>
                <w:rFonts w:ascii="GHEA Grapalat" w:hAnsi="GHEA Grapalat"/>
                <w:color w:val="000000"/>
                <w:sz w:val="16"/>
                <w:szCs w:val="16"/>
              </w:rPr>
              <w:t>Ծրագրի դասիչը և  անվանումը</w:t>
            </w:r>
            <w:r w:rsidRPr="00CE2BFB" w:rsidDel="00854CAB">
              <w:rPr>
                <w:rFonts w:ascii="GHEA Grapalat" w:hAnsi="GHEA Grapalat"/>
                <w:color w:val="000000"/>
                <w:sz w:val="16"/>
                <w:szCs w:val="16"/>
              </w:rPr>
              <w:t xml:space="preserve"> </w:t>
            </w:r>
          </w:p>
        </w:tc>
        <w:tc>
          <w:tcPr>
            <w:tcW w:w="4691" w:type="dxa"/>
            <w:gridSpan w:val="5"/>
            <w:tcBorders>
              <w:top w:val="single" w:sz="4" w:space="0" w:color="auto"/>
              <w:left w:val="nil"/>
              <w:bottom w:val="single" w:sz="4" w:space="0" w:color="auto"/>
              <w:right w:val="single" w:sz="4" w:space="0" w:color="auto"/>
            </w:tcBorders>
            <w:shd w:val="clear" w:color="000000" w:fill="D9D9D9"/>
            <w:hideMark/>
          </w:tcPr>
          <w:p w:rsidR="00854CAB" w:rsidRPr="00CE2BFB" w:rsidRDefault="00854CAB" w:rsidP="006C4589">
            <w:pPr>
              <w:jc w:val="center"/>
              <w:rPr>
                <w:rFonts w:ascii="GHEA Grapalat" w:hAnsi="GHEA Grapalat"/>
                <w:color w:val="000000"/>
                <w:sz w:val="16"/>
                <w:szCs w:val="16"/>
              </w:rPr>
            </w:pPr>
            <w:r w:rsidRPr="00CE2BFB">
              <w:rPr>
                <w:rFonts w:ascii="GHEA Grapalat" w:hAnsi="GHEA Grapalat"/>
                <w:color w:val="000000"/>
                <w:sz w:val="16"/>
                <w:szCs w:val="16"/>
              </w:rPr>
              <w:t>Ծրագրի վերջնական արդյունքները</w:t>
            </w:r>
          </w:p>
        </w:tc>
        <w:tc>
          <w:tcPr>
            <w:tcW w:w="2255" w:type="dxa"/>
            <w:vMerge w:val="restart"/>
            <w:tcBorders>
              <w:top w:val="single" w:sz="4" w:space="0" w:color="auto"/>
              <w:left w:val="nil"/>
              <w:right w:val="single" w:sz="4" w:space="0" w:color="auto"/>
            </w:tcBorders>
            <w:shd w:val="clear" w:color="000000" w:fill="D9D9D9"/>
          </w:tcPr>
          <w:p w:rsidR="00854CAB" w:rsidRPr="00CE2BFB" w:rsidRDefault="00854CAB" w:rsidP="00AD04F7">
            <w:pPr>
              <w:jc w:val="center"/>
              <w:rPr>
                <w:rFonts w:ascii="GHEA Grapalat" w:hAnsi="GHEA Grapalat"/>
                <w:color w:val="000000"/>
                <w:sz w:val="16"/>
                <w:szCs w:val="16"/>
                <w:lang w:val="hy-AM"/>
              </w:rPr>
            </w:pPr>
            <w:r w:rsidRPr="00CE2BFB">
              <w:rPr>
                <w:rFonts w:ascii="GHEA Grapalat" w:hAnsi="GHEA Grapalat"/>
                <w:color w:val="000000"/>
                <w:sz w:val="16"/>
                <w:szCs w:val="16"/>
              </w:rPr>
              <w:t xml:space="preserve">Կապը ՀՀ կառավարության ծրագրով սահմանված քաղաքականության թիրախների հետ </w:t>
            </w:r>
          </w:p>
        </w:tc>
      </w:tr>
      <w:tr w:rsidR="00854CAB" w:rsidRPr="00CE2BFB" w:rsidTr="002B5DD6">
        <w:trPr>
          <w:trHeight w:val="131"/>
        </w:trPr>
        <w:tc>
          <w:tcPr>
            <w:tcW w:w="1134" w:type="dxa"/>
            <w:vMerge/>
            <w:tcBorders>
              <w:left w:val="single" w:sz="4" w:space="0" w:color="auto"/>
              <w:right w:val="single" w:sz="4" w:space="0" w:color="auto"/>
            </w:tcBorders>
            <w:vAlign w:val="center"/>
          </w:tcPr>
          <w:p w:rsidR="00854CAB" w:rsidRPr="00CE2BFB" w:rsidRDefault="00854CAB" w:rsidP="006C4589">
            <w:pPr>
              <w:rPr>
                <w:rFonts w:ascii="GHEA Grapalat" w:hAnsi="GHEA Grapalat"/>
                <w:color w:val="000000"/>
                <w:sz w:val="16"/>
                <w:szCs w:val="16"/>
              </w:rPr>
            </w:pPr>
          </w:p>
        </w:tc>
        <w:tc>
          <w:tcPr>
            <w:tcW w:w="1715" w:type="dxa"/>
            <w:vMerge/>
            <w:tcBorders>
              <w:left w:val="single" w:sz="4" w:space="0" w:color="auto"/>
              <w:right w:val="single" w:sz="4" w:space="0" w:color="auto"/>
            </w:tcBorders>
            <w:vAlign w:val="center"/>
            <w:hideMark/>
          </w:tcPr>
          <w:p w:rsidR="00854CAB" w:rsidRPr="00CE2BFB" w:rsidRDefault="00854CAB" w:rsidP="006C4589">
            <w:pPr>
              <w:rPr>
                <w:rFonts w:ascii="GHEA Grapalat" w:hAnsi="GHEA Grapalat"/>
                <w:color w:val="000000"/>
                <w:sz w:val="16"/>
                <w:szCs w:val="16"/>
              </w:rPr>
            </w:pPr>
          </w:p>
        </w:tc>
        <w:tc>
          <w:tcPr>
            <w:tcW w:w="1715" w:type="dxa"/>
            <w:vMerge w:val="restart"/>
            <w:tcBorders>
              <w:top w:val="nil"/>
              <w:left w:val="nil"/>
              <w:right w:val="single" w:sz="4" w:space="0" w:color="auto"/>
            </w:tcBorders>
            <w:shd w:val="clear" w:color="000000" w:fill="D9D9D9"/>
            <w:hideMark/>
          </w:tcPr>
          <w:p w:rsidR="00854CAB" w:rsidRPr="00CE2BFB" w:rsidRDefault="00854CAB" w:rsidP="00AD04F7">
            <w:pPr>
              <w:jc w:val="center"/>
              <w:rPr>
                <w:rFonts w:ascii="GHEA Grapalat" w:hAnsi="GHEA Grapalat"/>
                <w:color w:val="000000"/>
                <w:sz w:val="16"/>
                <w:szCs w:val="16"/>
              </w:rPr>
            </w:pPr>
            <w:r w:rsidRPr="00CE2BFB">
              <w:rPr>
                <w:rFonts w:ascii="GHEA Grapalat" w:hAnsi="GHEA Grapalat"/>
                <w:color w:val="000000"/>
                <w:sz w:val="16"/>
                <w:szCs w:val="16"/>
              </w:rPr>
              <w:t>Չափորոշիչը</w:t>
            </w:r>
          </w:p>
        </w:tc>
        <w:tc>
          <w:tcPr>
            <w:tcW w:w="1559" w:type="dxa"/>
            <w:gridSpan w:val="2"/>
            <w:tcBorders>
              <w:top w:val="nil"/>
              <w:left w:val="nil"/>
              <w:bottom w:val="single" w:sz="4" w:space="0" w:color="auto"/>
              <w:right w:val="single" w:sz="4" w:space="0" w:color="auto"/>
            </w:tcBorders>
            <w:shd w:val="clear" w:color="000000" w:fill="D9D9D9"/>
            <w:hideMark/>
          </w:tcPr>
          <w:p w:rsidR="00854CAB" w:rsidRPr="00CE2BFB" w:rsidRDefault="00854CAB" w:rsidP="006C4589">
            <w:pPr>
              <w:jc w:val="center"/>
              <w:rPr>
                <w:rFonts w:ascii="GHEA Grapalat" w:hAnsi="GHEA Grapalat"/>
                <w:color w:val="000000"/>
                <w:sz w:val="16"/>
                <w:szCs w:val="16"/>
              </w:rPr>
            </w:pPr>
            <w:r w:rsidRPr="00CE2BFB">
              <w:rPr>
                <w:rFonts w:ascii="GHEA Grapalat" w:hAnsi="GHEA Grapalat"/>
                <w:color w:val="000000"/>
                <w:sz w:val="16"/>
                <w:szCs w:val="16"/>
              </w:rPr>
              <w:t xml:space="preserve">Ելակետը </w:t>
            </w:r>
          </w:p>
        </w:tc>
        <w:tc>
          <w:tcPr>
            <w:tcW w:w="1417" w:type="dxa"/>
            <w:gridSpan w:val="2"/>
            <w:tcBorders>
              <w:top w:val="nil"/>
              <w:left w:val="nil"/>
              <w:bottom w:val="single" w:sz="4" w:space="0" w:color="auto"/>
              <w:right w:val="single" w:sz="4" w:space="0" w:color="auto"/>
            </w:tcBorders>
            <w:shd w:val="clear" w:color="000000" w:fill="D9D9D9"/>
          </w:tcPr>
          <w:p w:rsidR="00854CAB" w:rsidRPr="00CE2BFB" w:rsidRDefault="00854CAB" w:rsidP="006C4589">
            <w:pPr>
              <w:jc w:val="center"/>
              <w:rPr>
                <w:rFonts w:ascii="GHEA Grapalat" w:hAnsi="GHEA Grapalat"/>
                <w:color w:val="000000"/>
                <w:sz w:val="16"/>
                <w:szCs w:val="16"/>
              </w:rPr>
            </w:pPr>
            <w:r w:rsidRPr="00CE2BFB">
              <w:rPr>
                <w:rFonts w:ascii="GHEA Grapalat" w:hAnsi="GHEA Grapalat"/>
                <w:color w:val="000000"/>
                <w:sz w:val="16"/>
                <w:szCs w:val="16"/>
              </w:rPr>
              <w:t>Թիրախը</w:t>
            </w:r>
          </w:p>
        </w:tc>
        <w:tc>
          <w:tcPr>
            <w:tcW w:w="2255" w:type="dxa"/>
            <w:vMerge/>
            <w:tcBorders>
              <w:left w:val="nil"/>
              <w:right w:val="single" w:sz="4" w:space="0" w:color="auto"/>
            </w:tcBorders>
            <w:shd w:val="clear" w:color="000000" w:fill="D9D9D9"/>
            <w:hideMark/>
          </w:tcPr>
          <w:p w:rsidR="00854CAB" w:rsidRPr="00CE2BFB" w:rsidRDefault="00854CAB" w:rsidP="006C4589">
            <w:pPr>
              <w:jc w:val="center"/>
              <w:rPr>
                <w:rFonts w:ascii="GHEA Grapalat" w:hAnsi="GHEA Grapalat"/>
                <w:color w:val="000000"/>
                <w:sz w:val="16"/>
                <w:szCs w:val="16"/>
              </w:rPr>
            </w:pPr>
          </w:p>
        </w:tc>
      </w:tr>
      <w:tr w:rsidR="00854CAB" w:rsidRPr="00CE2BFB" w:rsidTr="002B5DD6">
        <w:trPr>
          <w:trHeight w:val="177"/>
        </w:trPr>
        <w:tc>
          <w:tcPr>
            <w:tcW w:w="1134" w:type="dxa"/>
            <w:vMerge/>
            <w:tcBorders>
              <w:left w:val="single" w:sz="4" w:space="0" w:color="auto"/>
              <w:bottom w:val="single" w:sz="4" w:space="0" w:color="auto"/>
              <w:right w:val="single" w:sz="4" w:space="0" w:color="auto"/>
            </w:tcBorders>
            <w:shd w:val="clear" w:color="auto" w:fill="D9D9D9"/>
            <w:vAlign w:val="center"/>
          </w:tcPr>
          <w:p w:rsidR="00854CAB" w:rsidRPr="00CE2BFB" w:rsidRDefault="00854CAB" w:rsidP="006C4589">
            <w:pPr>
              <w:rPr>
                <w:rFonts w:ascii="GHEA Grapalat" w:hAnsi="GHEA Grapalat"/>
                <w:color w:val="000000"/>
                <w:sz w:val="16"/>
                <w:szCs w:val="16"/>
              </w:rPr>
            </w:pPr>
          </w:p>
        </w:tc>
        <w:tc>
          <w:tcPr>
            <w:tcW w:w="1715" w:type="dxa"/>
            <w:vMerge/>
            <w:tcBorders>
              <w:left w:val="single" w:sz="4" w:space="0" w:color="auto"/>
              <w:bottom w:val="single" w:sz="4" w:space="0" w:color="auto"/>
              <w:right w:val="single" w:sz="4" w:space="0" w:color="auto"/>
            </w:tcBorders>
            <w:vAlign w:val="center"/>
          </w:tcPr>
          <w:p w:rsidR="00854CAB" w:rsidRPr="00CE2BFB" w:rsidRDefault="00854CAB" w:rsidP="006C4589">
            <w:pPr>
              <w:rPr>
                <w:rFonts w:ascii="GHEA Grapalat" w:hAnsi="GHEA Grapalat"/>
                <w:color w:val="000000"/>
                <w:sz w:val="16"/>
                <w:szCs w:val="16"/>
              </w:rPr>
            </w:pPr>
          </w:p>
        </w:tc>
        <w:tc>
          <w:tcPr>
            <w:tcW w:w="1715" w:type="dxa"/>
            <w:vMerge/>
            <w:tcBorders>
              <w:left w:val="nil"/>
              <w:bottom w:val="single" w:sz="4" w:space="0" w:color="auto"/>
              <w:right w:val="single" w:sz="4" w:space="0" w:color="auto"/>
            </w:tcBorders>
            <w:shd w:val="clear" w:color="000000" w:fill="D9D9D9"/>
          </w:tcPr>
          <w:p w:rsidR="00854CAB" w:rsidRPr="00CE2BFB" w:rsidRDefault="00854CAB" w:rsidP="006C4589">
            <w:pPr>
              <w:jc w:val="center"/>
              <w:rPr>
                <w:rFonts w:ascii="GHEA Grapalat" w:hAnsi="GHEA Grapalat"/>
                <w:color w:val="000000"/>
                <w:sz w:val="16"/>
                <w:szCs w:val="16"/>
              </w:rPr>
            </w:pPr>
          </w:p>
        </w:tc>
        <w:tc>
          <w:tcPr>
            <w:tcW w:w="850" w:type="dxa"/>
            <w:tcBorders>
              <w:top w:val="single" w:sz="4" w:space="0" w:color="auto"/>
              <w:left w:val="nil"/>
              <w:bottom w:val="single" w:sz="4" w:space="0" w:color="auto"/>
              <w:right w:val="single" w:sz="4" w:space="0" w:color="auto"/>
            </w:tcBorders>
            <w:shd w:val="clear" w:color="000000" w:fill="D9D9D9"/>
          </w:tcPr>
          <w:p w:rsidR="00854CAB" w:rsidRPr="00CE2BFB" w:rsidRDefault="00854CAB" w:rsidP="00AD04F7">
            <w:pPr>
              <w:jc w:val="center"/>
              <w:rPr>
                <w:rFonts w:ascii="GHEA Grapalat" w:hAnsi="GHEA Grapalat"/>
                <w:color w:val="000000"/>
                <w:sz w:val="16"/>
                <w:szCs w:val="16"/>
                <w:lang w:val="hy-AM"/>
              </w:rPr>
            </w:pPr>
            <w:r w:rsidRPr="00CE2BFB">
              <w:rPr>
                <w:rFonts w:ascii="GHEA Grapalat" w:hAnsi="GHEA Grapalat"/>
                <w:color w:val="000000"/>
                <w:sz w:val="16"/>
                <w:szCs w:val="16"/>
              </w:rPr>
              <w:t>Ցուցա-նիշը</w:t>
            </w:r>
          </w:p>
        </w:tc>
        <w:tc>
          <w:tcPr>
            <w:tcW w:w="709" w:type="dxa"/>
            <w:tcBorders>
              <w:top w:val="single" w:sz="4" w:space="0" w:color="auto"/>
              <w:left w:val="nil"/>
              <w:bottom w:val="single" w:sz="4" w:space="0" w:color="auto"/>
              <w:right w:val="single" w:sz="4" w:space="0" w:color="auto"/>
            </w:tcBorders>
            <w:shd w:val="clear" w:color="000000" w:fill="D9D9D9"/>
          </w:tcPr>
          <w:p w:rsidR="00854CAB" w:rsidRPr="00CE2BFB" w:rsidRDefault="00854CAB" w:rsidP="00F06498">
            <w:pPr>
              <w:jc w:val="center"/>
              <w:rPr>
                <w:rFonts w:ascii="GHEA Grapalat" w:hAnsi="GHEA Grapalat"/>
                <w:color w:val="000000"/>
                <w:sz w:val="16"/>
                <w:szCs w:val="16"/>
                <w:lang w:val="hy-AM"/>
              </w:rPr>
            </w:pPr>
            <w:r w:rsidRPr="00CE2BFB">
              <w:rPr>
                <w:rFonts w:ascii="GHEA Grapalat" w:hAnsi="GHEA Grapalat"/>
                <w:color w:val="000000"/>
                <w:sz w:val="16"/>
                <w:szCs w:val="16"/>
              </w:rPr>
              <w:t>Ժամ-կետը</w:t>
            </w:r>
          </w:p>
        </w:tc>
        <w:tc>
          <w:tcPr>
            <w:tcW w:w="709" w:type="dxa"/>
            <w:tcBorders>
              <w:top w:val="single" w:sz="4" w:space="0" w:color="auto"/>
              <w:left w:val="nil"/>
              <w:bottom w:val="single" w:sz="4" w:space="0" w:color="auto"/>
              <w:right w:val="single" w:sz="4" w:space="0" w:color="auto"/>
            </w:tcBorders>
            <w:shd w:val="clear" w:color="000000" w:fill="D9D9D9"/>
          </w:tcPr>
          <w:p w:rsidR="00854CAB" w:rsidRPr="00CE2BFB" w:rsidRDefault="00854CAB" w:rsidP="00AD04F7">
            <w:pPr>
              <w:jc w:val="center"/>
              <w:rPr>
                <w:rFonts w:ascii="GHEA Grapalat" w:hAnsi="GHEA Grapalat"/>
                <w:color w:val="000000"/>
                <w:sz w:val="16"/>
                <w:szCs w:val="16"/>
                <w:lang w:val="hy-AM"/>
              </w:rPr>
            </w:pPr>
            <w:r w:rsidRPr="00CE2BFB">
              <w:rPr>
                <w:rFonts w:ascii="GHEA Grapalat" w:hAnsi="GHEA Grapalat"/>
                <w:color w:val="000000"/>
                <w:sz w:val="16"/>
                <w:szCs w:val="16"/>
              </w:rPr>
              <w:t>Ցուցա-նիշը</w:t>
            </w:r>
          </w:p>
        </w:tc>
        <w:tc>
          <w:tcPr>
            <w:tcW w:w="708" w:type="dxa"/>
            <w:tcBorders>
              <w:top w:val="single" w:sz="4" w:space="0" w:color="auto"/>
              <w:left w:val="nil"/>
              <w:bottom w:val="single" w:sz="4" w:space="0" w:color="auto"/>
              <w:right w:val="single" w:sz="4" w:space="0" w:color="auto"/>
            </w:tcBorders>
            <w:shd w:val="clear" w:color="000000" w:fill="D9D9D9"/>
          </w:tcPr>
          <w:p w:rsidR="00854CAB" w:rsidRPr="00CE2BFB" w:rsidRDefault="00854CAB" w:rsidP="00AD04F7">
            <w:pPr>
              <w:jc w:val="center"/>
              <w:rPr>
                <w:rFonts w:ascii="GHEA Grapalat" w:hAnsi="GHEA Grapalat"/>
                <w:color w:val="000000"/>
                <w:sz w:val="16"/>
                <w:szCs w:val="16"/>
                <w:lang w:val="hy-AM"/>
              </w:rPr>
            </w:pPr>
            <w:r w:rsidRPr="00CE2BFB">
              <w:rPr>
                <w:rFonts w:ascii="GHEA Grapalat" w:hAnsi="GHEA Grapalat"/>
                <w:color w:val="000000"/>
                <w:sz w:val="16"/>
                <w:szCs w:val="16"/>
              </w:rPr>
              <w:t>Ժամ-կետը</w:t>
            </w:r>
          </w:p>
        </w:tc>
        <w:tc>
          <w:tcPr>
            <w:tcW w:w="2255" w:type="dxa"/>
            <w:vMerge/>
            <w:tcBorders>
              <w:left w:val="nil"/>
              <w:bottom w:val="single" w:sz="4" w:space="0" w:color="auto"/>
              <w:right w:val="single" w:sz="4" w:space="0" w:color="auto"/>
            </w:tcBorders>
            <w:shd w:val="clear" w:color="000000" w:fill="D9D9D9"/>
          </w:tcPr>
          <w:p w:rsidR="00854CAB" w:rsidRPr="00CE2BFB" w:rsidRDefault="00854CAB" w:rsidP="006C4589">
            <w:pPr>
              <w:jc w:val="center"/>
              <w:rPr>
                <w:rFonts w:ascii="GHEA Grapalat" w:hAnsi="GHEA Grapalat"/>
                <w:color w:val="000000"/>
                <w:sz w:val="16"/>
                <w:szCs w:val="16"/>
              </w:rPr>
            </w:pPr>
          </w:p>
        </w:tc>
      </w:tr>
      <w:tr w:rsidR="00D4735C" w:rsidRPr="00CE2BFB" w:rsidTr="00AD04F7">
        <w:trPr>
          <w:trHeight w:val="255"/>
        </w:trPr>
        <w:tc>
          <w:tcPr>
            <w:tcW w:w="1134" w:type="dxa"/>
            <w:tcBorders>
              <w:top w:val="nil"/>
              <w:left w:val="single" w:sz="4" w:space="0" w:color="auto"/>
              <w:right w:val="single" w:sz="4" w:space="0" w:color="auto"/>
            </w:tcBorders>
          </w:tcPr>
          <w:p w:rsidR="00D4735C" w:rsidRPr="002B5DD6" w:rsidRDefault="00D4735C" w:rsidP="00D4735C">
            <w:pPr>
              <w:rPr>
                <w:rFonts w:ascii="GHEA Grapalat" w:hAnsi="GHEA Grapalat"/>
                <w:i/>
                <w:iCs/>
                <w:color w:val="000000"/>
                <w:sz w:val="16"/>
                <w:szCs w:val="16"/>
              </w:rPr>
            </w:pPr>
            <w:r>
              <w:rPr>
                <w:rFonts w:ascii="GHEA Grapalat" w:hAnsi="GHEA Grapalat"/>
                <w:i/>
                <w:iCs/>
                <w:color w:val="000000"/>
                <w:sz w:val="16"/>
                <w:szCs w:val="16"/>
              </w:rPr>
              <w:t>ՀՀ –ում սահմանադրական արդարադատության իրականացումը և սահմանադրության գերակայության ապահովում</w:t>
            </w:r>
          </w:p>
        </w:tc>
        <w:tc>
          <w:tcPr>
            <w:tcW w:w="1715" w:type="dxa"/>
            <w:vMerge w:val="restart"/>
            <w:tcBorders>
              <w:top w:val="nil"/>
              <w:left w:val="single" w:sz="4" w:space="0" w:color="auto"/>
              <w:right w:val="single" w:sz="4" w:space="0" w:color="auto"/>
            </w:tcBorders>
            <w:shd w:val="clear" w:color="auto" w:fill="auto"/>
          </w:tcPr>
          <w:p w:rsidR="00D4735C" w:rsidRDefault="00D4735C" w:rsidP="00D4735C">
            <w:pPr>
              <w:rPr>
                <w:rFonts w:ascii="GHEA Grapalat" w:hAnsi="GHEA Grapalat"/>
                <w:i/>
                <w:iCs/>
                <w:color w:val="000000"/>
                <w:sz w:val="16"/>
                <w:szCs w:val="16"/>
              </w:rPr>
            </w:pPr>
            <w:r>
              <w:rPr>
                <w:rFonts w:ascii="GHEA Grapalat" w:hAnsi="GHEA Grapalat"/>
                <w:i/>
                <w:iCs/>
                <w:color w:val="000000"/>
                <w:sz w:val="16"/>
                <w:szCs w:val="16"/>
              </w:rPr>
              <w:t>1092</w:t>
            </w:r>
          </w:p>
          <w:p w:rsidR="00D4735C" w:rsidRPr="002B5DD6" w:rsidRDefault="00D4735C" w:rsidP="00D4735C">
            <w:pPr>
              <w:rPr>
                <w:rFonts w:ascii="GHEA Grapalat" w:hAnsi="GHEA Grapalat"/>
                <w:i/>
                <w:iCs/>
                <w:color w:val="000000"/>
                <w:sz w:val="16"/>
                <w:szCs w:val="16"/>
              </w:rPr>
            </w:pPr>
            <w:r>
              <w:rPr>
                <w:rFonts w:ascii="GHEA Grapalat" w:hAnsi="GHEA Grapalat"/>
                <w:i/>
                <w:iCs/>
                <w:color w:val="000000"/>
                <w:sz w:val="16"/>
                <w:szCs w:val="16"/>
              </w:rPr>
              <w:t>ՀՀ սահմանադրական դատարանի գործունեության ապահովում</w:t>
            </w:r>
          </w:p>
        </w:tc>
        <w:tc>
          <w:tcPr>
            <w:tcW w:w="1715" w:type="dxa"/>
            <w:tcBorders>
              <w:top w:val="nil"/>
              <w:left w:val="nil"/>
              <w:bottom w:val="single" w:sz="4" w:space="0" w:color="auto"/>
              <w:right w:val="single" w:sz="4" w:space="0" w:color="auto"/>
            </w:tcBorders>
            <w:shd w:val="clear" w:color="auto" w:fill="auto"/>
            <w:hideMark/>
          </w:tcPr>
          <w:p w:rsidR="00D4735C" w:rsidRPr="00357A1F" w:rsidRDefault="00357A1F" w:rsidP="003B3B55">
            <w:pPr>
              <w:jc w:val="center"/>
              <w:rPr>
                <w:rFonts w:ascii="GHEA Grapalat" w:hAnsi="GHEA Grapalat"/>
                <w:i/>
                <w:iCs/>
                <w:color w:val="000000"/>
                <w:sz w:val="16"/>
                <w:szCs w:val="16"/>
              </w:rPr>
            </w:pPr>
            <w:r>
              <w:rPr>
                <w:rFonts w:ascii="GHEA Grapalat" w:hAnsi="GHEA Grapalat"/>
                <w:i/>
                <w:iCs/>
                <w:color w:val="000000"/>
                <w:sz w:val="16"/>
                <w:szCs w:val="16"/>
                <w:lang w:val="ru-RU"/>
              </w:rPr>
              <w:t>Սահմանադրաիրավական</w:t>
            </w:r>
            <w:r w:rsidRPr="00357A1F">
              <w:rPr>
                <w:rFonts w:ascii="GHEA Grapalat" w:hAnsi="GHEA Grapalat"/>
                <w:i/>
                <w:iCs/>
                <w:color w:val="000000"/>
                <w:sz w:val="16"/>
                <w:szCs w:val="16"/>
              </w:rPr>
              <w:t xml:space="preserve"> </w:t>
            </w:r>
            <w:r>
              <w:rPr>
                <w:rFonts w:ascii="GHEA Grapalat" w:hAnsi="GHEA Grapalat"/>
                <w:i/>
                <w:iCs/>
                <w:color w:val="000000"/>
                <w:sz w:val="16"/>
                <w:szCs w:val="16"/>
                <w:lang w:val="ru-RU"/>
              </w:rPr>
              <w:t>խնդիր</w:t>
            </w:r>
            <w:r w:rsidRPr="00357A1F">
              <w:rPr>
                <w:rFonts w:ascii="GHEA Grapalat" w:hAnsi="GHEA Grapalat"/>
                <w:i/>
                <w:iCs/>
                <w:color w:val="000000"/>
                <w:sz w:val="16"/>
                <w:szCs w:val="16"/>
              </w:rPr>
              <w:t xml:space="preserve"> </w:t>
            </w:r>
            <w:r>
              <w:rPr>
                <w:rFonts w:ascii="GHEA Grapalat" w:hAnsi="GHEA Grapalat"/>
                <w:i/>
                <w:iCs/>
                <w:color w:val="000000"/>
                <w:sz w:val="16"/>
                <w:szCs w:val="16"/>
                <w:lang w:val="ru-RU"/>
              </w:rPr>
              <w:t>բովանդակող</w:t>
            </w:r>
            <w:r w:rsidRPr="00357A1F">
              <w:rPr>
                <w:rFonts w:ascii="GHEA Grapalat" w:hAnsi="GHEA Grapalat"/>
                <w:i/>
                <w:iCs/>
                <w:color w:val="000000"/>
                <w:sz w:val="16"/>
                <w:szCs w:val="16"/>
              </w:rPr>
              <w:t xml:space="preserve"> </w:t>
            </w:r>
            <w:r>
              <w:rPr>
                <w:rFonts w:ascii="GHEA Grapalat" w:hAnsi="GHEA Grapalat"/>
                <w:i/>
                <w:iCs/>
                <w:color w:val="000000"/>
                <w:sz w:val="16"/>
                <w:szCs w:val="16"/>
                <w:lang w:val="ru-RU"/>
              </w:rPr>
              <w:t>դիմումների</w:t>
            </w:r>
            <w:r w:rsidRPr="00357A1F">
              <w:rPr>
                <w:rFonts w:ascii="GHEA Grapalat" w:hAnsi="GHEA Grapalat"/>
                <w:i/>
                <w:iCs/>
                <w:color w:val="000000"/>
                <w:sz w:val="16"/>
                <w:szCs w:val="16"/>
              </w:rPr>
              <w:t xml:space="preserve"> </w:t>
            </w:r>
            <w:r>
              <w:rPr>
                <w:rFonts w:ascii="GHEA Grapalat" w:hAnsi="GHEA Grapalat"/>
                <w:i/>
                <w:iCs/>
                <w:color w:val="000000"/>
                <w:sz w:val="16"/>
                <w:szCs w:val="16"/>
                <w:lang w:val="ru-RU"/>
              </w:rPr>
              <w:t>քանակ</w:t>
            </w:r>
            <w:r w:rsidRPr="00357A1F">
              <w:rPr>
                <w:rFonts w:ascii="GHEA Grapalat" w:hAnsi="GHEA Grapalat"/>
                <w:i/>
                <w:iCs/>
                <w:color w:val="000000"/>
                <w:sz w:val="16"/>
                <w:szCs w:val="16"/>
              </w:rPr>
              <w:t xml:space="preserve">, </w:t>
            </w:r>
            <w:r>
              <w:rPr>
                <w:rFonts w:ascii="GHEA Grapalat" w:hAnsi="GHEA Grapalat"/>
                <w:i/>
                <w:iCs/>
                <w:color w:val="000000"/>
                <w:sz w:val="16"/>
                <w:szCs w:val="16"/>
                <w:lang w:val="ru-RU"/>
              </w:rPr>
              <w:t>հատ</w:t>
            </w:r>
          </w:p>
        </w:tc>
        <w:tc>
          <w:tcPr>
            <w:tcW w:w="850" w:type="dxa"/>
            <w:tcBorders>
              <w:top w:val="nil"/>
              <w:left w:val="nil"/>
              <w:bottom w:val="single" w:sz="4" w:space="0" w:color="auto"/>
              <w:right w:val="single" w:sz="4" w:space="0" w:color="auto"/>
            </w:tcBorders>
            <w:shd w:val="clear" w:color="auto" w:fill="auto"/>
            <w:hideMark/>
          </w:tcPr>
          <w:p w:rsidR="00D4735C" w:rsidRPr="00CE2BFB" w:rsidRDefault="00357A1F" w:rsidP="00D4735C">
            <w:pPr>
              <w:jc w:val="center"/>
              <w:rPr>
                <w:rFonts w:ascii="GHEA Grapalat" w:hAnsi="GHEA Grapalat"/>
                <w:i/>
                <w:iCs/>
                <w:color w:val="000000"/>
                <w:sz w:val="16"/>
                <w:szCs w:val="16"/>
              </w:rPr>
            </w:pPr>
            <w:r>
              <w:rPr>
                <w:rFonts w:ascii="GHEA Grapalat" w:hAnsi="GHEA Grapalat"/>
                <w:i/>
                <w:iCs/>
                <w:color w:val="000000"/>
                <w:sz w:val="16"/>
                <w:szCs w:val="16"/>
              </w:rPr>
              <w:t>248</w:t>
            </w:r>
          </w:p>
        </w:tc>
        <w:tc>
          <w:tcPr>
            <w:tcW w:w="709" w:type="dxa"/>
            <w:tcBorders>
              <w:top w:val="nil"/>
              <w:left w:val="nil"/>
              <w:bottom w:val="single" w:sz="4" w:space="0" w:color="auto"/>
              <w:right w:val="single" w:sz="4" w:space="0" w:color="auto"/>
            </w:tcBorders>
            <w:shd w:val="clear" w:color="auto" w:fill="auto"/>
            <w:hideMark/>
          </w:tcPr>
          <w:p w:rsidR="00D4735C" w:rsidRPr="00CE2BFB" w:rsidRDefault="00D4735C" w:rsidP="00D4735C">
            <w:pPr>
              <w:jc w:val="center"/>
              <w:rPr>
                <w:rFonts w:ascii="GHEA Grapalat" w:hAnsi="GHEA Grapalat"/>
                <w:i/>
                <w:iCs/>
                <w:color w:val="000000"/>
                <w:sz w:val="16"/>
                <w:szCs w:val="16"/>
              </w:rPr>
            </w:pPr>
            <w:r>
              <w:rPr>
                <w:rFonts w:ascii="GHEA Grapalat" w:hAnsi="GHEA Grapalat"/>
                <w:i/>
                <w:iCs/>
                <w:color w:val="000000"/>
                <w:sz w:val="16"/>
                <w:szCs w:val="16"/>
              </w:rPr>
              <w:t>2019</w:t>
            </w:r>
          </w:p>
        </w:tc>
        <w:tc>
          <w:tcPr>
            <w:tcW w:w="709" w:type="dxa"/>
            <w:tcBorders>
              <w:top w:val="nil"/>
              <w:left w:val="nil"/>
              <w:bottom w:val="single" w:sz="4" w:space="0" w:color="auto"/>
              <w:right w:val="single" w:sz="4" w:space="0" w:color="auto"/>
            </w:tcBorders>
            <w:shd w:val="clear" w:color="auto" w:fill="auto"/>
          </w:tcPr>
          <w:p w:rsidR="00D4735C" w:rsidRPr="00094988" w:rsidRDefault="00357A1F" w:rsidP="00866955">
            <w:pPr>
              <w:jc w:val="center"/>
              <w:rPr>
                <w:rFonts w:ascii="GHEA Grapalat" w:hAnsi="GHEA Grapalat"/>
                <w:i/>
                <w:iCs/>
                <w:color w:val="000000"/>
                <w:sz w:val="16"/>
                <w:szCs w:val="16"/>
                <w:lang w:val="ru-RU"/>
              </w:rPr>
            </w:pPr>
            <w:r>
              <w:rPr>
                <w:rFonts w:ascii="GHEA Grapalat" w:hAnsi="GHEA Grapalat"/>
                <w:i/>
                <w:iCs/>
                <w:color w:val="000000"/>
                <w:sz w:val="16"/>
                <w:szCs w:val="16"/>
              </w:rPr>
              <w:t>2</w:t>
            </w:r>
            <w:r w:rsidR="00094988">
              <w:rPr>
                <w:rFonts w:ascii="GHEA Grapalat" w:hAnsi="GHEA Grapalat"/>
                <w:i/>
                <w:iCs/>
                <w:color w:val="000000"/>
                <w:sz w:val="16"/>
                <w:szCs w:val="16"/>
                <w:lang w:val="ru-RU"/>
              </w:rPr>
              <w:t>5</w:t>
            </w:r>
            <w:r w:rsidR="00866955">
              <w:rPr>
                <w:rFonts w:ascii="GHEA Grapalat" w:hAnsi="GHEA Grapalat"/>
                <w:i/>
                <w:iCs/>
                <w:color w:val="000000"/>
                <w:sz w:val="16"/>
                <w:szCs w:val="16"/>
                <w:lang w:val="ru-RU"/>
              </w:rPr>
              <w:t>5</w:t>
            </w:r>
          </w:p>
        </w:tc>
        <w:tc>
          <w:tcPr>
            <w:tcW w:w="708" w:type="dxa"/>
            <w:tcBorders>
              <w:top w:val="nil"/>
              <w:left w:val="nil"/>
              <w:bottom w:val="single" w:sz="4" w:space="0" w:color="auto"/>
              <w:right w:val="single" w:sz="4" w:space="0" w:color="auto"/>
            </w:tcBorders>
            <w:shd w:val="clear" w:color="auto" w:fill="auto"/>
          </w:tcPr>
          <w:p w:rsidR="00D4735C" w:rsidRPr="00CE2BFB" w:rsidRDefault="00D4735C" w:rsidP="00D4735C">
            <w:pPr>
              <w:jc w:val="center"/>
              <w:rPr>
                <w:rFonts w:ascii="GHEA Grapalat" w:hAnsi="GHEA Grapalat"/>
                <w:i/>
                <w:iCs/>
                <w:color w:val="000000"/>
                <w:sz w:val="16"/>
                <w:szCs w:val="16"/>
              </w:rPr>
            </w:pPr>
            <w:r>
              <w:rPr>
                <w:rFonts w:ascii="GHEA Grapalat" w:hAnsi="GHEA Grapalat"/>
                <w:i/>
                <w:iCs/>
                <w:color w:val="000000"/>
                <w:sz w:val="16"/>
                <w:szCs w:val="16"/>
              </w:rPr>
              <w:t>2022</w:t>
            </w:r>
          </w:p>
        </w:tc>
        <w:tc>
          <w:tcPr>
            <w:tcW w:w="2255" w:type="dxa"/>
            <w:tcBorders>
              <w:top w:val="nil"/>
              <w:left w:val="nil"/>
              <w:bottom w:val="single" w:sz="4" w:space="0" w:color="auto"/>
              <w:right w:val="single" w:sz="4" w:space="0" w:color="auto"/>
            </w:tcBorders>
            <w:shd w:val="clear" w:color="auto" w:fill="auto"/>
            <w:hideMark/>
          </w:tcPr>
          <w:p w:rsidR="00D4735C" w:rsidRPr="00A36413" w:rsidRDefault="00D4735C" w:rsidP="002454AC">
            <w:pPr>
              <w:rPr>
                <w:rFonts w:ascii="GHEA Grapalat" w:hAnsi="GHEA Grapalat" w:cs="Sylfaen"/>
                <w:i/>
                <w:sz w:val="16"/>
                <w:szCs w:val="16"/>
              </w:rPr>
            </w:pPr>
            <w:r>
              <w:rPr>
                <w:rFonts w:ascii="GHEA Grapalat" w:hAnsi="GHEA Grapalat" w:cs="Sylfaen"/>
                <w:i/>
                <w:sz w:val="16"/>
                <w:szCs w:val="16"/>
                <w:lang w:val="ru-RU"/>
              </w:rPr>
              <w:t>ՀՀ</w:t>
            </w:r>
            <w:r w:rsidRPr="00A36413">
              <w:rPr>
                <w:rFonts w:ascii="GHEA Grapalat" w:hAnsi="GHEA Grapalat" w:cs="Sylfaen"/>
                <w:i/>
                <w:sz w:val="16"/>
                <w:szCs w:val="16"/>
              </w:rPr>
              <w:t xml:space="preserve"> </w:t>
            </w:r>
            <w:r>
              <w:rPr>
                <w:rFonts w:ascii="GHEA Grapalat" w:hAnsi="GHEA Grapalat" w:cs="Sylfaen"/>
                <w:i/>
                <w:sz w:val="16"/>
                <w:szCs w:val="16"/>
                <w:lang w:val="ru-RU"/>
              </w:rPr>
              <w:t>կառավարության</w:t>
            </w:r>
            <w:r w:rsidRPr="00A36413">
              <w:rPr>
                <w:rFonts w:ascii="GHEA Grapalat" w:hAnsi="GHEA Grapalat" w:cs="Sylfaen"/>
                <w:i/>
                <w:sz w:val="16"/>
                <w:szCs w:val="16"/>
              </w:rPr>
              <w:t xml:space="preserve"> </w:t>
            </w:r>
            <w:r>
              <w:rPr>
                <w:rFonts w:ascii="GHEA Grapalat" w:hAnsi="GHEA Grapalat" w:cs="Sylfaen"/>
                <w:i/>
                <w:sz w:val="16"/>
                <w:szCs w:val="16"/>
                <w:lang w:val="ru-RU"/>
              </w:rPr>
              <w:t>ծրագրի</w:t>
            </w:r>
            <w:r w:rsidRPr="00A36413">
              <w:rPr>
                <w:rFonts w:ascii="GHEA Grapalat" w:hAnsi="GHEA Grapalat" w:cs="Sylfaen"/>
                <w:i/>
                <w:sz w:val="16"/>
                <w:szCs w:val="16"/>
              </w:rPr>
              <w:t xml:space="preserve"> 4-</w:t>
            </w:r>
            <w:r>
              <w:rPr>
                <w:rFonts w:ascii="GHEA Grapalat" w:hAnsi="GHEA Grapalat" w:cs="Sylfaen"/>
                <w:i/>
                <w:sz w:val="16"/>
                <w:szCs w:val="16"/>
                <w:lang w:val="ru-RU"/>
              </w:rPr>
              <w:t>րդ</w:t>
            </w:r>
            <w:r w:rsidRPr="00A36413">
              <w:rPr>
                <w:rFonts w:ascii="GHEA Grapalat" w:hAnsi="GHEA Grapalat" w:cs="Sylfaen"/>
                <w:i/>
                <w:sz w:val="16"/>
                <w:szCs w:val="16"/>
              </w:rPr>
              <w:t xml:space="preserve"> </w:t>
            </w:r>
            <w:r>
              <w:rPr>
                <w:rFonts w:ascii="GHEA Grapalat" w:hAnsi="GHEA Grapalat" w:cs="Sylfaen"/>
                <w:i/>
                <w:sz w:val="16"/>
                <w:szCs w:val="16"/>
                <w:lang w:val="ru-RU"/>
              </w:rPr>
              <w:t>գլխի՝</w:t>
            </w:r>
            <w:r w:rsidRPr="00A36413">
              <w:rPr>
                <w:rFonts w:ascii="GHEA Grapalat" w:hAnsi="GHEA Grapalat" w:cs="Sylfaen"/>
                <w:i/>
                <w:sz w:val="16"/>
                <w:szCs w:val="16"/>
              </w:rPr>
              <w:t xml:space="preserve"> </w:t>
            </w:r>
            <w:r>
              <w:rPr>
                <w:rFonts w:ascii="GHEA Grapalat" w:hAnsi="GHEA Grapalat" w:cs="Sylfaen"/>
                <w:i/>
                <w:sz w:val="16"/>
                <w:szCs w:val="16"/>
                <w:lang w:val="ru-RU"/>
              </w:rPr>
              <w:t>՚Ազատ</w:t>
            </w:r>
            <w:r w:rsidRPr="00A36413">
              <w:rPr>
                <w:rFonts w:ascii="GHEA Grapalat" w:hAnsi="GHEA Grapalat" w:cs="Sylfaen"/>
                <w:i/>
                <w:sz w:val="16"/>
                <w:szCs w:val="16"/>
              </w:rPr>
              <w:t xml:space="preserve">, </w:t>
            </w:r>
            <w:r>
              <w:rPr>
                <w:rFonts w:ascii="GHEA Grapalat" w:hAnsi="GHEA Grapalat" w:cs="Sylfaen"/>
                <w:i/>
                <w:sz w:val="16"/>
                <w:szCs w:val="16"/>
                <w:lang w:val="ru-RU"/>
              </w:rPr>
              <w:t>արժա</w:t>
            </w:r>
            <w:r w:rsidR="002454AC">
              <w:rPr>
                <w:rFonts w:ascii="GHEA Grapalat" w:hAnsi="GHEA Grapalat" w:cs="Sylfaen"/>
                <w:i/>
                <w:sz w:val="16"/>
                <w:szCs w:val="16"/>
                <w:lang w:val="ru-RU"/>
              </w:rPr>
              <w:t>ն</w:t>
            </w:r>
            <w:r>
              <w:rPr>
                <w:rFonts w:ascii="GHEA Grapalat" w:hAnsi="GHEA Grapalat" w:cs="Sylfaen"/>
                <w:i/>
                <w:sz w:val="16"/>
                <w:szCs w:val="16"/>
                <w:lang w:val="ru-RU"/>
              </w:rPr>
              <w:t>ապատիվ</w:t>
            </w:r>
            <w:r w:rsidRPr="00A36413">
              <w:rPr>
                <w:rFonts w:ascii="GHEA Grapalat" w:hAnsi="GHEA Grapalat" w:cs="Sylfaen"/>
                <w:i/>
                <w:sz w:val="16"/>
                <w:szCs w:val="16"/>
              </w:rPr>
              <w:t xml:space="preserve"> </w:t>
            </w:r>
            <w:r>
              <w:rPr>
                <w:rFonts w:ascii="GHEA Grapalat" w:hAnsi="GHEA Grapalat" w:cs="Sylfaen"/>
                <w:i/>
                <w:sz w:val="16"/>
                <w:szCs w:val="16"/>
                <w:lang w:val="ru-RU"/>
              </w:rPr>
              <w:t>և</w:t>
            </w:r>
            <w:r w:rsidRPr="00A36413">
              <w:rPr>
                <w:rFonts w:ascii="GHEA Grapalat" w:hAnsi="GHEA Grapalat" w:cs="Sylfaen"/>
                <w:i/>
                <w:sz w:val="16"/>
                <w:szCs w:val="16"/>
              </w:rPr>
              <w:t xml:space="preserve"> </w:t>
            </w:r>
            <w:r>
              <w:rPr>
                <w:rFonts w:ascii="GHEA Grapalat" w:hAnsi="GHEA Grapalat" w:cs="Sylfaen"/>
                <w:i/>
                <w:sz w:val="16"/>
                <w:szCs w:val="16"/>
                <w:lang w:val="ru-RU"/>
              </w:rPr>
              <w:t>երջանիկ</w:t>
            </w:r>
            <w:r w:rsidRPr="00A36413">
              <w:rPr>
                <w:rFonts w:ascii="GHEA Grapalat" w:hAnsi="GHEA Grapalat" w:cs="Sylfaen"/>
                <w:i/>
                <w:sz w:val="16"/>
                <w:szCs w:val="16"/>
              </w:rPr>
              <w:t xml:space="preserve"> </w:t>
            </w:r>
            <w:r>
              <w:rPr>
                <w:rFonts w:ascii="GHEA Grapalat" w:hAnsi="GHEA Grapalat" w:cs="Sylfaen"/>
                <w:i/>
                <w:sz w:val="16"/>
                <w:szCs w:val="16"/>
                <w:lang w:val="ru-RU"/>
              </w:rPr>
              <w:t>քաղաքացինՙ</w:t>
            </w:r>
            <w:r w:rsidRPr="00A36413">
              <w:rPr>
                <w:rFonts w:ascii="GHEA Grapalat" w:hAnsi="GHEA Grapalat" w:cs="Sylfaen"/>
                <w:i/>
                <w:sz w:val="16"/>
                <w:szCs w:val="16"/>
              </w:rPr>
              <w:t xml:space="preserve"> 4,1-</w:t>
            </w:r>
            <w:r>
              <w:rPr>
                <w:rFonts w:ascii="GHEA Grapalat" w:hAnsi="GHEA Grapalat" w:cs="Sylfaen"/>
                <w:i/>
                <w:sz w:val="16"/>
                <w:szCs w:val="16"/>
                <w:lang w:val="ru-RU"/>
              </w:rPr>
              <w:t>րդ</w:t>
            </w:r>
            <w:r w:rsidRPr="00A36413">
              <w:rPr>
                <w:rFonts w:ascii="GHEA Grapalat" w:hAnsi="GHEA Grapalat" w:cs="Sylfaen"/>
                <w:i/>
                <w:sz w:val="16"/>
                <w:szCs w:val="16"/>
              </w:rPr>
              <w:t xml:space="preserve"> </w:t>
            </w:r>
            <w:r>
              <w:rPr>
                <w:rFonts w:ascii="GHEA Grapalat" w:hAnsi="GHEA Grapalat" w:cs="Sylfaen"/>
                <w:i/>
                <w:sz w:val="16"/>
                <w:szCs w:val="16"/>
                <w:lang w:val="ru-RU"/>
              </w:rPr>
              <w:t>բաժինը՝</w:t>
            </w:r>
            <w:r w:rsidRPr="00A36413">
              <w:rPr>
                <w:rFonts w:ascii="GHEA Grapalat" w:hAnsi="GHEA Grapalat" w:cs="Sylfaen"/>
                <w:i/>
                <w:sz w:val="16"/>
                <w:szCs w:val="16"/>
              </w:rPr>
              <w:t xml:space="preserve"> </w:t>
            </w:r>
            <w:r>
              <w:rPr>
                <w:rFonts w:ascii="GHEA Grapalat" w:hAnsi="GHEA Grapalat" w:cs="Sylfaen"/>
                <w:i/>
                <w:sz w:val="16"/>
                <w:szCs w:val="16"/>
                <w:lang w:val="ru-RU"/>
              </w:rPr>
              <w:t>՚Օրենքի</w:t>
            </w:r>
            <w:r w:rsidRPr="00A36413">
              <w:rPr>
                <w:rFonts w:ascii="GHEA Grapalat" w:hAnsi="GHEA Grapalat" w:cs="Sylfaen"/>
                <w:i/>
                <w:sz w:val="16"/>
                <w:szCs w:val="16"/>
              </w:rPr>
              <w:t xml:space="preserve"> </w:t>
            </w:r>
            <w:r>
              <w:rPr>
                <w:rFonts w:ascii="GHEA Grapalat" w:hAnsi="GHEA Grapalat" w:cs="Sylfaen"/>
                <w:i/>
                <w:sz w:val="16"/>
                <w:szCs w:val="16"/>
                <w:lang w:val="ru-RU"/>
              </w:rPr>
              <w:t>առջև</w:t>
            </w:r>
            <w:r w:rsidRPr="00A36413">
              <w:rPr>
                <w:rFonts w:ascii="GHEA Grapalat" w:hAnsi="GHEA Grapalat" w:cs="Sylfaen"/>
                <w:i/>
                <w:sz w:val="16"/>
                <w:szCs w:val="16"/>
              </w:rPr>
              <w:t xml:space="preserve"> </w:t>
            </w:r>
            <w:r>
              <w:rPr>
                <w:rFonts w:ascii="GHEA Grapalat" w:hAnsi="GHEA Grapalat" w:cs="Sylfaen"/>
                <w:i/>
                <w:sz w:val="16"/>
                <w:szCs w:val="16"/>
                <w:lang w:val="ru-RU"/>
              </w:rPr>
              <w:t>բոլորի</w:t>
            </w:r>
            <w:r w:rsidRPr="00A36413">
              <w:rPr>
                <w:rFonts w:ascii="GHEA Grapalat" w:hAnsi="GHEA Grapalat" w:cs="Sylfaen"/>
                <w:i/>
                <w:sz w:val="16"/>
                <w:szCs w:val="16"/>
              </w:rPr>
              <w:t xml:space="preserve"> </w:t>
            </w:r>
            <w:r>
              <w:rPr>
                <w:rFonts w:ascii="GHEA Grapalat" w:hAnsi="GHEA Grapalat" w:cs="Sylfaen"/>
                <w:i/>
                <w:sz w:val="16"/>
                <w:szCs w:val="16"/>
                <w:lang w:val="ru-RU"/>
              </w:rPr>
              <w:t>հավասարությունը</w:t>
            </w:r>
            <w:r w:rsidRPr="00A36413">
              <w:rPr>
                <w:rFonts w:ascii="GHEA Grapalat" w:hAnsi="GHEA Grapalat" w:cs="Sylfaen"/>
                <w:i/>
                <w:sz w:val="16"/>
                <w:szCs w:val="16"/>
              </w:rPr>
              <w:t xml:space="preserve">, </w:t>
            </w:r>
            <w:r>
              <w:rPr>
                <w:rFonts w:ascii="GHEA Grapalat" w:hAnsi="GHEA Grapalat" w:cs="Sylfaen"/>
                <w:i/>
                <w:sz w:val="16"/>
                <w:szCs w:val="16"/>
                <w:lang w:val="ru-RU"/>
              </w:rPr>
              <w:t>արդարադատությունը</w:t>
            </w:r>
            <w:r w:rsidRPr="00A36413">
              <w:rPr>
                <w:rFonts w:ascii="GHEA Grapalat" w:hAnsi="GHEA Grapalat" w:cs="Sylfaen"/>
                <w:i/>
                <w:sz w:val="16"/>
                <w:szCs w:val="16"/>
              </w:rPr>
              <w:t xml:space="preserve"> </w:t>
            </w:r>
            <w:r>
              <w:rPr>
                <w:rFonts w:ascii="GHEA Grapalat" w:hAnsi="GHEA Grapalat" w:cs="Sylfaen"/>
                <w:i/>
                <w:sz w:val="16"/>
                <w:szCs w:val="16"/>
                <w:lang w:val="ru-RU"/>
              </w:rPr>
              <w:t>և</w:t>
            </w:r>
            <w:r w:rsidRPr="00A36413">
              <w:rPr>
                <w:rFonts w:ascii="GHEA Grapalat" w:hAnsi="GHEA Grapalat" w:cs="Sylfaen"/>
                <w:i/>
                <w:sz w:val="16"/>
                <w:szCs w:val="16"/>
              </w:rPr>
              <w:t xml:space="preserve"> </w:t>
            </w:r>
            <w:r>
              <w:rPr>
                <w:rFonts w:ascii="GHEA Grapalat" w:hAnsi="GHEA Grapalat" w:cs="Sylfaen"/>
                <w:i/>
                <w:sz w:val="16"/>
                <w:szCs w:val="16"/>
                <w:lang w:val="ru-RU"/>
              </w:rPr>
              <w:t>մարդու</w:t>
            </w:r>
            <w:r w:rsidRPr="00A36413">
              <w:rPr>
                <w:rFonts w:ascii="GHEA Grapalat" w:hAnsi="GHEA Grapalat" w:cs="Sylfaen"/>
                <w:i/>
                <w:sz w:val="16"/>
                <w:szCs w:val="16"/>
              </w:rPr>
              <w:t xml:space="preserve"> </w:t>
            </w:r>
            <w:r>
              <w:rPr>
                <w:rFonts w:ascii="GHEA Grapalat" w:hAnsi="GHEA Grapalat" w:cs="Sylfaen"/>
                <w:i/>
                <w:sz w:val="16"/>
                <w:szCs w:val="16"/>
                <w:lang w:val="ru-RU"/>
              </w:rPr>
              <w:t>իրավունքների</w:t>
            </w:r>
            <w:r w:rsidRPr="00A36413">
              <w:rPr>
                <w:rFonts w:ascii="GHEA Grapalat" w:hAnsi="GHEA Grapalat" w:cs="Sylfaen"/>
                <w:i/>
                <w:sz w:val="16"/>
                <w:szCs w:val="16"/>
              </w:rPr>
              <w:t xml:space="preserve"> </w:t>
            </w:r>
            <w:r>
              <w:rPr>
                <w:rFonts w:ascii="GHEA Grapalat" w:hAnsi="GHEA Grapalat" w:cs="Sylfaen"/>
                <w:i/>
                <w:sz w:val="16"/>
                <w:szCs w:val="16"/>
                <w:lang w:val="ru-RU"/>
              </w:rPr>
              <w:t>պաշտպանությունըՙ</w:t>
            </w:r>
            <w:r w:rsidRPr="00A36413">
              <w:rPr>
                <w:rFonts w:ascii="GHEA Grapalat" w:hAnsi="GHEA Grapalat" w:cs="Sylfaen"/>
                <w:i/>
                <w:sz w:val="16"/>
                <w:szCs w:val="16"/>
              </w:rPr>
              <w:t>:</w:t>
            </w:r>
          </w:p>
        </w:tc>
      </w:tr>
      <w:tr w:rsidR="00D4735C" w:rsidRPr="00CE2BFB" w:rsidTr="00AD04F7">
        <w:trPr>
          <w:trHeight w:val="205"/>
        </w:trPr>
        <w:tc>
          <w:tcPr>
            <w:tcW w:w="1134" w:type="dxa"/>
            <w:tcBorders>
              <w:left w:val="single" w:sz="4" w:space="0" w:color="auto"/>
              <w:bottom w:val="single" w:sz="4" w:space="0" w:color="auto"/>
              <w:right w:val="single" w:sz="4" w:space="0" w:color="auto"/>
            </w:tcBorders>
          </w:tcPr>
          <w:p w:rsidR="00D4735C" w:rsidRPr="00CE2BFB" w:rsidRDefault="00D4735C" w:rsidP="00D4735C">
            <w:pPr>
              <w:jc w:val="center"/>
              <w:rPr>
                <w:rFonts w:ascii="GHEA Grapalat" w:hAnsi="GHEA Grapalat"/>
                <w:i/>
                <w:iCs/>
                <w:color w:val="000000"/>
                <w:sz w:val="16"/>
                <w:szCs w:val="16"/>
              </w:rPr>
            </w:pPr>
          </w:p>
        </w:tc>
        <w:tc>
          <w:tcPr>
            <w:tcW w:w="1715" w:type="dxa"/>
            <w:vMerge/>
            <w:tcBorders>
              <w:left w:val="single" w:sz="4" w:space="0" w:color="auto"/>
              <w:bottom w:val="single" w:sz="4" w:space="0" w:color="auto"/>
              <w:right w:val="single" w:sz="4" w:space="0" w:color="auto"/>
            </w:tcBorders>
            <w:shd w:val="clear" w:color="auto" w:fill="auto"/>
          </w:tcPr>
          <w:p w:rsidR="00D4735C" w:rsidRPr="00CE2BFB" w:rsidRDefault="00D4735C" w:rsidP="00D4735C">
            <w:pPr>
              <w:jc w:val="center"/>
              <w:rPr>
                <w:rFonts w:ascii="GHEA Grapalat" w:hAnsi="GHEA Grapalat"/>
                <w:i/>
                <w:iCs/>
                <w:color w:val="000000"/>
                <w:sz w:val="16"/>
                <w:szCs w:val="16"/>
              </w:rPr>
            </w:pPr>
          </w:p>
        </w:tc>
        <w:tc>
          <w:tcPr>
            <w:tcW w:w="1715" w:type="dxa"/>
            <w:tcBorders>
              <w:top w:val="single" w:sz="4" w:space="0" w:color="auto"/>
              <w:left w:val="nil"/>
              <w:bottom w:val="single" w:sz="4" w:space="0" w:color="auto"/>
              <w:right w:val="single" w:sz="4" w:space="0" w:color="auto"/>
            </w:tcBorders>
            <w:shd w:val="clear" w:color="auto" w:fill="auto"/>
          </w:tcPr>
          <w:p w:rsidR="00D4735C" w:rsidRPr="00CE2BFB" w:rsidRDefault="00D4735C" w:rsidP="00D4735C">
            <w:pPr>
              <w:jc w:val="center"/>
              <w:rPr>
                <w:rFonts w:ascii="GHEA Grapalat" w:hAnsi="GHEA Grapalat" w:cs="Sylfaen"/>
                <w:i/>
                <w:sz w:val="16"/>
                <w:szCs w:val="16"/>
              </w:rPr>
            </w:pPr>
          </w:p>
        </w:tc>
        <w:tc>
          <w:tcPr>
            <w:tcW w:w="850" w:type="dxa"/>
            <w:tcBorders>
              <w:top w:val="single" w:sz="4" w:space="0" w:color="auto"/>
              <w:left w:val="nil"/>
              <w:bottom w:val="single" w:sz="4" w:space="0" w:color="auto"/>
              <w:right w:val="single" w:sz="4" w:space="0" w:color="auto"/>
            </w:tcBorders>
            <w:shd w:val="clear" w:color="auto" w:fill="auto"/>
          </w:tcPr>
          <w:p w:rsidR="00D4735C" w:rsidRPr="00CE2BFB" w:rsidRDefault="00D4735C" w:rsidP="00D4735C">
            <w:pPr>
              <w:jc w:val="center"/>
              <w:rPr>
                <w:rFonts w:ascii="GHEA Grapalat" w:hAnsi="GHEA Grapalat" w:cs="Sylfaen"/>
                <w:i/>
                <w:sz w:val="16"/>
                <w:szCs w:val="16"/>
              </w:rPr>
            </w:pPr>
          </w:p>
        </w:tc>
        <w:tc>
          <w:tcPr>
            <w:tcW w:w="709" w:type="dxa"/>
            <w:tcBorders>
              <w:top w:val="single" w:sz="4" w:space="0" w:color="auto"/>
              <w:left w:val="nil"/>
              <w:bottom w:val="single" w:sz="4" w:space="0" w:color="auto"/>
              <w:right w:val="single" w:sz="4" w:space="0" w:color="auto"/>
            </w:tcBorders>
            <w:shd w:val="clear" w:color="auto" w:fill="auto"/>
          </w:tcPr>
          <w:p w:rsidR="00D4735C" w:rsidRPr="00CE2BFB" w:rsidRDefault="00D4735C" w:rsidP="00D4735C">
            <w:pPr>
              <w:jc w:val="center"/>
              <w:rPr>
                <w:rFonts w:ascii="GHEA Grapalat" w:hAnsi="GHEA Grapalat" w:cs="Sylfaen"/>
                <w:i/>
                <w:sz w:val="16"/>
                <w:szCs w:val="16"/>
              </w:rPr>
            </w:pPr>
          </w:p>
        </w:tc>
        <w:tc>
          <w:tcPr>
            <w:tcW w:w="709" w:type="dxa"/>
            <w:tcBorders>
              <w:top w:val="single" w:sz="4" w:space="0" w:color="auto"/>
              <w:left w:val="nil"/>
              <w:bottom w:val="single" w:sz="4" w:space="0" w:color="auto"/>
              <w:right w:val="single" w:sz="4" w:space="0" w:color="auto"/>
            </w:tcBorders>
            <w:shd w:val="clear" w:color="auto" w:fill="auto"/>
          </w:tcPr>
          <w:p w:rsidR="00D4735C" w:rsidRPr="00CE2BFB" w:rsidRDefault="00D4735C" w:rsidP="00D4735C">
            <w:pPr>
              <w:jc w:val="center"/>
              <w:rPr>
                <w:rFonts w:ascii="GHEA Grapalat" w:hAnsi="GHEA Grapalat" w:cs="Sylfaen"/>
                <w:i/>
                <w:sz w:val="16"/>
                <w:szCs w:val="16"/>
              </w:rPr>
            </w:pPr>
          </w:p>
        </w:tc>
        <w:tc>
          <w:tcPr>
            <w:tcW w:w="708" w:type="dxa"/>
            <w:tcBorders>
              <w:top w:val="single" w:sz="4" w:space="0" w:color="auto"/>
              <w:left w:val="nil"/>
              <w:bottom w:val="single" w:sz="4" w:space="0" w:color="auto"/>
              <w:right w:val="single" w:sz="4" w:space="0" w:color="auto"/>
            </w:tcBorders>
            <w:shd w:val="clear" w:color="auto" w:fill="auto"/>
          </w:tcPr>
          <w:p w:rsidR="00D4735C" w:rsidRPr="00CE2BFB" w:rsidRDefault="00D4735C" w:rsidP="00D4735C">
            <w:pPr>
              <w:jc w:val="center"/>
              <w:rPr>
                <w:rFonts w:ascii="GHEA Grapalat" w:hAnsi="GHEA Grapalat" w:cs="Sylfaen"/>
                <w:i/>
                <w:sz w:val="16"/>
                <w:szCs w:val="16"/>
              </w:rPr>
            </w:pPr>
          </w:p>
        </w:tc>
        <w:tc>
          <w:tcPr>
            <w:tcW w:w="2255" w:type="dxa"/>
            <w:tcBorders>
              <w:top w:val="single" w:sz="4" w:space="0" w:color="auto"/>
              <w:left w:val="nil"/>
              <w:bottom w:val="single" w:sz="4" w:space="0" w:color="auto"/>
              <w:right w:val="single" w:sz="4" w:space="0" w:color="auto"/>
            </w:tcBorders>
            <w:shd w:val="clear" w:color="auto" w:fill="auto"/>
          </w:tcPr>
          <w:p w:rsidR="00D4735C" w:rsidRPr="00CE2BFB" w:rsidRDefault="00D4735C" w:rsidP="00D4735C">
            <w:pPr>
              <w:jc w:val="center"/>
              <w:rPr>
                <w:rFonts w:ascii="GHEA Grapalat" w:hAnsi="GHEA Grapalat" w:cs="Sylfaen"/>
                <w:i/>
                <w:sz w:val="16"/>
                <w:szCs w:val="16"/>
              </w:rPr>
            </w:pPr>
          </w:p>
        </w:tc>
      </w:tr>
      <w:tr w:rsidR="00BA0017" w:rsidRPr="00670476" w:rsidTr="002B5DD6">
        <w:trPr>
          <w:trHeight w:val="64"/>
        </w:trPr>
        <w:tc>
          <w:tcPr>
            <w:tcW w:w="1134" w:type="dxa"/>
            <w:tcBorders>
              <w:top w:val="nil"/>
              <w:left w:val="single" w:sz="4" w:space="0" w:color="auto"/>
              <w:bottom w:val="single" w:sz="4" w:space="0" w:color="auto"/>
              <w:right w:val="single" w:sz="4" w:space="0" w:color="auto"/>
            </w:tcBorders>
          </w:tcPr>
          <w:p w:rsidR="00BA0017" w:rsidRPr="002B5DD6" w:rsidRDefault="00BA0017" w:rsidP="00BA0017">
            <w:pPr>
              <w:rPr>
                <w:rFonts w:ascii="GHEA Grapalat" w:hAnsi="GHEA Grapalat"/>
                <w:i/>
                <w:iCs/>
                <w:color w:val="000000"/>
                <w:sz w:val="16"/>
                <w:szCs w:val="16"/>
              </w:rPr>
            </w:pPr>
            <w:r>
              <w:rPr>
                <w:rFonts w:ascii="GHEA Grapalat" w:hAnsi="GHEA Grapalat"/>
                <w:i/>
                <w:iCs/>
                <w:color w:val="000000"/>
                <w:sz w:val="16"/>
                <w:szCs w:val="16"/>
              </w:rPr>
              <w:t>ՀՀ –ում սահմանադրական արդարադատության իրականացումը և սահմանադրության գերակայության ապահովում</w:t>
            </w:r>
          </w:p>
        </w:tc>
        <w:tc>
          <w:tcPr>
            <w:tcW w:w="1715" w:type="dxa"/>
            <w:tcBorders>
              <w:top w:val="nil"/>
              <w:left w:val="single" w:sz="4" w:space="0" w:color="auto"/>
              <w:bottom w:val="single" w:sz="4" w:space="0" w:color="auto"/>
              <w:right w:val="single" w:sz="4" w:space="0" w:color="auto"/>
            </w:tcBorders>
            <w:shd w:val="clear" w:color="auto" w:fill="auto"/>
          </w:tcPr>
          <w:p w:rsidR="00BA0017" w:rsidRDefault="00BA0017" w:rsidP="00BA0017">
            <w:pPr>
              <w:rPr>
                <w:rFonts w:ascii="GHEA Grapalat" w:hAnsi="GHEA Grapalat"/>
                <w:i/>
                <w:iCs/>
                <w:color w:val="000000"/>
                <w:sz w:val="16"/>
                <w:szCs w:val="16"/>
              </w:rPr>
            </w:pPr>
            <w:r>
              <w:rPr>
                <w:rFonts w:ascii="GHEA Grapalat" w:hAnsi="GHEA Grapalat"/>
                <w:i/>
                <w:iCs/>
                <w:color w:val="000000"/>
                <w:sz w:val="16"/>
                <w:szCs w:val="16"/>
              </w:rPr>
              <w:t>1092</w:t>
            </w:r>
          </w:p>
          <w:p w:rsidR="00BA0017" w:rsidRPr="002B5DD6" w:rsidRDefault="00BA0017" w:rsidP="00BA0017">
            <w:pPr>
              <w:rPr>
                <w:rFonts w:ascii="GHEA Grapalat" w:hAnsi="GHEA Grapalat"/>
                <w:i/>
                <w:iCs/>
                <w:color w:val="000000"/>
                <w:sz w:val="16"/>
                <w:szCs w:val="16"/>
              </w:rPr>
            </w:pPr>
            <w:r>
              <w:rPr>
                <w:rFonts w:ascii="GHEA Grapalat" w:hAnsi="GHEA Grapalat"/>
                <w:i/>
                <w:iCs/>
                <w:color w:val="000000"/>
                <w:sz w:val="16"/>
                <w:szCs w:val="16"/>
              </w:rPr>
              <w:t>ՀՀ սահմանադրական դատարանի գործունեության ապահովում</w:t>
            </w:r>
          </w:p>
        </w:tc>
        <w:tc>
          <w:tcPr>
            <w:tcW w:w="1715" w:type="dxa"/>
            <w:tcBorders>
              <w:top w:val="nil"/>
              <w:left w:val="nil"/>
              <w:bottom w:val="single" w:sz="4" w:space="0" w:color="auto"/>
              <w:right w:val="single" w:sz="4" w:space="0" w:color="auto"/>
            </w:tcBorders>
            <w:shd w:val="clear" w:color="auto" w:fill="auto"/>
          </w:tcPr>
          <w:p w:rsidR="00BA0017" w:rsidRPr="00C5660F" w:rsidRDefault="00C5660F" w:rsidP="00627BCB">
            <w:pPr>
              <w:rPr>
                <w:rFonts w:ascii="GHEA Grapalat" w:hAnsi="GHEA Grapalat" w:cs="Sylfaen"/>
                <w:i/>
                <w:sz w:val="16"/>
                <w:szCs w:val="16"/>
              </w:rPr>
            </w:pPr>
            <w:r>
              <w:rPr>
                <w:rFonts w:ascii="GHEA Grapalat" w:hAnsi="GHEA Grapalat"/>
                <w:i/>
                <w:iCs/>
                <w:color w:val="000000"/>
                <w:sz w:val="16"/>
                <w:szCs w:val="16"/>
                <w:lang w:val="ru-RU"/>
              </w:rPr>
              <w:t>Աշխատողների</w:t>
            </w:r>
            <w:r w:rsidRPr="00C5660F">
              <w:rPr>
                <w:rFonts w:ascii="GHEA Grapalat" w:hAnsi="GHEA Grapalat"/>
                <w:i/>
                <w:iCs/>
                <w:color w:val="000000"/>
                <w:sz w:val="16"/>
                <w:szCs w:val="16"/>
              </w:rPr>
              <w:t xml:space="preserve"> </w:t>
            </w:r>
            <w:r>
              <w:rPr>
                <w:rFonts w:ascii="GHEA Grapalat" w:hAnsi="GHEA Grapalat"/>
                <w:i/>
                <w:iCs/>
                <w:color w:val="000000"/>
                <w:sz w:val="16"/>
                <w:szCs w:val="16"/>
                <w:lang w:val="ru-RU"/>
              </w:rPr>
              <w:t>ընդհանուր</w:t>
            </w:r>
            <w:r w:rsidRPr="00C5660F">
              <w:rPr>
                <w:rFonts w:ascii="GHEA Grapalat" w:hAnsi="GHEA Grapalat"/>
                <w:i/>
                <w:iCs/>
                <w:color w:val="000000"/>
                <w:sz w:val="16"/>
                <w:szCs w:val="16"/>
              </w:rPr>
              <w:t xml:space="preserve"> </w:t>
            </w:r>
            <w:r>
              <w:rPr>
                <w:rFonts w:ascii="GHEA Grapalat" w:hAnsi="GHEA Grapalat"/>
                <w:i/>
                <w:iCs/>
                <w:color w:val="000000"/>
                <w:sz w:val="16"/>
                <w:szCs w:val="16"/>
                <w:lang w:val="ru-RU"/>
              </w:rPr>
              <w:t>թվաքանակում</w:t>
            </w:r>
            <w:r w:rsidRPr="00C5660F">
              <w:rPr>
                <w:rFonts w:ascii="GHEA Grapalat" w:hAnsi="GHEA Grapalat"/>
                <w:i/>
                <w:iCs/>
                <w:color w:val="000000"/>
                <w:sz w:val="16"/>
                <w:szCs w:val="16"/>
              </w:rPr>
              <w:t xml:space="preserve"> </w:t>
            </w:r>
            <w:r w:rsidR="00627BCB">
              <w:rPr>
                <w:rFonts w:ascii="GHEA Grapalat" w:hAnsi="GHEA Grapalat"/>
                <w:i/>
                <w:iCs/>
                <w:color w:val="000000"/>
                <w:sz w:val="16"/>
                <w:szCs w:val="16"/>
                <w:lang w:val="ru-RU"/>
              </w:rPr>
              <w:t>կանանց</w:t>
            </w:r>
            <w:r w:rsidR="00627BCB" w:rsidRPr="00627BCB">
              <w:rPr>
                <w:rFonts w:ascii="GHEA Grapalat" w:hAnsi="GHEA Grapalat"/>
                <w:i/>
                <w:iCs/>
                <w:color w:val="000000"/>
                <w:sz w:val="16"/>
                <w:szCs w:val="16"/>
              </w:rPr>
              <w:t xml:space="preserve"> </w:t>
            </w:r>
            <w:r w:rsidR="00627BCB">
              <w:rPr>
                <w:rFonts w:ascii="GHEA Grapalat" w:hAnsi="GHEA Grapalat"/>
                <w:i/>
                <w:iCs/>
                <w:color w:val="000000"/>
                <w:sz w:val="16"/>
                <w:szCs w:val="16"/>
                <w:lang w:val="ru-RU"/>
              </w:rPr>
              <w:t>տեսակարար</w:t>
            </w:r>
            <w:r w:rsidR="00627BCB" w:rsidRPr="00627BCB">
              <w:rPr>
                <w:rFonts w:ascii="GHEA Grapalat" w:hAnsi="GHEA Grapalat"/>
                <w:i/>
                <w:iCs/>
                <w:color w:val="000000"/>
                <w:sz w:val="16"/>
                <w:szCs w:val="16"/>
              </w:rPr>
              <w:t xml:space="preserve"> </w:t>
            </w:r>
            <w:r w:rsidR="00627BCB">
              <w:rPr>
                <w:rFonts w:ascii="GHEA Grapalat" w:hAnsi="GHEA Grapalat"/>
                <w:i/>
                <w:iCs/>
                <w:color w:val="000000"/>
                <w:sz w:val="16"/>
                <w:szCs w:val="16"/>
                <w:lang w:val="ru-RU"/>
              </w:rPr>
              <w:t>կշիռը</w:t>
            </w:r>
            <w:r w:rsidR="00627BCB" w:rsidRPr="00627BCB">
              <w:rPr>
                <w:rFonts w:ascii="GHEA Grapalat" w:hAnsi="GHEA Grapalat"/>
                <w:i/>
                <w:iCs/>
                <w:color w:val="000000"/>
                <w:sz w:val="16"/>
                <w:szCs w:val="16"/>
              </w:rPr>
              <w:t xml:space="preserve">, </w:t>
            </w:r>
            <w:r w:rsidR="00627BCB">
              <w:rPr>
                <w:rFonts w:ascii="GHEA Grapalat" w:hAnsi="GHEA Grapalat"/>
                <w:i/>
                <w:iCs/>
                <w:color w:val="000000"/>
                <w:sz w:val="16"/>
                <w:szCs w:val="16"/>
                <w:lang w:val="ru-RU"/>
              </w:rPr>
              <w:t>տոկոս</w:t>
            </w:r>
            <w:r w:rsidR="00140D09" w:rsidRPr="00C5660F">
              <w:rPr>
                <w:rFonts w:ascii="GHEA Grapalat" w:hAnsi="GHEA Grapalat"/>
                <w:i/>
                <w:iCs/>
                <w:color w:val="000000"/>
                <w:sz w:val="16"/>
                <w:szCs w:val="16"/>
              </w:rPr>
              <w:t xml:space="preserve"> </w:t>
            </w:r>
          </w:p>
        </w:tc>
        <w:tc>
          <w:tcPr>
            <w:tcW w:w="850" w:type="dxa"/>
            <w:tcBorders>
              <w:top w:val="nil"/>
              <w:left w:val="nil"/>
              <w:bottom w:val="single" w:sz="4" w:space="0" w:color="auto"/>
              <w:right w:val="single" w:sz="4" w:space="0" w:color="auto"/>
            </w:tcBorders>
            <w:shd w:val="clear" w:color="auto" w:fill="auto"/>
          </w:tcPr>
          <w:p w:rsidR="00BA0017" w:rsidRPr="00BA0017" w:rsidRDefault="00BA0017" w:rsidP="00BA0017">
            <w:pPr>
              <w:rPr>
                <w:rFonts w:ascii="GHEA Grapalat" w:hAnsi="GHEA Grapalat" w:cs="Sylfaen"/>
                <w:i/>
                <w:sz w:val="16"/>
                <w:szCs w:val="16"/>
                <w:lang w:val="ru-RU"/>
              </w:rPr>
            </w:pPr>
            <w:r>
              <w:rPr>
                <w:rFonts w:ascii="GHEA Grapalat" w:hAnsi="GHEA Grapalat" w:cs="Sylfaen"/>
                <w:i/>
                <w:sz w:val="16"/>
                <w:szCs w:val="16"/>
                <w:lang w:val="ru-RU"/>
              </w:rPr>
              <w:t>50տ</w:t>
            </w:r>
            <w:r w:rsidR="00F40403">
              <w:rPr>
                <w:rFonts w:ascii="GHEA Grapalat" w:hAnsi="GHEA Grapalat" w:cs="Sylfaen"/>
                <w:i/>
                <w:sz w:val="16"/>
                <w:szCs w:val="16"/>
                <w:lang w:val="ru-RU"/>
              </w:rPr>
              <w:t>ո</w:t>
            </w:r>
            <w:r>
              <w:rPr>
                <w:rFonts w:ascii="GHEA Grapalat" w:hAnsi="GHEA Grapalat" w:cs="Sylfaen"/>
                <w:i/>
                <w:sz w:val="16"/>
                <w:szCs w:val="16"/>
                <w:lang w:val="ru-RU"/>
              </w:rPr>
              <w:t>կոս</w:t>
            </w:r>
          </w:p>
        </w:tc>
        <w:tc>
          <w:tcPr>
            <w:tcW w:w="709" w:type="dxa"/>
            <w:tcBorders>
              <w:top w:val="nil"/>
              <w:left w:val="nil"/>
              <w:bottom w:val="single" w:sz="4" w:space="0" w:color="auto"/>
              <w:right w:val="single" w:sz="4" w:space="0" w:color="auto"/>
            </w:tcBorders>
            <w:shd w:val="clear" w:color="auto" w:fill="auto"/>
          </w:tcPr>
          <w:p w:rsidR="00BA0017" w:rsidRPr="00BA0017" w:rsidRDefault="00BA0017" w:rsidP="00BA0017">
            <w:pPr>
              <w:rPr>
                <w:rFonts w:ascii="GHEA Grapalat" w:hAnsi="GHEA Grapalat" w:cs="Sylfaen"/>
                <w:i/>
                <w:sz w:val="16"/>
                <w:szCs w:val="16"/>
                <w:lang w:val="ru-RU"/>
              </w:rPr>
            </w:pPr>
            <w:r>
              <w:rPr>
                <w:rFonts w:ascii="GHEA Grapalat" w:hAnsi="GHEA Grapalat" w:cs="Sylfaen"/>
                <w:i/>
                <w:sz w:val="16"/>
                <w:szCs w:val="16"/>
                <w:lang w:val="ru-RU"/>
              </w:rPr>
              <w:t>2019</w:t>
            </w:r>
          </w:p>
        </w:tc>
        <w:tc>
          <w:tcPr>
            <w:tcW w:w="709" w:type="dxa"/>
            <w:tcBorders>
              <w:top w:val="nil"/>
              <w:left w:val="nil"/>
              <w:bottom w:val="single" w:sz="4" w:space="0" w:color="auto"/>
              <w:right w:val="single" w:sz="4" w:space="0" w:color="auto"/>
            </w:tcBorders>
            <w:shd w:val="clear" w:color="auto" w:fill="auto"/>
          </w:tcPr>
          <w:p w:rsidR="00BA0017" w:rsidRPr="00140D09" w:rsidRDefault="00C5660F" w:rsidP="00BA0017">
            <w:pPr>
              <w:rPr>
                <w:rFonts w:ascii="GHEA Grapalat" w:hAnsi="GHEA Grapalat" w:cs="Sylfaen"/>
                <w:i/>
                <w:sz w:val="16"/>
                <w:szCs w:val="16"/>
                <w:lang w:val="ru-RU"/>
              </w:rPr>
            </w:pPr>
            <w:r>
              <w:rPr>
                <w:rFonts w:ascii="GHEA Grapalat" w:hAnsi="GHEA Grapalat" w:cs="Sylfaen"/>
                <w:i/>
                <w:sz w:val="16"/>
                <w:szCs w:val="16"/>
                <w:lang w:val="ru-RU"/>
              </w:rPr>
              <w:t>4</w:t>
            </w:r>
            <w:r w:rsidR="00140D09">
              <w:rPr>
                <w:rFonts w:ascii="GHEA Grapalat" w:hAnsi="GHEA Grapalat" w:cs="Sylfaen"/>
                <w:i/>
                <w:sz w:val="16"/>
                <w:szCs w:val="16"/>
                <w:lang w:val="ru-RU"/>
              </w:rPr>
              <w:t>5 տոկոս</w:t>
            </w:r>
          </w:p>
        </w:tc>
        <w:tc>
          <w:tcPr>
            <w:tcW w:w="708" w:type="dxa"/>
            <w:tcBorders>
              <w:top w:val="nil"/>
              <w:left w:val="nil"/>
              <w:bottom w:val="single" w:sz="4" w:space="0" w:color="auto"/>
              <w:right w:val="single" w:sz="4" w:space="0" w:color="auto"/>
            </w:tcBorders>
            <w:shd w:val="clear" w:color="auto" w:fill="auto"/>
          </w:tcPr>
          <w:p w:rsidR="00BA0017" w:rsidRPr="00BA0017" w:rsidRDefault="00BA0017" w:rsidP="00BA0017">
            <w:pPr>
              <w:rPr>
                <w:rFonts w:ascii="GHEA Grapalat" w:hAnsi="GHEA Grapalat" w:cs="Sylfaen"/>
                <w:i/>
                <w:sz w:val="16"/>
                <w:szCs w:val="16"/>
                <w:lang w:val="ru-RU"/>
              </w:rPr>
            </w:pPr>
            <w:r>
              <w:rPr>
                <w:rFonts w:ascii="GHEA Grapalat" w:hAnsi="GHEA Grapalat" w:cs="Sylfaen"/>
                <w:i/>
                <w:sz w:val="16"/>
                <w:szCs w:val="16"/>
                <w:lang w:val="ru-RU"/>
              </w:rPr>
              <w:t>2022</w:t>
            </w:r>
          </w:p>
        </w:tc>
        <w:tc>
          <w:tcPr>
            <w:tcW w:w="2255" w:type="dxa"/>
            <w:tcBorders>
              <w:top w:val="nil"/>
              <w:left w:val="nil"/>
              <w:bottom w:val="single" w:sz="4" w:space="0" w:color="auto"/>
              <w:right w:val="single" w:sz="4" w:space="0" w:color="auto"/>
            </w:tcBorders>
            <w:shd w:val="clear" w:color="auto" w:fill="auto"/>
          </w:tcPr>
          <w:p w:rsidR="00BA0017" w:rsidRPr="00627BCB" w:rsidRDefault="00627BCB" w:rsidP="00463B52">
            <w:pPr>
              <w:rPr>
                <w:rFonts w:ascii="GHEA Grapalat" w:hAnsi="GHEA Grapalat" w:cs="Sylfaen"/>
                <w:i/>
                <w:sz w:val="16"/>
                <w:szCs w:val="16"/>
                <w:lang w:val="ru-RU"/>
              </w:rPr>
            </w:pPr>
            <w:r>
              <w:rPr>
                <w:rFonts w:ascii="GHEA Grapalat" w:hAnsi="GHEA Grapalat" w:cs="Sylfaen"/>
                <w:i/>
                <w:sz w:val="16"/>
                <w:szCs w:val="16"/>
                <w:lang w:val="ru-RU"/>
              </w:rPr>
              <w:t>ՀՀ կառավարության</w:t>
            </w:r>
            <w:r w:rsidR="001463B8">
              <w:rPr>
                <w:rFonts w:ascii="GHEA Grapalat" w:hAnsi="GHEA Grapalat" w:cs="Sylfaen"/>
                <w:i/>
                <w:sz w:val="16"/>
                <w:szCs w:val="16"/>
                <w:lang w:val="ru-RU"/>
              </w:rPr>
              <w:t xml:space="preserve"> </w:t>
            </w:r>
            <w:r w:rsidR="00463B52" w:rsidRPr="00463B52">
              <w:rPr>
                <w:rFonts w:ascii="GHEA Grapalat" w:hAnsi="GHEA Grapalat" w:cs="Sylfaen"/>
                <w:i/>
                <w:sz w:val="16"/>
                <w:szCs w:val="16"/>
                <w:lang w:val="ru-RU"/>
              </w:rPr>
              <w:t>19.09.2019</w:t>
            </w:r>
            <w:r w:rsidR="00463B52">
              <w:rPr>
                <w:rFonts w:ascii="GHEA Grapalat" w:hAnsi="GHEA Grapalat" w:cs="Sylfaen"/>
                <w:i/>
                <w:sz w:val="16"/>
                <w:szCs w:val="16"/>
              </w:rPr>
              <w:t>թ</w:t>
            </w:r>
            <w:r w:rsidR="00463B52" w:rsidRPr="00463B52">
              <w:rPr>
                <w:rFonts w:ascii="GHEA Grapalat" w:hAnsi="GHEA Grapalat" w:cs="Sylfaen"/>
                <w:i/>
                <w:sz w:val="16"/>
                <w:szCs w:val="16"/>
                <w:lang w:val="ru-RU"/>
              </w:rPr>
              <w:t xml:space="preserve"> 1334-</w:t>
            </w:r>
            <w:r w:rsidR="00463B52">
              <w:rPr>
                <w:rFonts w:ascii="GHEA Grapalat" w:hAnsi="GHEA Grapalat" w:cs="Sylfaen"/>
                <w:i/>
                <w:sz w:val="16"/>
                <w:szCs w:val="16"/>
                <w:lang w:val="ru-RU"/>
              </w:rPr>
              <w:t xml:space="preserve">L </w:t>
            </w:r>
            <w:r w:rsidR="00463B52">
              <w:rPr>
                <w:rFonts w:ascii="GHEA Grapalat" w:hAnsi="GHEA Grapalat" w:cs="Sylfaen"/>
                <w:i/>
                <w:sz w:val="16"/>
                <w:szCs w:val="16"/>
              </w:rPr>
              <w:t>որոշման</w:t>
            </w:r>
            <w:r w:rsidR="00463B52" w:rsidRPr="00463B52">
              <w:rPr>
                <w:rFonts w:ascii="GHEA Grapalat" w:hAnsi="GHEA Grapalat" w:cs="Sylfaen"/>
                <w:i/>
                <w:sz w:val="16"/>
                <w:szCs w:val="16"/>
                <w:lang w:val="ru-RU"/>
              </w:rPr>
              <w:t xml:space="preserve"> </w:t>
            </w:r>
            <w:r w:rsidR="00463B52">
              <w:rPr>
                <w:rFonts w:ascii="GHEA Grapalat" w:hAnsi="GHEA Grapalat" w:cs="Sylfaen"/>
                <w:i/>
                <w:sz w:val="16"/>
                <w:szCs w:val="16"/>
              </w:rPr>
              <w:t>ՀՀ</w:t>
            </w:r>
            <w:r w:rsidR="00463B52" w:rsidRPr="00463B52">
              <w:rPr>
                <w:rFonts w:ascii="GHEA Grapalat" w:hAnsi="GHEA Grapalat" w:cs="Sylfaen"/>
                <w:i/>
                <w:sz w:val="16"/>
                <w:szCs w:val="16"/>
                <w:lang w:val="ru-RU"/>
              </w:rPr>
              <w:t xml:space="preserve"> </w:t>
            </w:r>
            <w:r w:rsidR="001463B8">
              <w:rPr>
                <w:rFonts w:ascii="GHEA Grapalat" w:hAnsi="GHEA Grapalat" w:cs="Sylfaen"/>
                <w:i/>
                <w:sz w:val="16"/>
                <w:szCs w:val="16"/>
                <w:lang w:val="ru-RU"/>
              </w:rPr>
              <w:t>գենդերային քաղաքականությ</w:t>
            </w:r>
            <w:r w:rsidR="00C1281B">
              <w:rPr>
                <w:rFonts w:ascii="GHEA Grapalat" w:hAnsi="GHEA Grapalat" w:cs="Sylfaen"/>
                <w:i/>
                <w:sz w:val="16"/>
                <w:szCs w:val="16"/>
                <w:lang w:val="ru-RU"/>
              </w:rPr>
              <w:t>ա</w:t>
            </w:r>
            <w:r w:rsidR="001463B8">
              <w:rPr>
                <w:rFonts w:ascii="GHEA Grapalat" w:hAnsi="GHEA Grapalat" w:cs="Sylfaen"/>
                <w:i/>
                <w:sz w:val="16"/>
                <w:szCs w:val="16"/>
                <w:lang w:val="ru-RU"/>
              </w:rPr>
              <w:t>ն</w:t>
            </w:r>
            <w:r w:rsidR="00463B52" w:rsidRPr="00463B52">
              <w:rPr>
                <w:rFonts w:ascii="GHEA Grapalat" w:hAnsi="GHEA Grapalat" w:cs="Sylfaen"/>
                <w:i/>
                <w:sz w:val="16"/>
                <w:szCs w:val="16"/>
                <w:lang w:val="ru-RU"/>
              </w:rPr>
              <w:t xml:space="preserve"> </w:t>
            </w:r>
            <w:proofErr w:type="gramStart"/>
            <w:r w:rsidR="00463B52">
              <w:rPr>
                <w:rFonts w:ascii="GHEA Grapalat" w:hAnsi="GHEA Grapalat" w:cs="Sylfaen"/>
                <w:i/>
                <w:sz w:val="16"/>
                <w:szCs w:val="16"/>
              </w:rPr>
              <w:t>իրականացման</w:t>
            </w:r>
            <w:r w:rsidR="00463B52" w:rsidRPr="00463B52">
              <w:rPr>
                <w:rFonts w:ascii="GHEA Grapalat" w:hAnsi="GHEA Grapalat" w:cs="Sylfaen"/>
                <w:i/>
                <w:sz w:val="16"/>
                <w:szCs w:val="16"/>
                <w:lang w:val="ru-RU"/>
              </w:rPr>
              <w:t xml:space="preserve"> </w:t>
            </w:r>
            <w:r w:rsidR="00C1281B">
              <w:rPr>
                <w:rFonts w:ascii="GHEA Grapalat" w:hAnsi="GHEA Grapalat" w:cs="Sylfaen"/>
                <w:i/>
                <w:sz w:val="16"/>
                <w:szCs w:val="16"/>
                <w:lang w:val="ru-RU"/>
              </w:rPr>
              <w:t xml:space="preserve"> ռազմավարության</w:t>
            </w:r>
            <w:proofErr w:type="gramEnd"/>
            <w:r w:rsidR="00C1281B">
              <w:rPr>
                <w:rFonts w:ascii="GHEA Grapalat" w:hAnsi="GHEA Grapalat" w:cs="Sylfaen"/>
                <w:i/>
                <w:sz w:val="16"/>
                <w:szCs w:val="16"/>
                <w:lang w:val="ru-RU"/>
              </w:rPr>
              <w:t xml:space="preserve"> </w:t>
            </w:r>
            <w:r w:rsidR="00463B52">
              <w:rPr>
                <w:rFonts w:ascii="GHEA Grapalat" w:hAnsi="GHEA Grapalat" w:cs="Sylfaen"/>
                <w:i/>
                <w:sz w:val="16"/>
                <w:szCs w:val="16"/>
              </w:rPr>
              <w:t>հավելված</w:t>
            </w:r>
            <w:r w:rsidR="00463B52" w:rsidRPr="00463B52">
              <w:rPr>
                <w:rFonts w:ascii="GHEA Grapalat" w:hAnsi="GHEA Grapalat" w:cs="Sylfaen"/>
                <w:i/>
                <w:sz w:val="16"/>
                <w:szCs w:val="16"/>
                <w:lang w:val="ru-RU"/>
              </w:rPr>
              <w:t xml:space="preserve"> 1-</w:t>
            </w:r>
            <w:r w:rsidR="00463B52">
              <w:rPr>
                <w:rFonts w:ascii="GHEA Grapalat" w:hAnsi="GHEA Grapalat" w:cs="Sylfaen"/>
                <w:i/>
                <w:sz w:val="16"/>
                <w:szCs w:val="16"/>
              </w:rPr>
              <w:t>ի</w:t>
            </w:r>
            <w:r w:rsidR="00463B52" w:rsidRPr="00463B52">
              <w:rPr>
                <w:rFonts w:ascii="GHEA Grapalat" w:hAnsi="GHEA Grapalat" w:cs="Sylfaen"/>
                <w:i/>
                <w:sz w:val="16"/>
                <w:szCs w:val="16"/>
                <w:lang w:val="ru-RU"/>
              </w:rPr>
              <w:t xml:space="preserve"> 3-</w:t>
            </w:r>
            <w:r w:rsidR="00463B52">
              <w:rPr>
                <w:rFonts w:ascii="GHEA Grapalat" w:hAnsi="GHEA Grapalat" w:cs="Sylfaen"/>
                <w:i/>
                <w:sz w:val="16"/>
                <w:szCs w:val="16"/>
              </w:rPr>
              <w:t>րդ</w:t>
            </w:r>
            <w:r w:rsidR="00463B52" w:rsidRPr="00463B52">
              <w:rPr>
                <w:rFonts w:ascii="GHEA Grapalat" w:hAnsi="GHEA Grapalat" w:cs="Sylfaen"/>
                <w:i/>
                <w:sz w:val="16"/>
                <w:szCs w:val="16"/>
                <w:lang w:val="ru-RU"/>
              </w:rPr>
              <w:t xml:space="preserve"> </w:t>
            </w:r>
            <w:r w:rsidR="00463B52">
              <w:rPr>
                <w:rFonts w:ascii="GHEA Grapalat" w:hAnsi="GHEA Grapalat" w:cs="Sylfaen"/>
                <w:i/>
                <w:sz w:val="16"/>
                <w:szCs w:val="16"/>
              </w:rPr>
              <w:t>կետ՝</w:t>
            </w:r>
            <w:r w:rsidR="00C1281B">
              <w:rPr>
                <w:rFonts w:ascii="GHEA Grapalat" w:hAnsi="GHEA Grapalat" w:cs="Sylfaen"/>
                <w:i/>
                <w:sz w:val="16"/>
                <w:szCs w:val="16"/>
                <w:lang w:val="ru-RU"/>
              </w:rPr>
              <w:t xml:space="preserve"> «Կանայք և տղամարդիկ իրավահավասար են»</w:t>
            </w:r>
          </w:p>
        </w:tc>
      </w:tr>
    </w:tbl>
    <w:p w:rsidR="00807712" w:rsidRPr="00463B52" w:rsidRDefault="00807712" w:rsidP="00807712">
      <w:pPr>
        <w:pStyle w:val="af"/>
        <w:spacing w:before="120" w:after="120" w:line="240" w:lineRule="auto"/>
        <w:jc w:val="both"/>
        <w:rPr>
          <w:rFonts w:ascii="GHEA Grapalat" w:hAnsi="GHEA Grapalat"/>
          <w:b w:val="0"/>
          <w:i/>
          <w:iCs/>
          <w:sz w:val="22"/>
          <w:lang w:val="ru-RU"/>
        </w:rPr>
      </w:pPr>
      <w:r>
        <w:rPr>
          <w:rFonts w:ascii="GHEA Grapalat" w:hAnsi="GHEA Grapalat"/>
          <w:b w:val="0"/>
          <w:i/>
          <w:iCs/>
          <w:sz w:val="22"/>
          <w:lang w:val="ru-RU"/>
        </w:rPr>
        <w:t>Սահմանադրական</w:t>
      </w:r>
      <w:r w:rsidRPr="00463B52">
        <w:rPr>
          <w:rFonts w:ascii="GHEA Grapalat" w:hAnsi="GHEA Grapalat"/>
          <w:b w:val="0"/>
          <w:i/>
          <w:iCs/>
          <w:sz w:val="22"/>
          <w:lang w:val="ru-RU"/>
        </w:rPr>
        <w:t xml:space="preserve"> </w:t>
      </w:r>
      <w:r>
        <w:rPr>
          <w:rFonts w:ascii="GHEA Grapalat" w:hAnsi="GHEA Grapalat"/>
          <w:b w:val="0"/>
          <w:i/>
          <w:iCs/>
          <w:sz w:val="22"/>
          <w:lang w:val="ru-RU"/>
        </w:rPr>
        <w:t>դատարանի</w:t>
      </w:r>
      <w:r w:rsidRPr="00463B52">
        <w:rPr>
          <w:rFonts w:ascii="GHEA Grapalat" w:hAnsi="GHEA Grapalat"/>
          <w:b w:val="0"/>
          <w:i/>
          <w:iCs/>
          <w:sz w:val="22"/>
          <w:lang w:val="ru-RU"/>
        </w:rPr>
        <w:t xml:space="preserve"> </w:t>
      </w:r>
      <w:r>
        <w:rPr>
          <w:rFonts w:ascii="GHEA Grapalat" w:hAnsi="GHEA Grapalat"/>
          <w:b w:val="0"/>
          <w:i/>
          <w:iCs/>
          <w:sz w:val="22"/>
          <w:lang w:val="ru-RU"/>
        </w:rPr>
        <w:t>ընդունած</w:t>
      </w:r>
      <w:r w:rsidRPr="00463B52">
        <w:rPr>
          <w:rFonts w:ascii="GHEA Grapalat" w:hAnsi="GHEA Grapalat"/>
          <w:b w:val="0"/>
          <w:i/>
          <w:iCs/>
          <w:sz w:val="22"/>
          <w:lang w:val="ru-RU"/>
        </w:rPr>
        <w:t xml:space="preserve"> </w:t>
      </w:r>
      <w:r>
        <w:rPr>
          <w:rFonts w:ascii="GHEA Grapalat" w:hAnsi="GHEA Grapalat"/>
          <w:b w:val="0"/>
          <w:i/>
          <w:iCs/>
          <w:sz w:val="22"/>
          <w:lang w:val="ru-RU"/>
        </w:rPr>
        <w:t>որոշումների</w:t>
      </w:r>
      <w:r w:rsidRPr="00463B52">
        <w:rPr>
          <w:rFonts w:ascii="GHEA Grapalat" w:hAnsi="GHEA Grapalat"/>
          <w:b w:val="0"/>
          <w:i/>
          <w:iCs/>
          <w:sz w:val="22"/>
          <w:lang w:val="ru-RU"/>
        </w:rPr>
        <w:t xml:space="preserve"> </w:t>
      </w:r>
      <w:r>
        <w:rPr>
          <w:rFonts w:ascii="GHEA Grapalat" w:hAnsi="GHEA Grapalat"/>
          <w:b w:val="0"/>
          <w:i/>
          <w:iCs/>
          <w:sz w:val="22"/>
          <w:lang w:val="ru-RU"/>
        </w:rPr>
        <w:t>կատարման</w:t>
      </w:r>
      <w:r w:rsidRPr="00463B52">
        <w:rPr>
          <w:rFonts w:ascii="GHEA Grapalat" w:hAnsi="GHEA Grapalat"/>
          <w:b w:val="0"/>
          <w:i/>
          <w:iCs/>
          <w:sz w:val="22"/>
          <w:lang w:val="ru-RU"/>
        </w:rPr>
        <w:t xml:space="preserve"> </w:t>
      </w:r>
      <w:r>
        <w:rPr>
          <w:rFonts w:ascii="GHEA Grapalat" w:hAnsi="GHEA Grapalat"/>
          <w:b w:val="0"/>
          <w:i/>
          <w:iCs/>
          <w:sz w:val="22"/>
          <w:lang w:val="ru-RU"/>
        </w:rPr>
        <w:t>վիճակի</w:t>
      </w:r>
      <w:r w:rsidRPr="00463B52">
        <w:rPr>
          <w:rFonts w:ascii="GHEA Grapalat" w:hAnsi="GHEA Grapalat"/>
          <w:b w:val="0"/>
          <w:i/>
          <w:iCs/>
          <w:sz w:val="22"/>
          <w:lang w:val="ru-RU"/>
        </w:rPr>
        <w:t xml:space="preserve"> </w:t>
      </w:r>
      <w:r>
        <w:rPr>
          <w:rFonts w:ascii="GHEA Grapalat" w:hAnsi="GHEA Grapalat"/>
          <w:b w:val="0"/>
          <w:i/>
          <w:iCs/>
          <w:sz w:val="22"/>
          <w:lang w:val="ru-RU"/>
        </w:rPr>
        <w:t>վերաբերյալ</w:t>
      </w:r>
      <w:r w:rsidRPr="00463B52">
        <w:rPr>
          <w:rFonts w:ascii="GHEA Grapalat" w:hAnsi="GHEA Grapalat"/>
          <w:b w:val="0"/>
          <w:i/>
          <w:iCs/>
          <w:sz w:val="22"/>
          <w:lang w:val="ru-RU"/>
        </w:rPr>
        <w:t xml:space="preserve"> </w:t>
      </w:r>
      <w:r>
        <w:rPr>
          <w:rFonts w:ascii="GHEA Grapalat" w:hAnsi="GHEA Grapalat"/>
          <w:b w:val="0"/>
          <w:i/>
          <w:iCs/>
          <w:sz w:val="22"/>
          <w:lang w:val="ru-RU"/>
        </w:rPr>
        <w:t>տարեկան</w:t>
      </w:r>
      <w:r w:rsidRPr="00463B52">
        <w:rPr>
          <w:rFonts w:ascii="GHEA Grapalat" w:hAnsi="GHEA Grapalat"/>
          <w:b w:val="0"/>
          <w:i/>
          <w:iCs/>
          <w:sz w:val="22"/>
          <w:lang w:val="ru-RU"/>
        </w:rPr>
        <w:t xml:space="preserve"> </w:t>
      </w:r>
      <w:r>
        <w:rPr>
          <w:rFonts w:ascii="GHEA Grapalat" w:hAnsi="GHEA Grapalat"/>
          <w:b w:val="0"/>
          <w:i/>
          <w:iCs/>
          <w:sz w:val="22"/>
          <w:lang w:val="ru-RU"/>
        </w:rPr>
        <w:t>հաղորդումը</w:t>
      </w:r>
      <w:r w:rsidRPr="00463B52">
        <w:rPr>
          <w:rFonts w:ascii="GHEA Grapalat" w:hAnsi="GHEA Grapalat"/>
          <w:b w:val="0"/>
          <w:i/>
          <w:iCs/>
          <w:sz w:val="22"/>
          <w:lang w:val="ru-RU"/>
        </w:rPr>
        <w:t xml:space="preserve"> </w:t>
      </w:r>
      <w:r>
        <w:rPr>
          <w:rFonts w:ascii="GHEA Grapalat" w:hAnsi="GHEA Grapalat"/>
          <w:b w:val="0"/>
          <w:i/>
          <w:iCs/>
          <w:sz w:val="22"/>
          <w:lang w:val="ru-RU"/>
        </w:rPr>
        <w:t>տեղադրված</w:t>
      </w:r>
      <w:r w:rsidRPr="00463B52">
        <w:rPr>
          <w:rFonts w:ascii="GHEA Grapalat" w:hAnsi="GHEA Grapalat"/>
          <w:b w:val="0"/>
          <w:i/>
          <w:iCs/>
          <w:sz w:val="22"/>
          <w:lang w:val="ru-RU"/>
        </w:rPr>
        <w:t xml:space="preserve"> </w:t>
      </w:r>
      <w:r>
        <w:rPr>
          <w:rFonts w:ascii="GHEA Grapalat" w:hAnsi="GHEA Grapalat"/>
          <w:b w:val="0"/>
          <w:i/>
          <w:iCs/>
          <w:sz w:val="22"/>
          <w:lang w:val="ru-RU"/>
        </w:rPr>
        <w:t>է</w:t>
      </w:r>
      <w:r w:rsidRPr="00463B52">
        <w:rPr>
          <w:rFonts w:ascii="GHEA Grapalat" w:hAnsi="GHEA Grapalat"/>
          <w:b w:val="0"/>
          <w:i/>
          <w:iCs/>
          <w:sz w:val="22"/>
          <w:lang w:val="ru-RU"/>
        </w:rPr>
        <w:t xml:space="preserve"> </w:t>
      </w:r>
      <w:r w:rsidRPr="00F87E8B">
        <w:rPr>
          <w:rFonts w:ascii="GHEA Grapalat" w:hAnsi="GHEA Grapalat"/>
          <w:b w:val="0"/>
          <w:i/>
          <w:iCs/>
          <w:sz w:val="22"/>
          <w:lang w:val="en-US"/>
        </w:rPr>
        <w:t>concourt</w:t>
      </w:r>
      <w:r w:rsidRPr="00463B52">
        <w:rPr>
          <w:rFonts w:ascii="GHEA Grapalat" w:hAnsi="GHEA Grapalat"/>
          <w:b w:val="0"/>
          <w:i/>
          <w:iCs/>
          <w:sz w:val="22"/>
          <w:lang w:val="ru-RU"/>
        </w:rPr>
        <w:t>.</w:t>
      </w:r>
      <w:r w:rsidRPr="00F87E8B">
        <w:rPr>
          <w:rFonts w:ascii="GHEA Grapalat" w:hAnsi="GHEA Grapalat"/>
          <w:b w:val="0"/>
          <w:i/>
          <w:iCs/>
          <w:sz w:val="22"/>
          <w:lang w:val="en-US"/>
        </w:rPr>
        <w:t>am</w:t>
      </w:r>
      <w:r w:rsidRPr="00463B52">
        <w:rPr>
          <w:rFonts w:ascii="GHEA Grapalat" w:hAnsi="GHEA Grapalat"/>
          <w:b w:val="0"/>
          <w:i/>
          <w:iCs/>
          <w:sz w:val="22"/>
          <w:lang w:val="ru-RU"/>
        </w:rPr>
        <w:t xml:space="preserve"> </w:t>
      </w:r>
      <w:r>
        <w:rPr>
          <w:rFonts w:ascii="GHEA Grapalat" w:hAnsi="GHEA Grapalat"/>
          <w:b w:val="0"/>
          <w:i/>
          <w:iCs/>
          <w:sz w:val="22"/>
          <w:lang w:val="ru-RU"/>
        </w:rPr>
        <w:t>կայքում</w:t>
      </w:r>
      <w:r w:rsidRPr="00463B52">
        <w:rPr>
          <w:rFonts w:ascii="GHEA Grapalat" w:hAnsi="GHEA Grapalat"/>
          <w:b w:val="0"/>
          <w:i/>
          <w:iCs/>
          <w:sz w:val="22"/>
          <w:lang w:val="ru-RU"/>
        </w:rPr>
        <w:t xml:space="preserve">: </w:t>
      </w:r>
    </w:p>
    <w:p w:rsidR="00807712" w:rsidRPr="00463B52" w:rsidRDefault="00807712" w:rsidP="00232FD0">
      <w:pPr>
        <w:pStyle w:val="af"/>
        <w:spacing w:before="120" w:after="120" w:line="240" w:lineRule="auto"/>
        <w:jc w:val="both"/>
        <w:rPr>
          <w:rFonts w:ascii="GHEA Grapalat" w:hAnsi="GHEA Grapalat"/>
          <w:b w:val="0"/>
          <w:i/>
          <w:iCs/>
          <w:sz w:val="22"/>
          <w:lang w:val="ru-RU"/>
        </w:rPr>
      </w:pPr>
    </w:p>
    <w:p w:rsidR="00854CAB" w:rsidRPr="00CE2BFB" w:rsidRDefault="00895443" w:rsidP="00854CAB">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463B52">
        <w:rPr>
          <w:rFonts w:ascii="GHEA Grapalat" w:hAnsi="GHEA Grapalat"/>
          <w:kern w:val="16"/>
          <w:sz w:val="22"/>
          <w:szCs w:val="22"/>
          <w:lang w:val="ru-RU"/>
        </w:rPr>
        <w:t>3</w:t>
      </w:r>
      <w:r w:rsidR="00854CAB" w:rsidRPr="00CE2BFB">
        <w:rPr>
          <w:rFonts w:ascii="GHEA Grapalat" w:hAnsi="GHEA Grapalat"/>
          <w:kern w:val="16"/>
          <w:sz w:val="22"/>
          <w:szCs w:val="22"/>
          <w:lang w:val="hy-AM"/>
        </w:rPr>
        <w:t xml:space="preserve">. </w:t>
      </w:r>
      <w:r w:rsidR="00854CAB" w:rsidRPr="00CE2BFB">
        <w:rPr>
          <w:rFonts w:ascii="GHEA Grapalat" w:hAnsi="GHEA Grapalat"/>
          <w:kern w:val="16"/>
          <w:sz w:val="22"/>
          <w:szCs w:val="22"/>
          <w:lang w:val="en-US"/>
        </w:rPr>
        <w:t>ԾԱԽՍԱՅԻՆ</w:t>
      </w:r>
      <w:r w:rsidR="00854CAB" w:rsidRPr="00463B52">
        <w:rPr>
          <w:rFonts w:ascii="GHEA Grapalat" w:hAnsi="GHEA Grapalat"/>
          <w:kern w:val="16"/>
          <w:sz w:val="22"/>
          <w:szCs w:val="22"/>
          <w:lang w:val="ru-RU"/>
        </w:rPr>
        <w:t xml:space="preserve"> </w:t>
      </w:r>
      <w:r w:rsidR="00854CAB" w:rsidRPr="00CE2BFB">
        <w:rPr>
          <w:rFonts w:ascii="GHEA Grapalat" w:hAnsi="GHEA Grapalat"/>
          <w:kern w:val="16"/>
          <w:sz w:val="22"/>
          <w:szCs w:val="22"/>
          <w:lang w:val="en-US"/>
        </w:rPr>
        <w:t>ԳԵՐԱԿԱՅՈՒԹՅՈՒՆՆԵՐԸ</w:t>
      </w:r>
      <w:r w:rsidR="00854CAB" w:rsidRPr="00463B52">
        <w:rPr>
          <w:rFonts w:ascii="GHEA Grapalat" w:hAnsi="GHEA Grapalat"/>
          <w:kern w:val="16"/>
          <w:sz w:val="22"/>
          <w:szCs w:val="22"/>
          <w:lang w:val="ru-RU"/>
        </w:rPr>
        <w:t xml:space="preserve"> </w:t>
      </w:r>
      <w:r w:rsidR="00854CAB" w:rsidRPr="00CE2BFB">
        <w:rPr>
          <w:rFonts w:ascii="GHEA Grapalat" w:hAnsi="GHEA Grapalat"/>
          <w:kern w:val="16"/>
          <w:sz w:val="22"/>
          <w:szCs w:val="22"/>
          <w:lang w:val="hy-AM"/>
        </w:rPr>
        <w:t xml:space="preserve">ՄԺԾԾ ԺԱՄԱՆԱԿԱՀԱՏՎԱԾՈՒՄ </w:t>
      </w:r>
    </w:p>
    <w:p w:rsidR="00670476" w:rsidRDefault="00670476" w:rsidP="00807712">
      <w:pPr>
        <w:spacing w:before="120" w:after="120"/>
        <w:jc w:val="both"/>
        <w:rPr>
          <w:rFonts w:ascii="GHEA Grapalat" w:hAnsi="GHEA Grapalat"/>
          <w:i/>
          <w:lang w:val="hy-AM" w:eastAsia="x-none"/>
        </w:rPr>
      </w:pPr>
    </w:p>
    <w:p w:rsidR="00807712" w:rsidRPr="008E13AA" w:rsidRDefault="00807712" w:rsidP="00670476">
      <w:pPr>
        <w:spacing w:before="120" w:after="120"/>
        <w:ind w:firstLine="720"/>
        <w:jc w:val="both"/>
        <w:rPr>
          <w:rFonts w:ascii="GHEA Grapalat" w:hAnsi="GHEA Grapalat"/>
          <w:i/>
          <w:kern w:val="16"/>
          <w:sz w:val="22"/>
          <w:szCs w:val="20"/>
          <w:lang w:val="hy-AM"/>
        </w:rPr>
      </w:pPr>
      <w:r w:rsidRPr="00053DAE">
        <w:rPr>
          <w:rFonts w:ascii="GHEA Grapalat" w:hAnsi="GHEA Grapalat"/>
          <w:i/>
          <w:lang w:val="hy-AM" w:eastAsia="x-none"/>
        </w:rPr>
        <w:t>Ծախսերը իրականաց</w:t>
      </w:r>
      <w:r w:rsidRPr="00995977">
        <w:rPr>
          <w:rFonts w:ascii="GHEA Grapalat" w:hAnsi="GHEA Grapalat"/>
          <w:i/>
          <w:lang w:val="hy-AM" w:eastAsia="x-none"/>
        </w:rPr>
        <w:t>վ</w:t>
      </w:r>
      <w:r w:rsidRPr="00053DAE">
        <w:rPr>
          <w:rFonts w:ascii="GHEA Grapalat" w:hAnsi="GHEA Grapalat"/>
          <w:i/>
          <w:lang w:val="hy-AM" w:eastAsia="x-none"/>
        </w:rPr>
        <w:t xml:space="preserve">ում են ՀՀ սահմանադրական դատարանի </w:t>
      </w:r>
      <w:r w:rsidRPr="00995977">
        <w:rPr>
          <w:rFonts w:ascii="GHEA Grapalat" w:hAnsi="GHEA Grapalat"/>
          <w:i/>
          <w:lang w:val="hy-AM" w:eastAsia="x-none"/>
        </w:rPr>
        <w:t xml:space="preserve">գործունեության </w:t>
      </w:r>
      <w:r w:rsidRPr="00053DAE">
        <w:rPr>
          <w:rFonts w:ascii="GHEA Grapalat" w:hAnsi="GHEA Grapalat"/>
          <w:i/>
          <w:lang w:val="hy-AM" w:eastAsia="x-none"/>
        </w:rPr>
        <w:t xml:space="preserve">ապահովման նպատակով: </w:t>
      </w:r>
    </w:p>
    <w:p w:rsidR="00854CAB" w:rsidRPr="00CE2BFB" w:rsidRDefault="00854CAB" w:rsidP="00854CAB">
      <w:pPr>
        <w:spacing w:before="120" w:after="120"/>
        <w:jc w:val="both"/>
        <w:rPr>
          <w:rFonts w:ascii="GHEA Grapalat" w:hAnsi="GHEA Grapalat"/>
          <w:i/>
          <w:kern w:val="16"/>
          <w:sz w:val="22"/>
          <w:szCs w:val="20"/>
          <w:lang w:val="hy-AM"/>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54"/>
        <w:gridCol w:w="3685"/>
      </w:tblGrid>
      <w:tr w:rsidR="0012253A" w:rsidRPr="00CE2BFB" w:rsidTr="002B5DD6">
        <w:tc>
          <w:tcPr>
            <w:tcW w:w="5954" w:type="dxa"/>
            <w:shd w:val="clear" w:color="auto" w:fill="D9D9D9"/>
          </w:tcPr>
          <w:p w:rsidR="0012253A" w:rsidRPr="00CE2BFB" w:rsidRDefault="0012253A" w:rsidP="00E872D0">
            <w:pPr>
              <w:pStyle w:val="af"/>
              <w:spacing w:line="240" w:lineRule="auto"/>
              <w:jc w:val="both"/>
              <w:rPr>
                <w:rFonts w:ascii="GHEA Grapalat" w:hAnsi="GHEA Grapalat"/>
                <w:sz w:val="22"/>
                <w:lang w:val="hy-AM" w:eastAsia="en-US"/>
              </w:rPr>
            </w:pPr>
            <w:r w:rsidRPr="00CE2BFB">
              <w:rPr>
                <w:rFonts w:ascii="GHEA Grapalat" w:hAnsi="GHEA Grapalat" w:cs="Sylfaen"/>
                <w:b w:val="0"/>
                <w:kern w:val="16"/>
                <w:sz w:val="20"/>
                <w:lang w:val="hy-AM" w:eastAsia="en-US"/>
              </w:rPr>
              <w:t>Գերակա ծախսային ուղղությունները ՄԺԾԾ ժամանակահատվածի համար` (ըստ գերակայությունների նվազման)</w:t>
            </w:r>
          </w:p>
        </w:tc>
        <w:tc>
          <w:tcPr>
            <w:tcW w:w="3685" w:type="dxa"/>
            <w:shd w:val="clear" w:color="auto" w:fill="D9D9D9"/>
          </w:tcPr>
          <w:p w:rsidR="0012253A" w:rsidRPr="00CE2BFB" w:rsidRDefault="0012253A" w:rsidP="00F06498">
            <w:pPr>
              <w:pStyle w:val="af"/>
              <w:spacing w:line="240" w:lineRule="auto"/>
              <w:rPr>
                <w:rFonts w:ascii="GHEA Grapalat" w:hAnsi="GHEA Grapalat"/>
                <w:sz w:val="22"/>
                <w:lang w:val="hy-AM" w:eastAsia="en-US"/>
              </w:rPr>
            </w:pPr>
            <w:r w:rsidRPr="00CE2BFB">
              <w:rPr>
                <w:rFonts w:ascii="GHEA Grapalat" w:hAnsi="GHEA Grapalat" w:cs="Sylfaen"/>
                <w:b w:val="0"/>
                <w:kern w:val="16"/>
                <w:sz w:val="20"/>
                <w:lang w:val="hy-AM" w:eastAsia="en-US"/>
              </w:rPr>
              <w:t>Հիմնավորում</w:t>
            </w:r>
            <w:r w:rsidRPr="00CE2BFB">
              <w:rPr>
                <w:rFonts w:ascii="GHEA Grapalat" w:hAnsi="GHEA Grapalat"/>
                <w:b w:val="0"/>
                <w:kern w:val="16"/>
                <w:sz w:val="20"/>
                <w:lang w:val="hy-AM" w:eastAsia="en-US"/>
              </w:rPr>
              <w:t>ներ</w:t>
            </w:r>
          </w:p>
        </w:tc>
      </w:tr>
      <w:tr w:rsidR="0012253A" w:rsidRPr="00670476" w:rsidTr="002B5DD6">
        <w:tc>
          <w:tcPr>
            <w:tcW w:w="5954" w:type="dxa"/>
          </w:tcPr>
          <w:p w:rsidR="0012253A" w:rsidRPr="00CE2BFB" w:rsidRDefault="00807712" w:rsidP="006C4589">
            <w:pPr>
              <w:pStyle w:val="af"/>
              <w:spacing w:line="240" w:lineRule="auto"/>
              <w:jc w:val="both"/>
              <w:rPr>
                <w:rFonts w:ascii="GHEA Grapalat" w:hAnsi="GHEA Grapalat"/>
                <w:sz w:val="22"/>
                <w:lang w:val="hy-AM" w:eastAsia="en-US"/>
              </w:rPr>
            </w:pPr>
            <w:r>
              <w:rPr>
                <w:rFonts w:ascii="GHEA Grapalat" w:hAnsi="GHEA Grapalat"/>
                <w:b w:val="0"/>
                <w:sz w:val="22"/>
                <w:lang w:val="en-US" w:eastAsia="en-US"/>
              </w:rPr>
              <w:t>Ապարատի պահպանման ծախսեր</w:t>
            </w:r>
          </w:p>
        </w:tc>
        <w:tc>
          <w:tcPr>
            <w:tcW w:w="3685" w:type="dxa"/>
          </w:tcPr>
          <w:p w:rsidR="0012253A" w:rsidRPr="00807712" w:rsidRDefault="00807712" w:rsidP="006C4589">
            <w:pPr>
              <w:pStyle w:val="af"/>
              <w:spacing w:line="240" w:lineRule="auto"/>
              <w:rPr>
                <w:rFonts w:ascii="GHEA Grapalat" w:hAnsi="GHEA Grapalat"/>
                <w:sz w:val="22"/>
                <w:lang w:val="hy-AM" w:eastAsia="en-US"/>
              </w:rPr>
            </w:pPr>
            <w:r w:rsidRPr="00807712">
              <w:rPr>
                <w:rFonts w:ascii="GHEA Grapalat" w:hAnsi="GHEA Grapalat"/>
                <w:b w:val="0"/>
                <w:sz w:val="22"/>
                <w:lang w:val="hy-AM" w:eastAsia="en-US"/>
              </w:rPr>
              <w:t>ՀՀ սահմանադրական դատարանի մասին օրենք</w:t>
            </w:r>
          </w:p>
        </w:tc>
      </w:tr>
      <w:tr w:rsidR="0012253A" w:rsidRPr="00CE2BFB" w:rsidTr="002B5DD6">
        <w:tc>
          <w:tcPr>
            <w:tcW w:w="5954" w:type="dxa"/>
          </w:tcPr>
          <w:p w:rsidR="0012253A" w:rsidRPr="00CE2BFB" w:rsidRDefault="00C96121" w:rsidP="00C96121">
            <w:pPr>
              <w:pStyle w:val="af"/>
              <w:spacing w:line="240" w:lineRule="auto"/>
              <w:jc w:val="both"/>
              <w:rPr>
                <w:rFonts w:ascii="GHEA Grapalat" w:hAnsi="GHEA Grapalat"/>
                <w:b w:val="0"/>
                <w:sz w:val="22"/>
                <w:lang w:val="en-US" w:eastAsia="en-US"/>
              </w:rPr>
            </w:pPr>
            <w:r w:rsidRPr="00CE2BFB">
              <w:rPr>
                <w:rFonts w:ascii="GHEA Grapalat" w:hAnsi="GHEA Grapalat"/>
                <w:b w:val="0"/>
                <w:sz w:val="22"/>
                <w:lang w:val="en-US" w:eastAsia="en-US"/>
              </w:rPr>
              <w:t>…</w:t>
            </w:r>
          </w:p>
        </w:tc>
        <w:tc>
          <w:tcPr>
            <w:tcW w:w="3685" w:type="dxa"/>
          </w:tcPr>
          <w:p w:rsidR="0012253A" w:rsidRPr="00CE2BFB" w:rsidRDefault="0012253A" w:rsidP="006C4589">
            <w:pPr>
              <w:pStyle w:val="af"/>
              <w:spacing w:line="240" w:lineRule="auto"/>
              <w:rPr>
                <w:rFonts w:ascii="GHEA Grapalat" w:hAnsi="GHEA Grapalat"/>
                <w:b w:val="0"/>
                <w:sz w:val="22"/>
                <w:lang w:val="hy-AM" w:eastAsia="en-US"/>
              </w:rPr>
            </w:pPr>
          </w:p>
        </w:tc>
      </w:tr>
      <w:bookmarkEnd w:id="1"/>
    </w:tbl>
    <w:p w:rsidR="00232FD0" w:rsidRPr="00CE2BFB" w:rsidRDefault="00232FD0" w:rsidP="009F7A9B">
      <w:pPr>
        <w:pStyle w:val="af"/>
        <w:spacing w:line="240" w:lineRule="auto"/>
        <w:rPr>
          <w:rFonts w:ascii="GHEA Grapalat" w:hAnsi="GHEA Grapalat"/>
          <w:sz w:val="22"/>
          <w:lang w:val="hy-AM"/>
        </w:rPr>
      </w:pPr>
    </w:p>
    <w:p w:rsidR="006C0AD1" w:rsidRPr="00CE2BFB" w:rsidRDefault="006C0AD1" w:rsidP="006C0AD1">
      <w:pPr>
        <w:spacing w:before="120" w:after="120"/>
        <w:jc w:val="both"/>
        <w:rPr>
          <w:rFonts w:ascii="GHEA Grapalat" w:hAnsi="GHEA Grapalat" w:cs="Sylfaen"/>
          <w:i/>
          <w:kern w:val="16"/>
          <w:sz w:val="22"/>
          <w:szCs w:val="20"/>
          <w:lang w:val="hy-AM"/>
        </w:rPr>
      </w:pPr>
    </w:p>
    <w:p w:rsidR="00232FD0" w:rsidRPr="00CE2BFB" w:rsidRDefault="009F7A9B" w:rsidP="009F7A9B">
      <w:pPr>
        <w:spacing w:before="120" w:after="120"/>
        <w:jc w:val="both"/>
        <w:rPr>
          <w:rFonts w:ascii="GHEA Grapalat" w:hAnsi="GHEA Grapalat" w:cs="Sylfaen"/>
          <w:b/>
          <w:i/>
          <w:iCs/>
          <w:sz w:val="22"/>
          <w:lang w:val="hy-AM"/>
        </w:rPr>
      </w:pPr>
      <w:r w:rsidRPr="00CE2BFB">
        <w:rPr>
          <w:rFonts w:ascii="GHEA Grapalat" w:hAnsi="GHEA Grapalat" w:cs="Sylfaen"/>
          <w:i/>
          <w:kern w:val="16"/>
          <w:sz w:val="22"/>
          <w:szCs w:val="20"/>
          <w:lang w:val="hy-AM"/>
        </w:rPr>
        <w:t xml:space="preserve"> </w:t>
      </w:r>
    </w:p>
    <w:p w:rsidR="00232FD0" w:rsidRPr="00CE2BFB" w:rsidRDefault="00AD04F7" w:rsidP="00232FD0">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4"/>
          <w:szCs w:val="28"/>
          <w:lang w:val="hy-AM"/>
        </w:rPr>
      </w:pPr>
      <w:bookmarkStart w:id="2" w:name="_Toc468281224"/>
      <w:r w:rsidRPr="00CE2BFB">
        <w:rPr>
          <w:rFonts w:ascii="GHEA Grapalat" w:hAnsi="GHEA Grapalat"/>
          <w:kern w:val="16"/>
          <w:sz w:val="22"/>
          <w:szCs w:val="22"/>
          <w:lang w:val="hy-AM"/>
        </w:rPr>
        <w:t>4</w:t>
      </w:r>
      <w:r w:rsidR="00232FD0" w:rsidRPr="00CE2BFB">
        <w:rPr>
          <w:rFonts w:ascii="GHEA Grapalat" w:hAnsi="GHEA Grapalat"/>
          <w:kern w:val="16"/>
          <w:sz w:val="22"/>
          <w:szCs w:val="22"/>
          <w:lang w:val="hy-AM"/>
        </w:rPr>
        <w:t>. ՄԺԾԾ ԺԱՄԱՆԱԿԱՀԱՏՎԱԾՈՒՄ ԻՐԱԿԱՆԱՑՎԵԼԻՔ ԾԱԽՍԱՅԻՆ ԾՐԱԳՐԵՐ</w:t>
      </w:r>
      <w:r w:rsidR="00232FD0" w:rsidRPr="00CE2BFB">
        <w:rPr>
          <w:rFonts w:ascii="GHEA Grapalat" w:hAnsi="GHEA Grapalat"/>
          <w:kern w:val="16"/>
          <w:sz w:val="24"/>
          <w:szCs w:val="28"/>
          <w:lang w:val="hy-AM"/>
        </w:rPr>
        <w:t>Ը</w:t>
      </w:r>
      <w:bookmarkEnd w:id="2"/>
    </w:p>
    <w:p w:rsidR="009C72A8" w:rsidRPr="00CE2BFB" w:rsidRDefault="009C72A8" w:rsidP="00232FD0">
      <w:pPr>
        <w:pStyle w:val="af"/>
        <w:spacing w:line="240" w:lineRule="auto"/>
        <w:rPr>
          <w:rFonts w:ascii="GHEA Grapalat" w:hAnsi="GHEA Grapalat"/>
          <w:sz w:val="22"/>
          <w:lang w:val="hy-AM"/>
        </w:rPr>
      </w:pPr>
    </w:p>
    <w:p w:rsidR="003C597B" w:rsidRPr="00CE2BFB" w:rsidRDefault="00AD04F7" w:rsidP="003C597B">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4</w:t>
      </w:r>
      <w:r w:rsidR="003C597B" w:rsidRPr="00CE2BFB">
        <w:rPr>
          <w:rFonts w:ascii="GHEA Grapalat" w:hAnsi="GHEA Grapalat"/>
          <w:kern w:val="16"/>
          <w:sz w:val="22"/>
          <w:szCs w:val="22"/>
          <w:lang w:val="hy-AM"/>
        </w:rPr>
        <w:t>.1. Պարտադիր և հայեցողական ծախսերը</w:t>
      </w:r>
    </w:p>
    <w:p w:rsidR="00F4037F" w:rsidRDefault="00807712" w:rsidP="00807712">
      <w:pPr>
        <w:pStyle w:val="Text"/>
        <w:spacing w:before="120" w:after="120"/>
        <w:rPr>
          <w:rFonts w:ascii="GHEA Grapalat" w:hAnsi="GHEA Grapalat" w:cs="Sylfaen"/>
          <w:i/>
          <w:iCs/>
          <w:kern w:val="16"/>
          <w:lang w:val="hy-AM"/>
        </w:rPr>
      </w:pPr>
      <w:r w:rsidRPr="009D3120">
        <w:rPr>
          <w:rFonts w:ascii="GHEA Grapalat" w:hAnsi="GHEA Grapalat" w:cs="Sylfaen"/>
          <w:i/>
          <w:iCs/>
          <w:kern w:val="16"/>
          <w:lang w:val="hy-AM"/>
        </w:rPr>
        <w:lastRenderedPageBreak/>
        <w:t>ՀՀ սահմանադրական դատարանի պարտադիր ծախս</w:t>
      </w:r>
      <w:r w:rsidRPr="00485F4D">
        <w:rPr>
          <w:rFonts w:ascii="GHEA Grapalat" w:hAnsi="GHEA Grapalat" w:cs="Sylfaen"/>
          <w:i/>
          <w:iCs/>
          <w:kern w:val="16"/>
          <w:lang w:val="hy-AM"/>
        </w:rPr>
        <w:t>երն</w:t>
      </w:r>
      <w:r w:rsidRPr="009D3120">
        <w:rPr>
          <w:rFonts w:ascii="GHEA Grapalat" w:hAnsi="GHEA Grapalat" w:cs="Sylfaen"/>
          <w:i/>
          <w:iCs/>
          <w:kern w:val="16"/>
          <w:lang w:val="hy-AM"/>
        </w:rPr>
        <w:t xml:space="preserve"> </w:t>
      </w:r>
      <w:r w:rsidRPr="00485F4D">
        <w:rPr>
          <w:rFonts w:ascii="GHEA Grapalat" w:hAnsi="GHEA Grapalat" w:cs="Sylfaen"/>
          <w:i/>
          <w:iCs/>
          <w:kern w:val="16"/>
          <w:lang w:val="hy-AM"/>
        </w:rPr>
        <w:t xml:space="preserve">ուղղված են </w:t>
      </w:r>
      <w:r w:rsidRPr="009D3120">
        <w:rPr>
          <w:rFonts w:ascii="GHEA Grapalat" w:hAnsi="GHEA Grapalat" w:cs="Sylfaen"/>
          <w:i/>
          <w:iCs/>
          <w:kern w:val="16"/>
          <w:lang w:val="hy-AM"/>
        </w:rPr>
        <w:t>դատարանի գործունեության ապահովմ</w:t>
      </w:r>
      <w:r w:rsidRPr="00485F4D">
        <w:rPr>
          <w:rFonts w:ascii="GHEA Grapalat" w:hAnsi="GHEA Grapalat" w:cs="Sylfaen"/>
          <w:i/>
          <w:iCs/>
          <w:kern w:val="16"/>
          <w:lang w:val="hy-AM"/>
        </w:rPr>
        <w:t>ա</w:t>
      </w:r>
      <w:r w:rsidRPr="009D3120">
        <w:rPr>
          <w:rFonts w:ascii="GHEA Grapalat" w:hAnsi="GHEA Grapalat" w:cs="Sylfaen"/>
          <w:i/>
          <w:iCs/>
          <w:kern w:val="16"/>
          <w:lang w:val="hy-AM"/>
        </w:rPr>
        <w:t>ն</w:t>
      </w:r>
      <w:r w:rsidRPr="00485F4D">
        <w:rPr>
          <w:rFonts w:ascii="GHEA Grapalat" w:hAnsi="GHEA Grapalat" w:cs="Sylfaen"/>
          <w:i/>
          <w:iCs/>
          <w:kern w:val="16"/>
          <w:lang w:val="hy-AM"/>
        </w:rPr>
        <w:t>ը:</w:t>
      </w:r>
      <w:r w:rsidRPr="009D3120">
        <w:rPr>
          <w:rFonts w:ascii="GHEA Grapalat" w:hAnsi="GHEA Grapalat" w:cs="Sylfaen"/>
          <w:i/>
          <w:iCs/>
          <w:kern w:val="16"/>
          <w:lang w:val="hy-AM"/>
        </w:rPr>
        <w:t xml:space="preserve"> Այն ընդգրկում է </w:t>
      </w:r>
    </w:p>
    <w:p w:rsidR="00F4037F" w:rsidRPr="00F4037F" w:rsidRDefault="00F4037F" w:rsidP="00807712">
      <w:pPr>
        <w:pStyle w:val="Text"/>
        <w:spacing w:before="120" w:after="120"/>
        <w:rPr>
          <w:rFonts w:ascii="GHEA Grapalat" w:hAnsi="GHEA Grapalat" w:cs="Sylfaen"/>
          <w:i/>
          <w:iCs/>
          <w:kern w:val="16"/>
          <w:lang w:val="hy-AM"/>
        </w:rPr>
      </w:pPr>
      <w:r>
        <w:rPr>
          <w:rFonts w:ascii="GHEA Grapalat" w:hAnsi="GHEA Grapalat" w:cs="Sylfaen"/>
          <w:i/>
          <w:iCs/>
          <w:kern w:val="16"/>
          <w:lang w:val="hy-AM"/>
        </w:rPr>
        <w:t xml:space="preserve">1. </w:t>
      </w:r>
      <w:r w:rsidR="00807712" w:rsidRPr="009D3120">
        <w:rPr>
          <w:rFonts w:ascii="GHEA Grapalat" w:hAnsi="GHEA Grapalat" w:cs="Sylfaen"/>
          <w:i/>
          <w:iCs/>
          <w:kern w:val="16"/>
          <w:lang w:val="hy-AM"/>
        </w:rPr>
        <w:t>ՀՀ սահմանադրական դատարանի գործունեության և սահմանադրական արդարադատության ապահովում</w:t>
      </w:r>
      <w:r w:rsidRPr="00F4037F">
        <w:rPr>
          <w:rFonts w:ascii="GHEA Grapalat" w:hAnsi="GHEA Grapalat" w:cs="Sylfaen"/>
          <w:i/>
          <w:iCs/>
          <w:kern w:val="16"/>
          <w:lang w:val="hy-AM"/>
        </w:rPr>
        <w:t xml:space="preserve"> միջոցառումը:</w:t>
      </w:r>
    </w:p>
    <w:p w:rsidR="00F4037F" w:rsidRDefault="00807712" w:rsidP="00807712">
      <w:pPr>
        <w:pStyle w:val="Text"/>
        <w:spacing w:before="120" w:after="120"/>
        <w:rPr>
          <w:rFonts w:ascii="GHEA Grapalat" w:hAnsi="GHEA Grapalat" w:cs="Sylfaen"/>
          <w:i/>
          <w:iCs/>
          <w:kern w:val="16"/>
          <w:lang w:val="hy-AM"/>
        </w:rPr>
      </w:pPr>
      <w:r w:rsidRPr="009D3120">
        <w:rPr>
          <w:rFonts w:ascii="GHEA Grapalat" w:hAnsi="GHEA Grapalat" w:cs="Sylfaen"/>
          <w:i/>
          <w:iCs/>
          <w:kern w:val="16"/>
          <w:lang w:val="hy-AM"/>
        </w:rPr>
        <w:t xml:space="preserve"> 2. </w:t>
      </w:r>
      <w:r w:rsidR="00F4037F" w:rsidRPr="00F4037F">
        <w:rPr>
          <w:rFonts w:ascii="GHEA Grapalat" w:hAnsi="GHEA Grapalat" w:cs="Sylfaen"/>
          <w:i/>
          <w:iCs/>
          <w:kern w:val="16"/>
          <w:lang w:val="hy-AM"/>
        </w:rPr>
        <w:t xml:space="preserve">   </w:t>
      </w:r>
      <w:r w:rsidRPr="009D3120">
        <w:rPr>
          <w:rFonts w:ascii="GHEA Grapalat" w:hAnsi="GHEA Grapalat" w:cs="Sylfaen"/>
          <w:i/>
          <w:iCs/>
          <w:kern w:val="16"/>
          <w:lang w:val="hy-AM"/>
        </w:rPr>
        <w:t>ՀՀ սահմանադրական դատարանի պահուստային ֆոնդ միջոցառումը:</w:t>
      </w:r>
    </w:p>
    <w:p w:rsidR="00807712" w:rsidRPr="002B5DD6" w:rsidRDefault="00807712" w:rsidP="00807712">
      <w:pPr>
        <w:pStyle w:val="Text"/>
        <w:spacing w:before="120" w:after="120"/>
        <w:rPr>
          <w:rFonts w:ascii="GHEA Grapalat" w:hAnsi="GHEA Grapalat" w:cs="Garamond"/>
          <w:sz w:val="20"/>
          <w:lang w:val="hy-AM"/>
        </w:rPr>
      </w:pPr>
      <w:r w:rsidRPr="00485F4D">
        <w:rPr>
          <w:rFonts w:ascii="GHEA Grapalat" w:hAnsi="GHEA Grapalat" w:cs="Sylfaen"/>
          <w:i/>
          <w:iCs/>
          <w:kern w:val="16"/>
          <w:lang w:val="hy-AM"/>
        </w:rPr>
        <w:t xml:space="preserve">Հայեցողական ծախսերին դասվում են ՀՀ սահմանադրական դատարանի տեխնիկական հագեցվածության բարելավում   միջոցառումը: Վերջինս ապահովում </w:t>
      </w:r>
      <w:r w:rsidR="00094988" w:rsidRPr="00094988">
        <w:rPr>
          <w:rFonts w:ascii="GHEA Grapalat" w:hAnsi="GHEA Grapalat" w:cs="Sylfaen"/>
          <w:i/>
          <w:iCs/>
          <w:kern w:val="16"/>
          <w:lang w:val="hy-AM"/>
        </w:rPr>
        <w:t xml:space="preserve">է </w:t>
      </w:r>
      <w:r w:rsidRPr="00485F4D">
        <w:rPr>
          <w:rFonts w:ascii="GHEA Grapalat" w:hAnsi="GHEA Grapalat" w:cs="Sylfaen"/>
          <w:i/>
          <w:iCs/>
          <w:kern w:val="16"/>
          <w:lang w:val="hy-AM"/>
        </w:rPr>
        <w:t xml:space="preserve"> ՀՀ սահմանադրակա</w:t>
      </w:r>
      <w:r>
        <w:rPr>
          <w:rFonts w:ascii="GHEA Grapalat" w:hAnsi="GHEA Grapalat" w:cs="Sylfaen"/>
          <w:i/>
          <w:iCs/>
          <w:kern w:val="16"/>
          <w:lang w:val="hy-AM"/>
        </w:rPr>
        <w:t>ն դատարանի գործունեության բնականոն</w:t>
      </w:r>
      <w:r w:rsidRPr="00485F4D">
        <w:rPr>
          <w:rFonts w:ascii="GHEA Grapalat" w:hAnsi="GHEA Grapalat" w:cs="Sylfaen"/>
          <w:i/>
          <w:iCs/>
          <w:kern w:val="16"/>
          <w:lang w:val="hy-AM"/>
        </w:rPr>
        <w:t xml:space="preserve"> աշխատանքը:</w:t>
      </w:r>
    </w:p>
    <w:p w:rsidR="00807712" w:rsidRPr="00CE2BFB" w:rsidRDefault="00807712" w:rsidP="0085514C">
      <w:pPr>
        <w:pStyle w:val="Text"/>
        <w:rPr>
          <w:rFonts w:ascii="GHEA Grapalat" w:hAnsi="GHEA Grapalat" w:cs="Garamond"/>
          <w:sz w:val="20"/>
          <w:lang w:val="hy-AM"/>
        </w:rPr>
      </w:pPr>
    </w:p>
    <w:p w:rsidR="00FF773D" w:rsidRPr="00CE2BFB" w:rsidRDefault="00FF773D" w:rsidP="0085514C">
      <w:pPr>
        <w:tabs>
          <w:tab w:val="left" w:pos="1420"/>
        </w:tabs>
        <w:rPr>
          <w:rFonts w:ascii="GHEA Grapalat" w:hAnsi="GHEA Grapalat" w:cs="Garamond"/>
          <w:sz w:val="20"/>
          <w:szCs w:val="20"/>
          <w:lang w:val="hy-AM"/>
        </w:rPr>
      </w:pPr>
      <w:r w:rsidRPr="00CE2BFB">
        <w:rPr>
          <w:rFonts w:ascii="GHEA Grapalat" w:hAnsi="GHEA Grapalat" w:cs="Garamond"/>
          <w:sz w:val="20"/>
          <w:szCs w:val="20"/>
          <w:lang w:val="hy-AM"/>
        </w:rPr>
        <w:tab/>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50"/>
        <w:gridCol w:w="1418"/>
        <w:gridCol w:w="1701"/>
        <w:gridCol w:w="2835"/>
        <w:gridCol w:w="2268"/>
      </w:tblGrid>
      <w:tr w:rsidR="00302132" w:rsidRPr="00CE2BFB" w:rsidTr="0085514C">
        <w:trPr>
          <w:cantSplit/>
        </w:trPr>
        <w:tc>
          <w:tcPr>
            <w:tcW w:w="1809" w:type="dxa"/>
            <w:gridSpan w:val="2"/>
            <w:tcBorders>
              <w:bottom w:val="single" w:sz="4" w:space="0" w:color="auto"/>
              <w:right w:val="single" w:sz="4" w:space="0" w:color="auto"/>
            </w:tcBorders>
            <w:shd w:val="clear" w:color="auto" w:fill="D9D9D9"/>
          </w:tcPr>
          <w:p w:rsidR="00302132" w:rsidRPr="00CE2BFB" w:rsidRDefault="00302132" w:rsidP="003E7BA2">
            <w:pPr>
              <w:jc w:val="center"/>
              <w:rPr>
                <w:rFonts w:ascii="GHEA Grapalat" w:hAnsi="GHEA Grapalat" w:cs="Garamond"/>
                <w:sz w:val="16"/>
                <w:szCs w:val="16"/>
              </w:rPr>
            </w:pPr>
            <w:r w:rsidRPr="00CE2BFB">
              <w:rPr>
                <w:rFonts w:ascii="GHEA Grapalat" w:hAnsi="GHEA Grapalat" w:cs="Garamond"/>
                <w:sz w:val="16"/>
                <w:szCs w:val="16"/>
              </w:rPr>
              <w:t>Դասիչը</w:t>
            </w:r>
          </w:p>
        </w:tc>
        <w:tc>
          <w:tcPr>
            <w:tcW w:w="1418" w:type="dxa"/>
            <w:vMerge w:val="restart"/>
            <w:tcBorders>
              <w:left w:val="single" w:sz="4" w:space="0" w:color="auto"/>
            </w:tcBorders>
            <w:shd w:val="clear" w:color="auto" w:fill="D9D9D9"/>
          </w:tcPr>
          <w:p w:rsidR="00302132" w:rsidRPr="00CE2BFB" w:rsidRDefault="00302132" w:rsidP="007750CF">
            <w:pPr>
              <w:jc w:val="center"/>
              <w:rPr>
                <w:rFonts w:ascii="GHEA Grapalat" w:hAnsi="GHEA Grapalat" w:cs="Garamond"/>
                <w:sz w:val="16"/>
                <w:szCs w:val="16"/>
              </w:rPr>
            </w:pPr>
            <w:r w:rsidRPr="00CE2BFB">
              <w:rPr>
                <w:rFonts w:ascii="GHEA Grapalat" w:hAnsi="GHEA Grapalat" w:cs="Garamond"/>
                <w:sz w:val="16"/>
                <w:szCs w:val="16"/>
              </w:rPr>
              <w:t>Միջոցառման անվանումը</w:t>
            </w:r>
          </w:p>
        </w:tc>
        <w:tc>
          <w:tcPr>
            <w:tcW w:w="1701" w:type="dxa"/>
            <w:vMerge w:val="restart"/>
            <w:shd w:val="clear" w:color="auto" w:fill="D9D9D9"/>
          </w:tcPr>
          <w:p w:rsidR="00302132" w:rsidRPr="00CE2BFB" w:rsidRDefault="00302132" w:rsidP="00713F0E">
            <w:pPr>
              <w:jc w:val="center"/>
              <w:rPr>
                <w:rFonts w:ascii="GHEA Grapalat" w:hAnsi="GHEA Grapalat" w:cs="Garamond"/>
                <w:sz w:val="16"/>
                <w:szCs w:val="16"/>
              </w:rPr>
            </w:pPr>
            <w:r w:rsidRPr="00CE2BFB">
              <w:rPr>
                <w:rFonts w:ascii="GHEA Grapalat" w:hAnsi="GHEA Grapalat" w:cs="Garamond"/>
                <w:sz w:val="16"/>
                <w:szCs w:val="16"/>
              </w:rPr>
              <w:t>Պարտադիր կամ հայեցողական  պարտավորությունների շրջանակը</w:t>
            </w:r>
            <w:r w:rsidRPr="00CE2BFB">
              <w:rPr>
                <w:rStyle w:val="aa"/>
                <w:rFonts w:ascii="GHEA Grapalat" w:hAnsi="GHEA Grapalat" w:cs="Garamond"/>
                <w:sz w:val="16"/>
                <w:szCs w:val="16"/>
              </w:rPr>
              <w:footnoteReference w:id="1"/>
            </w:r>
          </w:p>
        </w:tc>
        <w:tc>
          <w:tcPr>
            <w:tcW w:w="2835" w:type="dxa"/>
            <w:vMerge w:val="restart"/>
            <w:shd w:val="clear" w:color="auto" w:fill="D9D9D9"/>
          </w:tcPr>
          <w:p w:rsidR="00302132" w:rsidRPr="00CE2BFB" w:rsidRDefault="00302132" w:rsidP="00896154">
            <w:pPr>
              <w:jc w:val="center"/>
              <w:rPr>
                <w:rFonts w:ascii="GHEA Grapalat" w:hAnsi="GHEA Grapalat" w:cs="Garamond"/>
                <w:sz w:val="16"/>
                <w:szCs w:val="16"/>
              </w:rPr>
            </w:pPr>
            <w:r w:rsidRPr="00CE2BFB">
              <w:rPr>
                <w:rFonts w:ascii="GHEA Grapalat" w:hAnsi="GHEA Grapalat" w:cs="Garamond"/>
                <w:sz w:val="16"/>
                <w:szCs w:val="16"/>
              </w:rPr>
              <w:t>Պարտադիր պ</w:t>
            </w:r>
            <w:r w:rsidRPr="00CE2BFB">
              <w:rPr>
                <w:rFonts w:ascii="GHEA Grapalat" w:hAnsi="GHEA Grapalat" w:cs="Garamond"/>
                <w:sz w:val="16"/>
                <w:szCs w:val="16"/>
                <w:lang w:val="hy-AM"/>
              </w:rPr>
              <w:t>արտավորության շրջանակներում գործադիր մարմնի հայեցողական իրավասությունների շրջանակները</w:t>
            </w:r>
            <w:r w:rsidRPr="00CE2BFB">
              <w:rPr>
                <w:rStyle w:val="aa"/>
                <w:rFonts w:ascii="GHEA Grapalat" w:hAnsi="GHEA Grapalat" w:cs="Garamond"/>
                <w:sz w:val="16"/>
                <w:szCs w:val="16"/>
                <w:lang w:val="hy-AM"/>
              </w:rPr>
              <w:footnoteReference w:id="2"/>
            </w:r>
          </w:p>
        </w:tc>
        <w:tc>
          <w:tcPr>
            <w:tcW w:w="2268" w:type="dxa"/>
            <w:vMerge w:val="restart"/>
            <w:shd w:val="clear" w:color="auto" w:fill="D9D9D9"/>
          </w:tcPr>
          <w:p w:rsidR="00302132" w:rsidRPr="00CE2BFB" w:rsidRDefault="00302132" w:rsidP="00DD48A0">
            <w:pPr>
              <w:jc w:val="center"/>
              <w:rPr>
                <w:rFonts w:ascii="GHEA Grapalat" w:hAnsi="GHEA Grapalat" w:cs="Garamond"/>
                <w:sz w:val="16"/>
                <w:szCs w:val="16"/>
                <w:lang w:val="hy-AM"/>
              </w:rPr>
            </w:pPr>
            <w:r w:rsidRPr="00CE2BFB">
              <w:rPr>
                <w:rFonts w:ascii="GHEA Grapalat" w:hAnsi="GHEA Grapalat" w:cs="Garamond"/>
                <w:sz w:val="16"/>
                <w:szCs w:val="16"/>
              </w:rPr>
              <w:t>Պարտադիր կամ հայեցողական</w:t>
            </w:r>
            <w:r w:rsidRPr="00CE2BFB">
              <w:rPr>
                <w:rFonts w:ascii="GHEA Grapalat" w:hAnsi="GHEA Grapalat" w:cs="Garamond"/>
                <w:sz w:val="16"/>
                <w:szCs w:val="16"/>
                <w:lang w:val="hy-AM"/>
              </w:rPr>
              <w:t xml:space="preserve"> պարտավորությունը սահմանող օրենսդրական հիմքերը</w:t>
            </w:r>
            <w:r w:rsidRPr="00CE2BFB">
              <w:rPr>
                <w:rStyle w:val="aa"/>
                <w:rFonts w:ascii="GHEA Grapalat" w:hAnsi="GHEA Grapalat"/>
                <w:sz w:val="16"/>
                <w:szCs w:val="16"/>
                <w:lang w:val="hy-AM"/>
              </w:rPr>
              <w:footnoteReference w:id="3"/>
            </w:r>
          </w:p>
        </w:tc>
      </w:tr>
      <w:tr w:rsidR="00302132" w:rsidRPr="00CE2BFB" w:rsidTr="0085514C">
        <w:trPr>
          <w:cantSplit/>
        </w:trPr>
        <w:tc>
          <w:tcPr>
            <w:tcW w:w="959" w:type="dxa"/>
            <w:tcBorders>
              <w:top w:val="single" w:sz="4" w:space="0" w:color="auto"/>
              <w:bottom w:val="nil"/>
              <w:right w:val="single" w:sz="4" w:space="0" w:color="auto"/>
            </w:tcBorders>
            <w:shd w:val="clear" w:color="auto" w:fill="D9D9D9"/>
          </w:tcPr>
          <w:p w:rsidR="00302132" w:rsidRPr="00CE2BFB" w:rsidRDefault="00302132" w:rsidP="003E7BA2">
            <w:pPr>
              <w:jc w:val="center"/>
              <w:rPr>
                <w:rFonts w:ascii="GHEA Grapalat" w:hAnsi="GHEA Grapalat" w:cs="Garamond"/>
                <w:sz w:val="16"/>
                <w:szCs w:val="16"/>
              </w:rPr>
            </w:pPr>
            <w:r w:rsidRPr="00CE2BFB">
              <w:rPr>
                <w:rFonts w:ascii="GHEA Grapalat" w:hAnsi="GHEA Grapalat" w:cs="Garamond"/>
                <w:sz w:val="16"/>
                <w:szCs w:val="16"/>
              </w:rPr>
              <w:t>Ծրագիր</w:t>
            </w:r>
          </w:p>
        </w:tc>
        <w:tc>
          <w:tcPr>
            <w:tcW w:w="850" w:type="dxa"/>
            <w:tcBorders>
              <w:top w:val="single" w:sz="4" w:space="0" w:color="auto"/>
              <w:bottom w:val="nil"/>
              <w:right w:val="single" w:sz="4" w:space="0" w:color="auto"/>
            </w:tcBorders>
            <w:shd w:val="clear" w:color="auto" w:fill="D9D9D9"/>
          </w:tcPr>
          <w:p w:rsidR="00302132" w:rsidRPr="00CE2BFB" w:rsidRDefault="00302132" w:rsidP="007750CF">
            <w:pPr>
              <w:jc w:val="center"/>
              <w:rPr>
                <w:rFonts w:ascii="GHEA Grapalat" w:hAnsi="GHEA Grapalat" w:cs="Garamond"/>
                <w:sz w:val="16"/>
                <w:szCs w:val="16"/>
              </w:rPr>
            </w:pPr>
            <w:r w:rsidRPr="00CE2BFB">
              <w:rPr>
                <w:rFonts w:ascii="GHEA Grapalat" w:hAnsi="GHEA Grapalat" w:cs="Garamond"/>
                <w:sz w:val="16"/>
                <w:szCs w:val="16"/>
              </w:rPr>
              <w:t>Միջոցառում</w:t>
            </w:r>
          </w:p>
        </w:tc>
        <w:tc>
          <w:tcPr>
            <w:tcW w:w="1418" w:type="dxa"/>
            <w:vMerge/>
            <w:tcBorders>
              <w:left w:val="single" w:sz="4" w:space="0" w:color="auto"/>
              <w:bottom w:val="nil"/>
            </w:tcBorders>
            <w:shd w:val="clear" w:color="auto" w:fill="D9D9D9"/>
          </w:tcPr>
          <w:p w:rsidR="00302132" w:rsidRPr="00CE2BFB" w:rsidRDefault="00302132" w:rsidP="00AD33E8">
            <w:pPr>
              <w:jc w:val="center"/>
              <w:rPr>
                <w:rFonts w:ascii="GHEA Grapalat" w:hAnsi="GHEA Grapalat" w:cs="Garamond"/>
                <w:sz w:val="16"/>
                <w:szCs w:val="16"/>
              </w:rPr>
            </w:pPr>
          </w:p>
        </w:tc>
        <w:tc>
          <w:tcPr>
            <w:tcW w:w="1701" w:type="dxa"/>
            <w:vMerge/>
            <w:shd w:val="clear" w:color="auto" w:fill="D9D9D9"/>
          </w:tcPr>
          <w:p w:rsidR="00302132" w:rsidRPr="00CE2BFB" w:rsidRDefault="00302132" w:rsidP="00AD33E8">
            <w:pPr>
              <w:jc w:val="center"/>
              <w:rPr>
                <w:rFonts w:ascii="GHEA Grapalat" w:hAnsi="GHEA Grapalat" w:cs="Garamond"/>
                <w:sz w:val="16"/>
                <w:szCs w:val="16"/>
              </w:rPr>
            </w:pPr>
          </w:p>
        </w:tc>
        <w:tc>
          <w:tcPr>
            <w:tcW w:w="2835" w:type="dxa"/>
            <w:vMerge/>
            <w:shd w:val="clear" w:color="auto" w:fill="D9D9D9"/>
          </w:tcPr>
          <w:p w:rsidR="00302132" w:rsidRPr="00CE2BFB" w:rsidRDefault="00302132" w:rsidP="00AD33E8">
            <w:pPr>
              <w:jc w:val="center"/>
              <w:rPr>
                <w:rFonts w:ascii="GHEA Grapalat" w:hAnsi="GHEA Grapalat" w:cs="Garamond"/>
                <w:sz w:val="16"/>
                <w:szCs w:val="16"/>
              </w:rPr>
            </w:pPr>
          </w:p>
        </w:tc>
        <w:tc>
          <w:tcPr>
            <w:tcW w:w="2268" w:type="dxa"/>
            <w:vMerge/>
            <w:shd w:val="clear" w:color="auto" w:fill="D9D9D9"/>
          </w:tcPr>
          <w:p w:rsidR="00302132" w:rsidRPr="00CE2BFB" w:rsidRDefault="00302132" w:rsidP="00AD33E8">
            <w:pPr>
              <w:jc w:val="center"/>
              <w:rPr>
                <w:rFonts w:ascii="GHEA Grapalat" w:hAnsi="GHEA Grapalat"/>
                <w:sz w:val="16"/>
                <w:szCs w:val="16"/>
                <w:lang w:val="hy-AM"/>
              </w:rPr>
            </w:pPr>
          </w:p>
        </w:tc>
      </w:tr>
      <w:tr w:rsidR="00FF773D" w:rsidRPr="00CE2BFB" w:rsidTr="0085514C">
        <w:trPr>
          <w:cantSplit/>
        </w:trPr>
        <w:tc>
          <w:tcPr>
            <w:tcW w:w="10031" w:type="dxa"/>
            <w:gridSpan w:val="6"/>
            <w:shd w:val="clear" w:color="auto" w:fill="D9D9D9"/>
          </w:tcPr>
          <w:p w:rsidR="00FF773D" w:rsidRPr="00CE2BFB" w:rsidRDefault="00FF773D" w:rsidP="0085514C">
            <w:pPr>
              <w:rPr>
                <w:rFonts w:ascii="GHEA Grapalat" w:hAnsi="GHEA Grapalat" w:cs="Garamond"/>
                <w:sz w:val="16"/>
                <w:szCs w:val="16"/>
                <w:lang w:val="hy-AM"/>
              </w:rPr>
            </w:pPr>
            <w:r w:rsidRPr="00CE2BFB">
              <w:rPr>
                <w:rFonts w:ascii="GHEA Grapalat" w:eastAsia="MS Mincho" w:hAnsi="GHEA Grapalat" w:cs="MS Mincho"/>
                <w:sz w:val="16"/>
                <w:szCs w:val="16"/>
                <w:lang w:val="hy-AM"/>
              </w:rPr>
              <w:t>Պարտադիր ծախսերին դասվող միջոցառումներ, այդ թվում՝</w:t>
            </w:r>
          </w:p>
        </w:tc>
      </w:tr>
      <w:tr w:rsidR="00807712" w:rsidRPr="00807712" w:rsidTr="0085514C">
        <w:trPr>
          <w:cantSplit/>
        </w:trPr>
        <w:tc>
          <w:tcPr>
            <w:tcW w:w="959" w:type="dxa"/>
            <w:tcBorders>
              <w:right w:val="single" w:sz="4" w:space="0" w:color="auto"/>
            </w:tcBorders>
            <w:shd w:val="clear" w:color="auto" w:fill="auto"/>
          </w:tcPr>
          <w:p w:rsidR="00807712" w:rsidRPr="00807712" w:rsidRDefault="00807712" w:rsidP="00807712">
            <w:pPr>
              <w:jc w:val="center"/>
              <w:rPr>
                <w:rFonts w:ascii="GHEA Grapalat" w:hAnsi="GHEA Grapalat" w:cs="Garamond"/>
                <w:sz w:val="16"/>
                <w:szCs w:val="16"/>
                <w:lang w:val="ru-RU"/>
              </w:rPr>
            </w:pPr>
            <w:r>
              <w:rPr>
                <w:rFonts w:ascii="GHEA Grapalat" w:hAnsi="GHEA Grapalat" w:cs="Garamond"/>
                <w:sz w:val="16"/>
                <w:szCs w:val="16"/>
                <w:lang w:val="ru-RU"/>
              </w:rPr>
              <w:t>1092</w:t>
            </w:r>
          </w:p>
        </w:tc>
        <w:tc>
          <w:tcPr>
            <w:tcW w:w="850" w:type="dxa"/>
            <w:tcBorders>
              <w:right w:val="single" w:sz="4" w:space="0" w:color="auto"/>
            </w:tcBorders>
            <w:shd w:val="clear" w:color="auto" w:fill="auto"/>
          </w:tcPr>
          <w:p w:rsidR="00807712" w:rsidRPr="00807712" w:rsidRDefault="00807712" w:rsidP="00807712">
            <w:pPr>
              <w:jc w:val="center"/>
              <w:rPr>
                <w:rFonts w:ascii="GHEA Grapalat" w:hAnsi="GHEA Grapalat" w:cs="Garamond"/>
                <w:sz w:val="16"/>
                <w:szCs w:val="16"/>
                <w:lang w:val="ru-RU"/>
              </w:rPr>
            </w:pPr>
            <w:r>
              <w:rPr>
                <w:rFonts w:ascii="GHEA Grapalat" w:hAnsi="GHEA Grapalat" w:cs="Garamond"/>
                <w:sz w:val="16"/>
                <w:szCs w:val="16"/>
                <w:lang w:val="ru-RU"/>
              </w:rPr>
              <w:t>11001</w:t>
            </w:r>
          </w:p>
        </w:tc>
        <w:tc>
          <w:tcPr>
            <w:tcW w:w="1418" w:type="dxa"/>
            <w:tcBorders>
              <w:left w:val="single" w:sz="4" w:space="0" w:color="auto"/>
            </w:tcBorders>
            <w:shd w:val="clear" w:color="auto" w:fill="auto"/>
          </w:tcPr>
          <w:p w:rsidR="00807712" w:rsidRPr="00EC0084" w:rsidRDefault="00807712" w:rsidP="00807712">
            <w:pPr>
              <w:jc w:val="center"/>
              <w:rPr>
                <w:rFonts w:ascii="GHEA Grapalat" w:hAnsi="GHEA Grapalat" w:cs="Garamond"/>
                <w:sz w:val="16"/>
                <w:szCs w:val="16"/>
                <w:lang w:val="ru-RU"/>
              </w:rPr>
            </w:pPr>
            <w:r>
              <w:rPr>
                <w:rFonts w:ascii="GHEA Grapalat" w:hAnsi="GHEA Grapalat" w:cs="Garamond"/>
                <w:sz w:val="16"/>
                <w:szCs w:val="16"/>
                <w:lang w:val="ru-RU"/>
              </w:rPr>
              <w:t>ՀՀ սահմանադրական դատարանի գործունեության և սահմանադրական արդարադատության ապահովում</w:t>
            </w:r>
          </w:p>
        </w:tc>
        <w:tc>
          <w:tcPr>
            <w:tcW w:w="1701" w:type="dxa"/>
            <w:shd w:val="clear" w:color="auto" w:fill="auto"/>
          </w:tcPr>
          <w:p w:rsidR="00807712" w:rsidRPr="00807712" w:rsidRDefault="00807712" w:rsidP="00807712">
            <w:pPr>
              <w:jc w:val="center"/>
              <w:rPr>
                <w:rFonts w:ascii="GHEA Grapalat" w:hAnsi="GHEA Grapalat" w:cs="Garamond"/>
                <w:sz w:val="16"/>
                <w:szCs w:val="16"/>
                <w:lang w:val="ru-RU"/>
              </w:rPr>
            </w:pPr>
            <w:r>
              <w:rPr>
                <w:rFonts w:ascii="GHEA Grapalat" w:hAnsi="GHEA Grapalat" w:cs="Garamond"/>
                <w:sz w:val="16"/>
                <w:szCs w:val="16"/>
                <w:lang w:val="ru-RU"/>
              </w:rPr>
              <w:t>Պարտադիր</w:t>
            </w:r>
          </w:p>
        </w:tc>
        <w:tc>
          <w:tcPr>
            <w:tcW w:w="2835" w:type="dxa"/>
            <w:shd w:val="clear" w:color="auto" w:fill="auto"/>
          </w:tcPr>
          <w:p w:rsidR="00807712" w:rsidRPr="009A7E32" w:rsidRDefault="00807712" w:rsidP="00807712">
            <w:pPr>
              <w:jc w:val="center"/>
              <w:rPr>
                <w:rFonts w:ascii="GHEA Grapalat" w:hAnsi="GHEA Grapalat" w:cs="Garamond"/>
                <w:sz w:val="16"/>
                <w:szCs w:val="16"/>
                <w:lang w:val="ru-RU"/>
              </w:rPr>
            </w:pPr>
            <w:r>
              <w:rPr>
                <w:rFonts w:ascii="GHEA Grapalat" w:hAnsi="GHEA Grapalat" w:cs="Garamond"/>
                <w:sz w:val="16"/>
                <w:szCs w:val="16"/>
              </w:rPr>
              <w:t>Ներկայացուցչական</w:t>
            </w:r>
            <w:r w:rsidRPr="009A7E32">
              <w:rPr>
                <w:rFonts w:ascii="GHEA Grapalat" w:hAnsi="GHEA Grapalat" w:cs="Garamond"/>
                <w:sz w:val="16"/>
                <w:szCs w:val="16"/>
                <w:lang w:val="ru-RU"/>
              </w:rPr>
              <w:t xml:space="preserve"> </w:t>
            </w:r>
            <w:r>
              <w:rPr>
                <w:rFonts w:ascii="GHEA Grapalat" w:hAnsi="GHEA Grapalat" w:cs="Garamond"/>
                <w:sz w:val="16"/>
                <w:szCs w:val="16"/>
              </w:rPr>
              <w:t>ծախս</w:t>
            </w:r>
            <w:r w:rsidRPr="009A7E32">
              <w:rPr>
                <w:rFonts w:ascii="GHEA Grapalat" w:hAnsi="GHEA Grapalat" w:cs="Garamond"/>
                <w:sz w:val="16"/>
                <w:szCs w:val="16"/>
                <w:lang w:val="ru-RU"/>
              </w:rPr>
              <w:t xml:space="preserve"> </w:t>
            </w:r>
            <w:r>
              <w:rPr>
                <w:rFonts w:ascii="GHEA Grapalat" w:hAnsi="GHEA Grapalat" w:cs="Garamond"/>
                <w:sz w:val="16"/>
                <w:szCs w:val="16"/>
              </w:rPr>
              <w:t>և</w:t>
            </w:r>
            <w:r w:rsidRPr="009A7E32">
              <w:rPr>
                <w:rFonts w:ascii="GHEA Grapalat" w:hAnsi="GHEA Grapalat" w:cs="Garamond"/>
                <w:sz w:val="16"/>
                <w:szCs w:val="16"/>
                <w:lang w:val="ru-RU"/>
              </w:rPr>
              <w:t xml:space="preserve"> </w:t>
            </w:r>
            <w:r>
              <w:rPr>
                <w:rFonts w:ascii="GHEA Grapalat" w:hAnsi="GHEA Grapalat" w:cs="Garamond"/>
                <w:sz w:val="16"/>
                <w:szCs w:val="16"/>
              </w:rPr>
              <w:t>գործուղումների</w:t>
            </w:r>
            <w:r w:rsidRPr="009A7E32">
              <w:rPr>
                <w:rFonts w:ascii="GHEA Grapalat" w:hAnsi="GHEA Grapalat" w:cs="Garamond"/>
                <w:sz w:val="16"/>
                <w:szCs w:val="16"/>
                <w:lang w:val="ru-RU"/>
              </w:rPr>
              <w:t xml:space="preserve"> </w:t>
            </w:r>
            <w:r>
              <w:rPr>
                <w:rFonts w:ascii="GHEA Grapalat" w:hAnsi="GHEA Grapalat" w:cs="Garamond"/>
                <w:sz w:val="16"/>
                <w:szCs w:val="16"/>
              </w:rPr>
              <w:t>ծախս</w:t>
            </w:r>
          </w:p>
        </w:tc>
        <w:tc>
          <w:tcPr>
            <w:tcW w:w="2268" w:type="dxa"/>
            <w:shd w:val="clear" w:color="auto" w:fill="auto"/>
          </w:tcPr>
          <w:p w:rsidR="00807712" w:rsidRPr="003B05D0" w:rsidRDefault="00807712" w:rsidP="00807712">
            <w:pPr>
              <w:jc w:val="center"/>
              <w:rPr>
                <w:rFonts w:ascii="GHEA Grapalat" w:hAnsi="GHEA Grapalat" w:cs="Garamond"/>
                <w:sz w:val="16"/>
                <w:szCs w:val="16"/>
              </w:rPr>
            </w:pPr>
            <w:r>
              <w:rPr>
                <w:rFonts w:ascii="GHEA Grapalat" w:hAnsi="GHEA Grapalat" w:cs="Garamond"/>
                <w:sz w:val="16"/>
                <w:szCs w:val="16"/>
              </w:rPr>
              <w:t>ՀՀ սահմանադրության 167 հոդված</w:t>
            </w:r>
          </w:p>
        </w:tc>
      </w:tr>
      <w:tr w:rsidR="00807712" w:rsidRPr="00807712" w:rsidTr="0085514C">
        <w:trPr>
          <w:cantSplit/>
        </w:trPr>
        <w:tc>
          <w:tcPr>
            <w:tcW w:w="959" w:type="dxa"/>
            <w:tcBorders>
              <w:right w:val="single" w:sz="4" w:space="0" w:color="auto"/>
            </w:tcBorders>
            <w:shd w:val="clear" w:color="auto" w:fill="auto"/>
          </w:tcPr>
          <w:p w:rsidR="00807712" w:rsidRPr="00807712" w:rsidRDefault="00807712" w:rsidP="00807712">
            <w:pPr>
              <w:jc w:val="center"/>
              <w:rPr>
                <w:rFonts w:ascii="GHEA Grapalat" w:hAnsi="GHEA Grapalat" w:cs="Garamond"/>
                <w:sz w:val="16"/>
                <w:szCs w:val="16"/>
                <w:lang w:val="ru-RU"/>
              </w:rPr>
            </w:pPr>
            <w:r>
              <w:rPr>
                <w:rFonts w:ascii="GHEA Grapalat" w:hAnsi="GHEA Grapalat" w:cs="Garamond"/>
                <w:sz w:val="16"/>
                <w:szCs w:val="16"/>
                <w:lang w:val="ru-RU"/>
              </w:rPr>
              <w:t>1092</w:t>
            </w:r>
          </w:p>
        </w:tc>
        <w:tc>
          <w:tcPr>
            <w:tcW w:w="850" w:type="dxa"/>
            <w:tcBorders>
              <w:right w:val="single" w:sz="4" w:space="0" w:color="auto"/>
            </w:tcBorders>
            <w:shd w:val="clear" w:color="auto" w:fill="auto"/>
          </w:tcPr>
          <w:p w:rsidR="00807712" w:rsidRPr="00807712" w:rsidRDefault="00807712" w:rsidP="00807712">
            <w:pPr>
              <w:jc w:val="center"/>
              <w:rPr>
                <w:rFonts w:ascii="GHEA Grapalat" w:hAnsi="GHEA Grapalat" w:cs="Garamond"/>
                <w:sz w:val="16"/>
                <w:szCs w:val="16"/>
                <w:lang w:val="ru-RU"/>
              </w:rPr>
            </w:pPr>
            <w:r>
              <w:rPr>
                <w:rFonts w:ascii="GHEA Grapalat" w:hAnsi="GHEA Grapalat" w:cs="Garamond"/>
                <w:sz w:val="16"/>
                <w:szCs w:val="16"/>
                <w:lang w:val="ru-RU"/>
              </w:rPr>
              <w:t>11002</w:t>
            </w:r>
          </w:p>
        </w:tc>
        <w:tc>
          <w:tcPr>
            <w:tcW w:w="1418" w:type="dxa"/>
            <w:tcBorders>
              <w:left w:val="single" w:sz="4" w:space="0" w:color="auto"/>
            </w:tcBorders>
            <w:shd w:val="clear" w:color="auto" w:fill="auto"/>
          </w:tcPr>
          <w:p w:rsidR="00807712" w:rsidRPr="00EC0084" w:rsidRDefault="00807712" w:rsidP="00807712">
            <w:pPr>
              <w:jc w:val="center"/>
              <w:rPr>
                <w:rFonts w:ascii="GHEA Grapalat" w:hAnsi="GHEA Grapalat" w:cs="Garamond"/>
                <w:sz w:val="16"/>
                <w:szCs w:val="16"/>
                <w:lang w:val="ru-RU"/>
              </w:rPr>
            </w:pPr>
            <w:r>
              <w:rPr>
                <w:rFonts w:ascii="GHEA Grapalat" w:hAnsi="GHEA Grapalat" w:cs="Garamond"/>
                <w:sz w:val="16"/>
                <w:szCs w:val="16"/>
                <w:lang w:val="ru-RU"/>
              </w:rPr>
              <w:t>ՀՀ սահմանադրական դատարանի պահուստային ֆոնդ</w:t>
            </w:r>
          </w:p>
        </w:tc>
        <w:tc>
          <w:tcPr>
            <w:tcW w:w="1701" w:type="dxa"/>
            <w:shd w:val="clear" w:color="auto" w:fill="auto"/>
          </w:tcPr>
          <w:p w:rsidR="00807712" w:rsidRPr="00807712" w:rsidRDefault="00807712" w:rsidP="00807712">
            <w:pPr>
              <w:jc w:val="center"/>
              <w:rPr>
                <w:rFonts w:ascii="GHEA Grapalat" w:hAnsi="GHEA Grapalat" w:cs="Garamond"/>
                <w:sz w:val="16"/>
                <w:szCs w:val="16"/>
                <w:lang w:val="ru-RU"/>
              </w:rPr>
            </w:pPr>
            <w:proofErr w:type="gramStart"/>
            <w:r>
              <w:rPr>
                <w:rFonts w:ascii="GHEA Grapalat" w:hAnsi="GHEA Grapalat" w:cs="Garamond"/>
                <w:sz w:val="16"/>
                <w:szCs w:val="16"/>
                <w:lang w:val="ru-RU"/>
              </w:rPr>
              <w:t>պարտադիր</w:t>
            </w:r>
            <w:proofErr w:type="gramEnd"/>
          </w:p>
        </w:tc>
        <w:tc>
          <w:tcPr>
            <w:tcW w:w="2835" w:type="dxa"/>
            <w:shd w:val="clear" w:color="auto" w:fill="auto"/>
          </w:tcPr>
          <w:p w:rsidR="00807712" w:rsidRPr="009A7E32" w:rsidRDefault="00807712" w:rsidP="00807712">
            <w:pPr>
              <w:jc w:val="center"/>
              <w:rPr>
                <w:rFonts w:ascii="GHEA Grapalat" w:hAnsi="GHEA Grapalat" w:cs="Garamond"/>
                <w:sz w:val="16"/>
                <w:szCs w:val="16"/>
              </w:rPr>
            </w:pPr>
            <w:r>
              <w:rPr>
                <w:rFonts w:ascii="GHEA Grapalat" w:hAnsi="GHEA Grapalat" w:cs="Garamond"/>
                <w:sz w:val="16"/>
                <w:szCs w:val="16"/>
              </w:rPr>
              <w:t>Որոշվող ծախսային ուղղությունները</w:t>
            </w:r>
          </w:p>
        </w:tc>
        <w:tc>
          <w:tcPr>
            <w:tcW w:w="2268" w:type="dxa"/>
            <w:shd w:val="clear" w:color="auto" w:fill="auto"/>
          </w:tcPr>
          <w:p w:rsidR="00807712" w:rsidRPr="003B05D0" w:rsidRDefault="00807712" w:rsidP="00807712">
            <w:pPr>
              <w:jc w:val="center"/>
              <w:rPr>
                <w:rFonts w:ascii="GHEA Grapalat" w:hAnsi="GHEA Grapalat" w:cs="Garamond"/>
                <w:sz w:val="16"/>
                <w:szCs w:val="16"/>
              </w:rPr>
            </w:pPr>
            <w:r>
              <w:rPr>
                <w:rFonts w:ascii="GHEA Grapalat" w:hAnsi="GHEA Grapalat" w:cs="Garamond"/>
                <w:sz w:val="16"/>
                <w:szCs w:val="16"/>
              </w:rPr>
              <w:t>ՀՀ սահմանադրական դատարանի մասին օրենքի 3-րդ հդ, 5-րդ կետ</w:t>
            </w:r>
          </w:p>
        </w:tc>
      </w:tr>
      <w:tr w:rsidR="00807712" w:rsidRPr="00807712" w:rsidTr="001678AD">
        <w:trPr>
          <w:cantSplit/>
        </w:trPr>
        <w:tc>
          <w:tcPr>
            <w:tcW w:w="10031" w:type="dxa"/>
            <w:gridSpan w:val="6"/>
            <w:shd w:val="clear" w:color="auto" w:fill="D9D9D9"/>
          </w:tcPr>
          <w:p w:rsidR="00807712" w:rsidRPr="00CE2BFB" w:rsidRDefault="00807712" w:rsidP="00807712">
            <w:pPr>
              <w:rPr>
                <w:rFonts w:ascii="GHEA Grapalat" w:hAnsi="GHEA Grapalat" w:cs="Garamond"/>
                <w:sz w:val="16"/>
                <w:szCs w:val="16"/>
                <w:lang w:val="hy-AM"/>
              </w:rPr>
            </w:pPr>
            <w:r w:rsidRPr="00CE2BFB">
              <w:rPr>
                <w:rFonts w:ascii="GHEA Grapalat" w:eastAsia="MS Mincho" w:hAnsi="GHEA Grapalat" w:cs="MS Mincho"/>
                <w:sz w:val="16"/>
                <w:szCs w:val="16"/>
                <w:lang w:val="hy-AM"/>
              </w:rPr>
              <w:t>Հայեցողական ծախսերին դասվող միջոցառումներ, այդ թվում՝</w:t>
            </w:r>
          </w:p>
        </w:tc>
      </w:tr>
      <w:tr w:rsidR="00807712" w:rsidRPr="00CE2BFB" w:rsidTr="00FF773D">
        <w:trPr>
          <w:cantSplit/>
        </w:trPr>
        <w:tc>
          <w:tcPr>
            <w:tcW w:w="10031" w:type="dxa"/>
            <w:gridSpan w:val="6"/>
            <w:shd w:val="clear" w:color="auto" w:fill="D9D9D9"/>
          </w:tcPr>
          <w:p w:rsidR="00807712" w:rsidRPr="00CE2BFB" w:rsidRDefault="00807712" w:rsidP="00807712">
            <w:pPr>
              <w:ind w:left="284"/>
              <w:rPr>
                <w:rFonts w:ascii="GHEA Grapalat" w:hAnsi="GHEA Grapalat" w:cs="Garamond"/>
                <w:sz w:val="16"/>
                <w:szCs w:val="16"/>
                <w:lang w:val="hy-AM"/>
              </w:rPr>
            </w:pPr>
            <w:r w:rsidRPr="00CE2BFB">
              <w:rPr>
                <w:rFonts w:ascii="GHEA Grapalat" w:eastAsia="MS Mincho" w:hAnsi="GHEA Grapalat" w:cs="MS Mincho"/>
                <w:sz w:val="16"/>
                <w:szCs w:val="16"/>
                <w:lang w:val="hy-AM"/>
              </w:rPr>
              <w:t>Շարունակական բնույթի հայեցողական ծախսերին դասվող միջոցառումներ, այդ թվում՝</w:t>
            </w:r>
          </w:p>
        </w:tc>
      </w:tr>
      <w:tr w:rsidR="00807712" w:rsidRPr="00CE2BFB" w:rsidTr="0085514C">
        <w:trPr>
          <w:cantSplit/>
        </w:trPr>
        <w:tc>
          <w:tcPr>
            <w:tcW w:w="959" w:type="dxa"/>
            <w:tcBorders>
              <w:right w:val="single" w:sz="4" w:space="0" w:color="auto"/>
            </w:tcBorders>
            <w:shd w:val="clear" w:color="auto" w:fill="auto"/>
          </w:tcPr>
          <w:p w:rsidR="00807712" w:rsidRPr="00CE2BFB" w:rsidRDefault="00807712" w:rsidP="00807712">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807712" w:rsidRPr="00CE2BFB" w:rsidRDefault="00807712" w:rsidP="00807712">
            <w:pPr>
              <w:jc w:val="center"/>
              <w:rPr>
                <w:rFonts w:ascii="GHEA Grapalat" w:hAnsi="GHEA Grapalat" w:cs="Garamond"/>
                <w:sz w:val="16"/>
                <w:szCs w:val="16"/>
                <w:lang w:val="hy-AM"/>
              </w:rPr>
            </w:pPr>
          </w:p>
        </w:tc>
        <w:tc>
          <w:tcPr>
            <w:tcW w:w="1418" w:type="dxa"/>
            <w:tcBorders>
              <w:left w:val="single" w:sz="4" w:space="0" w:color="auto"/>
            </w:tcBorders>
            <w:shd w:val="clear" w:color="auto" w:fill="auto"/>
          </w:tcPr>
          <w:p w:rsidR="00807712" w:rsidRPr="00CE2BFB" w:rsidRDefault="00807712" w:rsidP="00807712">
            <w:pPr>
              <w:jc w:val="center"/>
              <w:rPr>
                <w:rFonts w:ascii="GHEA Grapalat" w:hAnsi="GHEA Grapalat" w:cs="Garamond"/>
                <w:sz w:val="16"/>
                <w:szCs w:val="16"/>
                <w:lang w:val="hy-AM"/>
              </w:rPr>
            </w:pPr>
          </w:p>
        </w:tc>
        <w:tc>
          <w:tcPr>
            <w:tcW w:w="1701" w:type="dxa"/>
            <w:shd w:val="clear" w:color="auto" w:fill="auto"/>
          </w:tcPr>
          <w:p w:rsidR="00807712" w:rsidRPr="00CE2BFB" w:rsidRDefault="00807712" w:rsidP="00807712">
            <w:pPr>
              <w:jc w:val="center"/>
              <w:rPr>
                <w:rFonts w:ascii="GHEA Grapalat" w:hAnsi="GHEA Grapalat" w:cs="Garamond"/>
                <w:sz w:val="16"/>
                <w:szCs w:val="16"/>
                <w:lang w:val="hy-AM"/>
              </w:rPr>
            </w:pPr>
          </w:p>
        </w:tc>
        <w:tc>
          <w:tcPr>
            <w:tcW w:w="2835" w:type="dxa"/>
            <w:shd w:val="clear" w:color="auto" w:fill="auto"/>
          </w:tcPr>
          <w:p w:rsidR="00807712" w:rsidRPr="00CE2BFB" w:rsidRDefault="00807712" w:rsidP="00807712">
            <w:pPr>
              <w:jc w:val="center"/>
              <w:rPr>
                <w:rFonts w:ascii="GHEA Grapalat" w:hAnsi="GHEA Grapalat" w:cs="Garamond"/>
                <w:sz w:val="16"/>
                <w:szCs w:val="16"/>
                <w:lang w:val="hy-AM"/>
              </w:rPr>
            </w:pPr>
          </w:p>
        </w:tc>
        <w:tc>
          <w:tcPr>
            <w:tcW w:w="2268" w:type="dxa"/>
            <w:shd w:val="clear" w:color="auto" w:fill="auto"/>
          </w:tcPr>
          <w:p w:rsidR="00807712" w:rsidRPr="00CE2BFB" w:rsidRDefault="00807712" w:rsidP="00807712">
            <w:pPr>
              <w:jc w:val="center"/>
              <w:rPr>
                <w:rFonts w:ascii="GHEA Grapalat" w:hAnsi="GHEA Grapalat" w:cs="Garamond"/>
                <w:sz w:val="16"/>
                <w:szCs w:val="16"/>
                <w:lang w:val="hy-AM"/>
              </w:rPr>
            </w:pPr>
          </w:p>
        </w:tc>
      </w:tr>
      <w:tr w:rsidR="00807712" w:rsidRPr="00CE2BFB" w:rsidTr="0085514C">
        <w:trPr>
          <w:cantSplit/>
        </w:trPr>
        <w:tc>
          <w:tcPr>
            <w:tcW w:w="959" w:type="dxa"/>
            <w:tcBorders>
              <w:right w:val="single" w:sz="4" w:space="0" w:color="auto"/>
            </w:tcBorders>
            <w:shd w:val="clear" w:color="auto" w:fill="auto"/>
          </w:tcPr>
          <w:p w:rsidR="00807712" w:rsidRPr="00CE2BFB" w:rsidRDefault="00807712" w:rsidP="00807712">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807712" w:rsidRPr="00CE2BFB" w:rsidRDefault="00807712" w:rsidP="00807712">
            <w:pPr>
              <w:jc w:val="center"/>
              <w:rPr>
                <w:rFonts w:ascii="GHEA Grapalat" w:hAnsi="GHEA Grapalat" w:cs="Garamond"/>
                <w:sz w:val="16"/>
                <w:szCs w:val="16"/>
                <w:lang w:val="hy-AM"/>
              </w:rPr>
            </w:pPr>
          </w:p>
        </w:tc>
        <w:tc>
          <w:tcPr>
            <w:tcW w:w="1418" w:type="dxa"/>
            <w:tcBorders>
              <w:left w:val="single" w:sz="4" w:space="0" w:color="auto"/>
            </w:tcBorders>
            <w:shd w:val="clear" w:color="auto" w:fill="auto"/>
          </w:tcPr>
          <w:p w:rsidR="00807712" w:rsidRPr="00CE2BFB" w:rsidRDefault="00807712" w:rsidP="00807712">
            <w:pPr>
              <w:jc w:val="center"/>
              <w:rPr>
                <w:rFonts w:ascii="GHEA Grapalat" w:hAnsi="GHEA Grapalat" w:cs="Garamond"/>
                <w:sz w:val="16"/>
                <w:szCs w:val="16"/>
                <w:lang w:val="hy-AM"/>
              </w:rPr>
            </w:pPr>
          </w:p>
        </w:tc>
        <w:tc>
          <w:tcPr>
            <w:tcW w:w="1701" w:type="dxa"/>
            <w:shd w:val="clear" w:color="auto" w:fill="auto"/>
          </w:tcPr>
          <w:p w:rsidR="00807712" w:rsidRPr="00CE2BFB" w:rsidRDefault="00807712" w:rsidP="00807712">
            <w:pPr>
              <w:jc w:val="center"/>
              <w:rPr>
                <w:rFonts w:ascii="GHEA Grapalat" w:hAnsi="GHEA Grapalat" w:cs="Garamond"/>
                <w:sz w:val="16"/>
                <w:szCs w:val="16"/>
                <w:lang w:val="hy-AM"/>
              </w:rPr>
            </w:pPr>
          </w:p>
        </w:tc>
        <w:tc>
          <w:tcPr>
            <w:tcW w:w="2835" w:type="dxa"/>
            <w:shd w:val="clear" w:color="auto" w:fill="auto"/>
          </w:tcPr>
          <w:p w:rsidR="00807712" w:rsidRPr="00CE2BFB" w:rsidRDefault="00807712" w:rsidP="00807712">
            <w:pPr>
              <w:jc w:val="center"/>
              <w:rPr>
                <w:rFonts w:ascii="GHEA Grapalat" w:hAnsi="GHEA Grapalat" w:cs="Garamond"/>
                <w:sz w:val="16"/>
                <w:szCs w:val="16"/>
                <w:lang w:val="hy-AM"/>
              </w:rPr>
            </w:pPr>
          </w:p>
        </w:tc>
        <w:tc>
          <w:tcPr>
            <w:tcW w:w="2268" w:type="dxa"/>
            <w:shd w:val="clear" w:color="auto" w:fill="auto"/>
          </w:tcPr>
          <w:p w:rsidR="00807712" w:rsidRPr="00CE2BFB" w:rsidRDefault="00807712" w:rsidP="00807712">
            <w:pPr>
              <w:jc w:val="center"/>
              <w:rPr>
                <w:rFonts w:ascii="GHEA Grapalat" w:hAnsi="GHEA Grapalat" w:cs="Garamond"/>
                <w:sz w:val="16"/>
                <w:szCs w:val="16"/>
                <w:lang w:val="hy-AM"/>
              </w:rPr>
            </w:pPr>
          </w:p>
        </w:tc>
      </w:tr>
      <w:tr w:rsidR="00807712" w:rsidRPr="00CE2BFB" w:rsidTr="001678AD">
        <w:trPr>
          <w:cantSplit/>
        </w:trPr>
        <w:tc>
          <w:tcPr>
            <w:tcW w:w="10031" w:type="dxa"/>
            <w:gridSpan w:val="6"/>
            <w:shd w:val="clear" w:color="auto" w:fill="D9D9D9"/>
          </w:tcPr>
          <w:p w:rsidR="00807712" w:rsidRPr="00CE2BFB" w:rsidRDefault="00807712" w:rsidP="00807712">
            <w:pPr>
              <w:ind w:left="284"/>
              <w:rPr>
                <w:rFonts w:ascii="GHEA Grapalat" w:hAnsi="GHEA Grapalat" w:cs="Garamond"/>
                <w:sz w:val="16"/>
                <w:szCs w:val="16"/>
                <w:lang w:val="hy-AM"/>
              </w:rPr>
            </w:pPr>
            <w:r w:rsidRPr="00CE2BFB">
              <w:rPr>
                <w:rFonts w:ascii="GHEA Grapalat" w:eastAsia="MS Mincho" w:hAnsi="GHEA Grapalat" w:cs="MS Mincho"/>
                <w:sz w:val="16"/>
                <w:szCs w:val="16"/>
                <w:lang w:val="hy-AM"/>
              </w:rPr>
              <w:t>Շարունակական բնույթի հայեցողական ծախսերին չդասվող միջոցառումներ, այդ թվում՝</w:t>
            </w:r>
          </w:p>
        </w:tc>
      </w:tr>
      <w:tr w:rsidR="00807712" w:rsidRPr="00CE2BFB" w:rsidTr="0085514C">
        <w:trPr>
          <w:cantSplit/>
        </w:trPr>
        <w:tc>
          <w:tcPr>
            <w:tcW w:w="959" w:type="dxa"/>
            <w:tcBorders>
              <w:right w:val="single" w:sz="4" w:space="0" w:color="auto"/>
            </w:tcBorders>
            <w:shd w:val="clear" w:color="auto" w:fill="auto"/>
          </w:tcPr>
          <w:p w:rsidR="00807712" w:rsidRPr="00EC0084" w:rsidRDefault="00807712" w:rsidP="00807712">
            <w:pPr>
              <w:jc w:val="center"/>
              <w:rPr>
                <w:rFonts w:ascii="GHEA Grapalat" w:hAnsi="GHEA Grapalat" w:cs="Garamond"/>
                <w:sz w:val="16"/>
                <w:szCs w:val="16"/>
                <w:lang w:val="ru-RU"/>
              </w:rPr>
            </w:pPr>
            <w:r>
              <w:rPr>
                <w:rFonts w:ascii="GHEA Grapalat" w:hAnsi="GHEA Grapalat" w:cs="Garamond"/>
                <w:sz w:val="16"/>
                <w:szCs w:val="16"/>
                <w:lang w:val="ru-RU"/>
              </w:rPr>
              <w:t>1092</w:t>
            </w:r>
          </w:p>
        </w:tc>
        <w:tc>
          <w:tcPr>
            <w:tcW w:w="850" w:type="dxa"/>
            <w:tcBorders>
              <w:right w:val="single" w:sz="4" w:space="0" w:color="auto"/>
            </w:tcBorders>
            <w:shd w:val="clear" w:color="auto" w:fill="auto"/>
          </w:tcPr>
          <w:p w:rsidR="00807712" w:rsidRPr="00EC0084" w:rsidRDefault="00807712" w:rsidP="00807712">
            <w:pPr>
              <w:jc w:val="center"/>
              <w:rPr>
                <w:rFonts w:ascii="GHEA Grapalat" w:hAnsi="GHEA Grapalat" w:cs="Garamond"/>
                <w:sz w:val="16"/>
                <w:szCs w:val="16"/>
                <w:lang w:val="ru-RU"/>
              </w:rPr>
            </w:pPr>
            <w:r>
              <w:rPr>
                <w:rFonts w:ascii="GHEA Grapalat" w:hAnsi="GHEA Grapalat" w:cs="Garamond"/>
                <w:sz w:val="16"/>
                <w:szCs w:val="16"/>
                <w:lang w:val="ru-RU"/>
              </w:rPr>
              <w:t>31001</w:t>
            </w:r>
          </w:p>
        </w:tc>
        <w:tc>
          <w:tcPr>
            <w:tcW w:w="1418" w:type="dxa"/>
            <w:tcBorders>
              <w:left w:val="single" w:sz="4" w:space="0" w:color="auto"/>
            </w:tcBorders>
            <w:shd w:val="clear" w:color="auto" w:fill="auto"/>
          </w:tcPr>
          <w:p w:rsidR="00807712" w:rsidRPr="00EC0084" w:rsidRDefault="00807712" w:rsidP="00807712">
            <w:pPr>
              <w:jc w:val="center"/>
              <w:rPr>
                <w:rFonts w:ascii="GHEA Grapalat" w:hAnsi="GHEA Grapalat" w:cs="Garamond"/>
                <w:sz w:val="16"/>
                <w:szCs w:val="16"/>
                <w:lang w:val="ru-RU"/>
              </w:rPr>
            </w:pPr>
            <w:r>
              <w:rPr>
                <w:rFonts w:ascii="GHEA Grapalat" w:hAnsi="GHEA Grapalat" w:cs="Garamond"/>
                <w:sz w:val="16"/>
                <w:szCs w:val="16"/>
                <w:lang w:val="ru-RU"/>
              </w:rPr>
              <w:t>ՀՀ սահմանադրական դատարանի տեխնիկական հագեցվածության բարելավում</w:t>
            </w:r>
          </w:p>
        </w:tc>
        <w:tc>
          <w:tcPr>
            <w:tcW w:w="1701" w:type="dxa"/>
            <w:shd w:val="clear" w:color="auto" w:fill="auto"/>
          </w:tcPr>
          <w:p w:rsidR="00807712" w:rsidRDefault="00807712" w:rsidP="00807712">
            <w:proofErr w:type="gramStart"/>
            <w:r>
              <w:rPr>
                <w:rFonts w:ascii="GHEA Grapalat" w:hAnsi="GHEA Grapalat" w:cs="Garamond"/>
                <w:sz w:val="16"/>
                <w:szCs w:val="16"/>
                <w:lang w:val="ru-RU"/>
              </w:rPr>
              <w:t>հայեցողական</w:t>
            </w:r>
            <w:proofErr w:type="gramEnd"/>
          </w:p>
        </w:tc>
        <w:tc>
          <w:tcPr>
            <w:tcW w:w="2835" w:type="dxa"/>
            <w:shd w:val="clear" w:color="auto" w:fill="auto"/>
          </w:tcPr>
          <w:p w:rsidR="00807712" w:rsidRPr="009A7E32" w:rsidRDefault="00807712" w:rsidP="00807712">
            <w:pPr>
              <w:jc w:val="center"/>
              <w:rPr>
                <w:rFonts w:ascii="GHEA Grapalat" w:hAnsi="GHEA Grapalat" w:cs="Garamond"/>
                <w:sz w:val="16"/>
                <w:szCs w:val="16"/>
              </w:rPr>
            </w:pPr>
            <w:r>
              <w:rPr>
                <w:rFonts w:ascii="GHEA Grapalat" w:hAnsi="GHEA Grapalat" w:cs="Garamond"/>
                <w:sz w:val="16"/>
                <w:szCs w:val="16"/>
              </w:rPr>
              <w:t>Նախատեսվում է վարչական սարքավորումների ձեռքբերում</w:t>
            </w:r>
          </w:p>
        </w:tc>
        <w:tc>
          <w:tcPr>
            <w:tcW w:w="2268" w:type="dxa"/>
            <w:shd w:val="clear" w:color="auto" w:fill="auto"/>
          </w:tcPr>
          <w:p w:rsidR="00807712" w:rsidRDefault="00807712" w:rsidP="00807712">
            <w:pPr>
              <w:jc w:val="center"/>
              <w:rPr>
                <w:rFonts w:ascii="GHEA Grapalat" w:hAnsi="GHEA Grapalat" w:cs="Garamond"/>
                <w:sz w:val="16"/>
                <w:szCs w:val="16"/>
              </w:rPr>
            </w:pPr>
            <w:r>
              <w:rPr>
                <w:rFonts w:ascii="GHEA Grapalat" w:hAnsi="GHEA Grapalat" w:cs="Garamond"/>
                <w:sz w:val="16"/>
                <w:szCs w:val="16"/>
              </w:rPr>
              <w:t>ՀՀ սահմանադրական դատարանի մասին օրենքի</w:t>
            </w:r>
          </w:p>
          <w:p w:rsidR="00807712" w:rsidRPr="002B5DD6" w:rsidRDefault="00807712" w:rsidP="00807712">
            <w:pPr>
              <w:jc w:val="center"/>
              <w:rPr>
                <w:rFonts w:ascii="GHEA Grapalat" w:hAnsi="GHEA Grapalat" w:cs="Garamond"/>
                <w:sz w:val="16"/>
                <w:szCs w:val="16"/>
                <w:lang w:val="hy-AM"/>
              </w:rPr>
            </w:pPr>
            <w:r>
              <w:rPr>
                <w:rFonts w:ascii="GHEA Grapalat" w:hAnsi="GHEA Grapalat" w:cs="Garamond"/>
                <w:sz w:val="16"/>
                <w:szCs w:val="16"/>
              </w:rPr>
              <w:t>3-րդ հդ, 1-ին կետ</w:t>
            </w:r>
          </w:p>
        </w:tc>
      </w:tr>
      <w:tr w:rsidR="00807712" w:rsidRPr="00CE2BFB" w:rsidTr="0085514C">
        <w:trPr>
          <w:cantSplit/>
        </w:trPr>
        <w:tc>
          <w:tcPr>
            <w:tcW w:w="959" w:type="dxa"/>
            <w:tcBorders>
              <w:right w:val="single" w:sz="4" w:space="0" w:color="auto"/>
            </w:tcBorders>
            <w:shd w:val="clear" w:color="auto" w:fill="auto"/>
          </w:tcPr>
          <w:p w:rsidR="00807712" w:rsidRPr="00CE2BFB" w:rsidRDefault="00807712" w:rsidP="00807712">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807712" w:rsidRPr="00CE2BFB" w:rsidRDefault="00807712" w:rsidP="00807712">
            <w:pPr>
              <w:jc w:val="center"/>
              <w:rPr>
                <w:rFonts w:ascii="GHEA Grapalat" w:hAnsi="GHEA Grapalat" w:cs="Garamond"/>
                <w:sz w:val="16"/>
                <w:szCs w:val="16"/>
                <w:lang w:val="hy-AM"/>
              </w:rPr>
            </w:pPr>
          </w:p>
        </w:tc>
        <w:tc>
          <w:tcPr>
            <w:tcW w:w="1418" w:type="dxa"/>
            <w:tcBorders>
              <w:left w:val="single" w:sz="4" w:space="0" w:color="auto"/>
            </w:tcBorders>
            <w:shd w:val="clear" w:color="auto" w:fill="auto"/>
          </w:tcPr>
          <w:p w:rsidR="00807712" w:rsidRPr="00CE2BFB" w:rsidRDefault="00807712" w:rsidP="00807712">
            <w:pPr>
              <w:jc w:val="center"/>
              <w:rPr>
                <w:rFonts w:ascii="GHEA Grapalat" w:hAnsi="GHEA Grapalat" w:cs="Garamond"/>
                <w:sz w:val="16"/>
                <w:szCs w:val="16"/>
                <w:lang w:val="hy-AM"/>
              </w:rPr>
            </w:pPr>
          </w:p>
        </w:tc>
        <w:tc>
          <w:tcPr>
            <w:tcW w:w="1701" w:type="dxa"/>
            <w:shd w:val="clear" w:color="auto" w:fill="auto"/>
          </w:tcPr>
          <w:p w:rsidR="00807712" w:rsidRPr="00CE2BFB" w:rsidRDefault="00807712" w:rsidP="00807712">
            <w:pPr>
              <w:jc w:val="center"/>
              <w:rPr>
                <w:rFonts w:ascii="GHEA Grapalat" w:hAnsi="GHEA Grapalat" w:cs="Garamond"/>
                <w:sz w:val="16"/>
                <w:szCs w:val="16"/>
                <w:lang w:val="hy-AM"/>
              </w:rPr>
            </w:pPr>
          </w:p>
        </w:tc>
        <w:tc>
          <w:tcPr>
            <w:tcW w:w="2835" w:type="dxa"/>
            <w:shd w:val="clear" w:color="auto" w:fill="auto"/>
          </w:tcPr>
          <w:p w:rsidR="00807712" w:rsidRPr="00CE2BFB" w:rsidRDefault="00807712" w:rsidP="00807712">
            <w:pPr>
              <w:jc w:val="center"/>
              <w:rPr>
                <w:rFonts w:ascii="GHEA Grapalat" w:hAnsi="GHEA Grapalat" w:cs="Garamond"/>
                <w:sz w:val="16"/>
                <w:szCs w:val="16"/>
                <w:lang w:val="hy-AM"/>
              </w:rPr>
            </w:pPr>
          </w:p>
        </w:tc>
        <w:tc>
          <w:tcPr>
            <w:tcW w:w="2268" w:type="dxa"/>
            <w:shd w:val="clear" w:color="auto" w:fill="auto"/>
          </w:tcPr>
          <w:p w:rsidR="00807712" w:rsidRPr="00CE2BFB" w:rsidRDefault="00807712" w:rsidP="00807712">
            <w:pPr>
              <w:jc w:val="center"/>
              <w:rPr>
                <w:rFonts w:ascii="GHEA Grapalat" w:hAnsi="GHEA Grapalat" w:cs="Garamond"/>
                <w:sz w:val="16"/>
                <w:szCs w:val="16"/>
                <w:lang w:val="hy-AM"/>
              </w:rPr>
            </w:pPr>
          </w:p>
        </w:tc>
      </w:tr>
    </w:tbl>
    <w:p w:rsidR="00A404B1" w:rsidRPr="00CE2BFB" w:rsidRDefault="00A404B1" w:rsidP="00A404B1">
      <w:pPr>
        <w:jc w:val="center"/>
        <w:rPr>
          <w:rFonts w:ascii="GHEA Grapalat" w:hAnsi="GHEA Grapalat" w:cs="Garamond"/>
          <w:sz w:val="20"/>
          <w:szCs w:val="20"/>
          <w:lang w:val="hy-AM"/>
        </w:rPr>
      </w:pPr>
    </w:p>
    <w:p w:rsidR="009C72A8" w:rsidRPr="00CE2BFB" w:rsidRDefault="009C72A8" w:rsidP="00232FD0">
      <w:pPr>
        <w:pStyle w:val="af"/>
        <w:spacing w:line="240" w:lineRule="auto"/>
        <w:rPr>
          <w:rFonts w:ascii="GHEA Grapalat" w:hAnsi="GHEA Grapalat"/>
          <w:sz w:val="22"/>
          <w:lang w:val="hy-AM"/>
        </w:rPr>
      </w:pPr>
    </w:p>
    <w:p w:rsidR="00232FD0" w:rsidRPr="00CE2BFB" w:rsidRDefault="00AD04F7" w:rsidP="00232FD0">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4</w:t>
      </w:r>
      <w:r w:rsidR="00232FD0" w:rsidRPr="00CE2BFB">
        <w:rPr>
          <w:rFonts w:ascii="GHEA Grapalat" w:hAnsi="GHEA Grapalat"/>
          <w:kern w:val="16"/>
          <w:sz w:val="22"/>
          <w:szCs w:val="22"/>
          <w:lang w:val="hy-AM"/>
        </w:rPr>
        <w:t>.</w:t>
      </w:r>
      <w:r w:rsidR="00B37AB3" w:rsidRPr="00CE2BFB">
        <w:rPr>
          <w:rFonts w:ascii="GHEA Grapalat" w:hAnsi="GHEA Grapalat"/>
          <w:kern w:val="16"/>
          <w:sz w:val="22"/>
          <w:szCs w:val="22"/>
          <w:lang w:val="hy-AM"/>
        </w:rPr>
        <w:t>2</w:t>
      </w:r>
      <w:r w:rsidR="00232FD0" w:rsidRPr="00CE2BFB">
        <w:rPr>
          <w:rFonts w:ascii="GHEA Grapalat" w:hAnsi="GHEA Grapalat"/>
          <w:kern w:val="16"/>
          <w:sz w:val="22"/>
          <w:szCs w:val="22"/>
          <w:lang w:val="hy-AM"/>
        </w:rPr>
        <w:t>. Գոյություն ունեցող ծախսային պարտավորությունները</w:t>
      </w:r>
    </w:p>
    <w:p w:rsidR="00C1281B" w:rsidRDefault="00C1281B" w:rsidP="00807712">
      <w:pPr>
        <w:pStyle w:val="Text"/>
        <w:spacing w:before="120" w:after="120"/>
        <w:ind w:firstLine="567"/>
        <w:rPr>
          <w:rFonts w:ascii="GHEA Grapalat" w:hAnsi="GHEA Grapalat"/>
          <w:i/>
          <w:iCs/>
          <w:kern w:val="16"/>
          <w:lang w:val="hy-AM"/>
        </w:rPr>
      </w:pPr>
      <w:r w:rsidRPr="00C1281B">
        <w:rPr>
          <w:rFonts w:ascii="GHEA Grapalat" w:hAnsi="GHEA Grapalat"/>
          <w:i/>
          <w:iCs/>
          <w:kern w:val="16"/>
          <w:lang w:val="hy-AM"/>
        </w:rPr>
        <w:lastRenderedPageBreak/>
        <w:t xml:space="preserve">ՀՀ սահմանադրական դատարանի կողմից 2021-2023թթ-ի ընթացքում իրականացվելու է «1092. ՀՀ սահմանադրական դատարանի գործունեության ապահովում» ծրագիրը, որի ծախսային պարտավորությունները 2021թ-ի համար կազմում են 689392,2 հազ. դրամ, 2022 թվականին՝ 692913,4 հազ. դրամ և 2023թվականին՝ 693847,7 հազ. դրամ: </w:t>
      </w:r>
    </w:p>
    <w:p w:rsidR="00C1281B" w:rsidRDefault="00C1281B" w:rsidP="00807712">
      <w:pPr>
        <w:pStyle w:val="Text"/>
        <w:spacing w:before="120" w:after="120"/>
        <w:ind w:firstLine="567"/>
        <w:rPr>
          <w:rFonts w:ascii="GHEA Grapalat" w:hAnsi="GHEA Grapalat"/>
          <w:i/>
          <w:iCs/>
          <w:kern w:val="16"/>
          <w:lang w:val="hy-AM"/>
        </w:rPr>
      </w:pPr>
      <w:r w:rsidRPr="00C1281B">
        <w:rPr>
          <w:rFonts w:ascii="GHEA Grapalat" w:hAnsi="GHEA Grapalat"/>
          <w:i/>
          <w:iCs/>
          <w:kern w:val="16"/>
          <w:lang w:val="hy-AM"/>
        </w:rPr>
        <w:t xml:space="preserve">Ծրագրի շրջանակներում իրականացվելու են հետևյալ միջոցառումները՝ </w:t>
      </w:r>
    </w:p>
    <w:p w:rsidR="00C1281B" w:rsidRPr="00D36D2F" w:rsidRDefault="00C1281B" w:rsidP="00807712">
      <w:pPr>
        <w:pStyle w:val="Text"/>
        <w:spacing w:before="120" w:after="120"/>
        <w:ind w:firstLine="567"/>
        <w:rPr>
          <w:rFonts w:ascii="GHEA Grapalat" w:hAnsi="GHEA Grapalat"/>
          <w:i/>
          <w:iCs/>
          <w:kern w:val="16"/>
          <w:lang w:val="hy-AM"/>
        </w:rPr>
      </w:pPr>
      <w:r w:rsidRPr="00C1281B">
        <w:rPr>
          <w:rFonts w:ascii="GHEA Grapalat" w:hAnsi="GHEA Grapalat"/>
          <w:i/>
          <w:iCs/>
          <w:kern w:val="16"/>
          <w:lang w:val="hy-AM"/>
        </w:rPr>
        <w:t>«11001. ՀՀ սահմանադրական դատարանի գործունեության և արդարադատության ապահովում»</w:t>
      </w:r>
      <w:r w:rsidR="00D36D2F">
        <w:rPr>
          <w:rFonts w:ascii="GHEA Grapalat" w:hAnsi="GHEA Grapalat"/>
          <w:i/>
          <w:iCs/>
          <w:kern w:val="16"/>
          <w:lang w:val="hy-AM"/>
        </w:rPr>
        <w:t xml:space="preserve">, որի համար պետական բյուջեից նախատեսվում է ֆինանսավորում՝ 2021թ-ին 675874,7 հազ. </w:t>
      </w:r>
      <w:r w:rsidR="00D36D2F" w:rsidRPr="00D36D2F">
        <w:rPr>
          <w:rFonts w:ascii="GHEA Grapalat" w:hAnsi="GHEA Grapalat"/>
          <w:i/>
          <w:iCs/>
          <w:kern w:val="16"/>
          <w:lang w:val="hy-AM"/>
        </w:rPr>
        <w:t>դրամ, 2022թ-ին՝ 676326,9 հազ. դրամ, 2023թ-ին՝ 680242,8 հազ. դրամ:</w:t>
      </w:r>
    </w:p>
    <w:p w:rsidR="00D36D2F" w:rsidRDefault="00D36D2F" w:rsidP="00807712">
      <w:pPr>
        <w:pStyle w:val="Text"/>
        <w:spacing w:before="120" w:after="120"/>
        <w:ind w:firstLine="567"/>
        <w:rPr>
          <w:rFonts w:ascii="GHEA Grapalat" w:hAnsi="GHEA Grapalat"/>
          <w:i/>
          <w:iCs/>
          <w:kern w:val="16"/>
          <w:lang w:val="hy-AM"/>
        </w:rPr>
      </w:pPr>
      <w:r w:rsidRPr="00D36D2F">
        <w:rPr>
          <w:rFonts w:ascii="GHEA Grapalat" w:hAnsi="GHEA Grapalat"/>
          <w:i/>
          <w:iCs/>
          <w:kern w:val="16"/>
          <w:lang w:val="hy-AM"/>
        </w:rPr>
        <w:t>«11002. ՀՀ սահմանադրական դատարանի պահուստային ֆոնդ», որի համար պետական բյուջեից նախատեսվում է 2021թ-ին՝ 13517,5 հազ. դրամ, 2022թ-ին՝ 13586,5 հազ. դրամ և 2023թ-ին՝ 13604,9 հազ. դրամ</w:t>
      </w:r>
    </w:p>
    <w:p w:rsidR="00D36D2F" w:rsidRPr="00D36D2F" w:rsidRDefault="00D36D2F" w:rsidP="00D36D2F">
      <w:pPr>
        <w:pStyle w:val="Text"/>
        <w:spacing w:before="120" w:after="120"/>
        <w:ind w:firstLine="567"/>
        <w:rPr>
          <w:rFonts w:ascii="GHEA Grapalat" w:hAnsi="GHEA Grapalat"/>
          <w:i/>
          <w:iCs/>
          <w:kern w:val="16"/>
          <w:lang w:val="hy-AM"/>
        </w:rPr>
      </w:pPr>
      <w:r w:rsidRPr="00D36D2F">
        <w:rPr>
          <w:rFonts w:ascii="GHEA Grapalat" w:hAnsi="GHEA Grapalat"/>
          <w:i/>
          <w:iCs/>
          <w:kern w:val="16"/>
          <w:lang w:val="hy-AM"/>
        </w:rPr>
        <w:t>«31001. ՀՀ սահմանադրական դատարանի տեխնիկական հագեցվածության բարելավում», որի համար պետական բյուջեից նախատեսվում է ֆինանսավորում՝</w:t>
      </w:r>
      <w:r>
        <w:rPr>
          <w:rFonts w:ascii="GHEA Grapalat" w:hAnsi="GHEA Grapalat"/>
          <w:i/>
          <w:iCs/>
          <w:kern w:val="16"/>
          <w:lang w:val="hy-AM"/>
        </w:rPr>
        <w:t xml:space="preserve"> 2022</w:t>
      </w:r>
      <w:r w:rsidRPr="00D36D2F">
        <w:rPr>
          <w:rFonts w:ascii="GHEA Grapalat" w:hAnsi="GHEA Grapalat"/>
          <w:i/>
          <w:iCs/>
          <w:kern w:val="16"/>
          <w:lang w:val="hy-AM"/>
        </w:rPr>
        <w:t xml:space="preserve">թ-ին՝ 3000,0 հազ. դրամ: </w:t>
      </w:r>
    </w:p>
    <w:p w:rsidR="00807712" w:rsidRPr="005276D3" w:rsidRDefault="00807712" w:rsidP="00807712">
      <w:pPr>
        <w:pStyle w:val="Text"/>
        <w:spacing w:before="120" w:after="120"/>
        <w:ind w:firstLine="567"/>
        <w:rPr>
          <w:rFonts w:ascii="GHEA Grapalat" w:hAnsi="GHEA Grapalat"/>
          <w:i/>
          <w:iCs/>
          <w:kern w:val="16"/>
          <w:lang w:val="hy-AM"/>
        </w:rPr>
      </w:pPr>
      <w:r w:rsidRPr="00704FA5">
        <w:rPr>
          <w:rFonts w:ascii="GHEA Grapalat" w:hAnsi="GHEA Grapalat"/>
          <w:i/>
          <w:iCs/>
          <w:kern w:val="16"/>
          <w:lang w:val="hy-AM"/>
        </w:rPr>
        <w:t>ՀՀ սահմանադրական դատարանը</w:t>
      </w:r>
      <w:r w:rsidR="003953DE" w:rsidRPr="003953DE">
        <w:rPr>
          <w:rFonts w:ascii="GHEA Grapalat" w:hAnsi="GHEA Grapalat"/>
          <w:i/>
          <w:iCs/>
          <w:kern w:val="16"/>
          <w:lang w:val="hy-AM"/>
        </w:rPr>
        <w:t xml:space="preserve"> </w:t>
      </w:r>
      <w:r w:rsidRPr="00704FA5">
        <w:rPr>
          <w:rFonts w:ascii="GHEA Grapalat" w:hAnsi="GHEA Grapalat"/>
          <w:i/>
          <w:iCs/>
          <w:kern w:val="16"/>
          <w:lang w:val="hy-AM"/>
        </w:rPr>
        <w:t xml:space="preserve"> գոյություն ունեցող պարտավորությունների գծով ծախսային խնայողություններ չունի:</w:t>
      </w:r>
      <w:r w:rsidRPr="005276D3">
        <w:rPr>
          <w:rFonts w:ascii="GHEA Grapalat" w:hAnsi="GHEA Grapalat"/>
          <w:i/>
          <w:iCs/>
          <w:kern w:val="16"/>
          <w:lang w:val="hy-AM"/>
        </w:rPr>
        <w:t xml:space="preserve"> </w:t>
      </w:r>
    </w:p>
    <w:p w:rsidR="00807712" w:rsidRPr="00CE2BFB" w:rsidRDefault="00807712" w:rsidP="00232FD0">
      <w:pPr>
        <w:pStyle w:val="Text"/>
        <w:spacing w:before="120" w:after="120"/>
        <w:rPr>
          <w:rFonts w:ascii="GHEA Grapalat" w:hAnsi="GHEA Grapalat"/>
          <w:i/>
          <w:iCs/>
          <w:kern w:val="16"/>
          <w:lang w:val="hy-AM"/>
        </w:rPr>
      </w:pPr>
    </w:p>
    <w:p w:rsidR="00232FD0" w:rsidRPr="00CE2BFB" w:rsidRDefault="00232FD0" w:rsidP="00232FD0">
      <w:pPr>
        <w:pStyle w:val="Text"/>
        <w:spacing w:before="120" w:after="120"/>
        <w:ind w:firstLine="567"/>
        <w:rPr>
          <w:rFonts w:ascii="GHEA Grapalat" w:hAnsi="GHEA Grapalat"/>
          <w:i/>
          <w:iCs/>
          <w:kern w:val="16"/>
          <w:lang w:val="hy-AM"/>
        </w:rPr>
      </w:pPr>
    </w:p>
    <w:p w:rsidR="00232FD0" w:rsidRPr="00CE2BFB" w:rsidRDefault="00AD04F7" w:rsidP="00232FD0">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3" w:name="_Toc468281225"/>
      <w:r w:rsidRPr="00CE2BFB">
        <w:rPr>
          <w:rFonts w:ascii="GHEA Grapalat" w:hAnsi="GHEA Grapalat"/>
          <w:kern w:val="16"/>
          <w:sz w:val="22"/>
          <w:szCs w:val="22"/>
          <w:lang w:val="hy-AM"/>
        </w:rPr>
        <w:t>4</w:t>
      </w:r>
      <w:r w:rsidR="00232FD0" w:rsidRPr="00CE2BFB">
        <w:rPr>
          <w:rFonts w:ascii="GHEA Grapalat" w:hAnsi="GHEA Grapalat"/>
          <w:kern w:val="16"/>
          <w:sz w:val="22"/>
          <w:szCs w:val="22"/>
          <w:lang w:val="hy-AM"/>
        </w:rPr>
        <w:t>.</w:t>
      </w:r>
      <w:r w:rsidR="00B37AB3" w:rsidRPr="00CE2BFB">
        <w:rPr>
          <w:rFonts w:ascii="GHEA Grapalat" w:hAnsi="GHEA Grapalat"/>
          <w:kern w:val="16"/>
          <w:sz w:val="22"/>
          <w:szCs w:val="22"/>
          <w:lang w:val="hy-AM"/>
        </w:rPr>
        <w:t>3</w:t>
      </w:r>
      <w:r w:rsidR="00232FD0" w:rsidRPr="00CE2BFB">
        <w:rPr>
          <w:rFonts w:ascii="GHEA Grapalat" w:hAnsi="GHEA Grapalat"/>
          <w:kern w:val="16"/>
          <w:sz w:val="22"/>
          <w:szCs w:val="22"/>
          <w:lang w:val="hy-AM"/>
        </w:rPr>
        <w:t>. Նոր նախաձեռնությունները</w:t>
      </w:r>
      <w:bookmarkEnd w:id="3"/>
    </w:p>
    <w:p w:rsidR="00656895" w:rsidRPr="00CE2BFB" w:rsidRDefault="00656895" w:rsidP="0085514C">
      <w:pPr>
        <w:pStyle w:val="afa"/>
        <w:rPr>
          <w:rFonts w:ascii="GHEA Grapalat" w:hAnsi="GHEA Grapalat" w:cs="Sylfaen"/>
          <w:i/>
          <w:iCs/>
          <w:kern w:val="16"/>
          <w:lang w:val="hy-AM"/>
        </w:rPr>
      </w:pPr>
    </w:p>
    <w:p w:rsidR="00290C16" w:rsidRPr="00290C16" w:rsidRDefault="00290C16" w:rsidP="00232FD0">
      <w:pPr>
        <w:pStyle w:val="Text"/>
        <w:spacing w:before="120" w:after="120"/>
        <w:rPr>
          <w:rFonts w:ascii="GHEA Grapalat" w:hAnsi="GHEA Grapalat"/>
          <w:i/>
          <w:kern w:val="16"/>
          <w:lang w:val="hy-AM"/>
        </w:rPr>
      </w:pPr>
      <w:r w:rsidRPr="00290C16">
        <w:rPr>
          <w:rFonts w:ascii="GHEA Grapalat" w:hAnsi="GHEA Grapalat"/>
          <w:i/>
          <w:kern w:val="16"/>
          <w:lang w:val="hy-AM"/>
        </w:rPr>
        <w:t>ՀՀ սահմանադրական դատարանը նոր նախաձեռնությունների չունի:</w:t>
      </w:r>
    </w:p>
    <w:p w:rsidR="00232FD0" w:rsidRPr="00CE2BFB" w:rsidRDefault="00232FD0" w:rsidP="00232FD0">
      <w:pPr>
        <w:pStyle w:val="Text"/>
        <w:spacing w:before="120" w:after="120"/>
        <w:ind w:firstLine="480"/>
        <w:rPr>
          <w:rFonts w:ascii="GHEA Grapalat" w:hAnsi="GHEA Grapalat"/>
          <w:kern w:val="16"/>
          <w:lang w:val="hy-AM"/>
        </w:rPr>
      </w:pPr>
      <w:bookmarkStart w:id="4" w:name="_Toc23673968"/>
      <w:bookmarkStart w:id="5" w:name="_Toc61338402"/>
    </w:p>
    <w:p w:rsidR="00232FD0" w:rsidRPr="00CE2BFB" w:rsidRDefault="00AD04F7" w:rsidP="00232FD0">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5</w:t>
      </w:r>
      <w:r w:rsidR="00232FD0" w:rsidRPr="00CE2BFB">
        <w:rPr>
          <w:rFonts w:ascii="GHEA Grapalat" w:hAnsi="GHEA Grapalat"/>
          <w:kern w:val="16"/>
          <w:sz w:val="22"/>
          <w:szCs w:val="22"/>
          <w:lang w:val="hy-AM"/>
        </w:rPr>
        <w:t xml:space="preserve">. ՈՉ ԲՅՈՒՋԵՏԱՅԻՆ ԱՂԲՅՈՒՐՆԵՐԻՑ ՍՊԱՍՎՈՂ ԵԿԱՄՈՒՏՆԵՐԸ  </w:t>
      </w:r>
      <w:bookmarkEnd w:id="4"/>
      <w:r w:rsidR="00232FD0" w:rsidRPr="00CE2BFB">
        <w:rPr>
          <w:rFonts w:ascii="GHEA Grapalat" w:hAnsi="GHEA Grapalat"/>
          <w:kern w:val="16"/>
          <w:sz w:val="22"/>
          <w:szCs w:val="22"/>
          <w:lang w:val="hy-AM"/>
        </w:rPr>
        <w:t xml:space="preserve">  </w:t>
      </w:r>
      <w:bookmarkEnd w:id="5"/>
    </w:p>
    <w:p w:rsidR="00960CED" w:rsidRDefault="00960CED" w:rsidP="00232FD0">
      <w:pPr>
        <w:pStyle w:val="Text"/>
        <w:spacing w:before="120" w:after="120"/>
        <w:rPr>
          <w:rFonts w:ascii="GHEA Grapalat" w:hAnsi="GHEA Grapalat"/>
          <w:i/>
          <w:iCs/>
          <w:kern w:val="16"/>
          <w:lang w:val="hy-AM"/>
        </w:rPr>
      </w:pPr>
      <w:bookmarkStart w:id="6" w:name="_Toc61338403"/>
    </w:p>
    <w:p w:rsidR="00290C16" w:rsidRPr="00290C16" w:rsidRDefault="00290C16" w:rsidP="00232FD0">
      <w:pPr>
        <w:pStyle w:val="Text"/>
        <w:spacing w:before="120" w:after="120"/>
        <w:rPr>
          <w:rFonts w:ascii="GHEA Grapalat" w:hAnsi="GHEA Grapalat"/>
          <w:i/>
          <w:iCs/>
          <w:kern w:val="16"/>
          <w:lang w:val="hy-AM"/>
        </w:rPr>
      </w:pPr>
      <w:r w:rsidRPr="00290C16">
        <w:rPr>
          <w:rFonts w:ascii="GHEA Grapalat" w:hAnsi="GHEA Grapalat"/>
          <w:i/>
          <w:iCs/>
          <w:kern w:val="16"/>
          <w:lang w:val="hy-AM"/>
        </w:rPr>
        <w:t>ՀՀ սահմանադրական դատարանը ոչ բյուջետային աղբյուրներից սպասվող եկամուտներ չունի:</w:t>
      </w:r>
    </w:p>
    <w:p w:rsidR="00232FD0" w:rsidRPr="00CE2BFB" w:rsidRDefault="00232FD0" w:rsidP="00232FD0">
      <w:pPr>
        <w:pStyle w:val="Text"/>
        <w:spacing w:before="120" w:after="120"/>
        <w:ind w:firstLine="480"/>
        <w:rPr>
          <w:rFonts w:ascii="GHEA Grapalat" w:hAnsi="GHEA Grapalat"/>
          <w:i/>
          <w:kern w:val="16"/>
          <w:lang w:val="hy-AM"/>
        </w:rPr>
      </w:pPr>
    </w:p>
    <w:p w:rsidR="00232FD0" w:rsidRPr="00CE2BFB" w:rsidRDefault="00AD04F7" w:rsidP="00232FD0">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6</w:t>
      </w:r>
      <w:r w:rsidR="00232FD0" w:rsidRPr="00CE2BFB">
        <w:rPr>
          <w:rFonts w:ascii="GHEA Grapalat" w:hAnsi="GHEA Grapalat"/>
          <w:kern w:val="16"/>
          <w:sz w:val="22"/>
          <w:szCs w:val="22"/>
          <w:lang w:val="hy-AM"/>
        </w:rPr>
        <w:t>. ՏԱՐԱԾՔԱՅԻՆ ԶԱՐԳԱՑՄԱՆՆ ԱՌՆՉՎՈՂ ԾՐԱԳՐԵՐԸ/ՄԻՋՈՑԱՌՈՒՄՆԵՐԸ</w:t>
      </w:r>
    </w:p>
    <w:p w:rsidR="00960CED" w:rsidRDefault="00960CED" w:rsidP="001468E2">
      <w:pPr>
        <w:pStyle w:val="a6"/>
        <w:spacing w:before="120" w:beforeAutospacing="0" w:after="120" w:afterAutospacing="0"/>
        <w:jc w:val="both"/>
        <w:rPr>
          <w:rFonts w:ascii="Sylfaen" w:hAnsi="Sylfaen"/>
          <w:i/>
          <w:lang w:val="hy-AM"/>
        </w:rPr>
      </w:pPr>
    </w:p>
    <w:p w:rsidR="00232FD0" w:rsidRDefault="00290C16" w:rsidP="00960CED">
      <w:pPr>
        <w:pStyle w:val="a6"/>
        <w:spacing w:before="120" w:beforeAutospacing="0" w:after="120" w:afterAutospacing="0"/>
        <w:ind w:firstLine="720"/>
        <w:jc w:val="both"/>
        <w:rPr>
          <w:rFonts w:ascii="Sylfaen" w:hAnsi="Sylfaen"/>
          <w:i/>
          <w:lang w:val="hy-AM"/>
        </w:rPr>
      </w:pPr>
      <w:r w:rsidRPr="00290C16">
        <w:rPr>
          <w:rFonts w:ascii="Sylfaen" w:hAnsi="Sylfaen"/>
          <w:i/>
          <w:lang w:val="hy-AM"/>
        </w:rPr>
        <w:t>ՀՀ սահմանադրական դատարանի գործունեությունը համահունչ է ՀՀ կառավարության որդեգրած զարգացման քաղաքականությանը:</w:t>
      </w:r>
    </w:p>
    <w:p w:rsidR="00960CED" w:rsidRPr="00290C16" w:rsidRDefault="00960CED" w:rsidP="00960CED">
      <w:pPr>
        <w:pStyle w:val="a6"/>
        <w:spacing w:before="120" w:beforeAutospacing="0" w:after="120" w:afterAutospacing="0"/>
        <w:ind w:firstLine="720"/>
        <w:jc w:val="both"/>
        <w:rPr>
          <w:rFonts w:ascii="Sylfaen" w:hAnsi="Sylfaen"/>
          <w:i/>
          <w:lang w:val="hy-AM"/>
        </w:rPr>
      </w:pPr>
    </w:p>
    <w:p w:rsidR="00232FD0" w:rsidRPr="00CE2BFB" w:rsidRDefault="00AD04F7" w:rsidP="00232FD0">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7</w:t>
      </w:r>
      <w:r w:rsidR="00232FD0" w:rsidRPr="00CE2BFB">
        <w:rPr>
          <w:rFonts w:ascii="GHEA Grapalat" w:hAnsi="GHEA Grapalat"/>
          <w:kern w:val="16"/>
          <w:sz w:val="22"/>
          <w:szCs w:val="22"/>
          <w:lang w:val="hy-AM"/>
        </w:rPr>
        <w:t>. ԱՐՏԱՔԻՆ ԱՂԲՅՈՒՐՆԵՐԻՑ` ՊԵՏԱԿԱՆ ԲՅՈՒՋԵԻ ԽՈՂՈՎԱԿՆԵՐՈՎ ՍՏԱՑՎՈՂ ՎԱՐԿԵՐԻ ԵՎ ԴՐԱՄԱՇՆՈՐՀՆԵՐԻ ՀԱՇՎԻՆ ԻՐԱԿԱՆԱՑՎԵԼԻՔ ԾՐԱԳՐԵՐԸ/ ՄԻՋՈՑԱՌՈՒՄՆԵՐԸ</w:t>
      </w:r>
    </w:p>
    <w:p w:rsidR="00960CED" w:rsidRDefault="00960CED" w:rsidP="00960CED">
      <w:pPr>
        <w:pStyle w:val="Text"/>
        <w:spacing w:before="120" w:after="120"/>
        <w:ind w:firstLine="720"/>
        <w:rPr>
          <w:rFonts w:ascii="GHEA Grapalat" w:hAnsi="GHEA Grapalat"/>
          <w:i/>
          <w:szCs w:val="22"/>
          <w:lang w:val="hy-AM"/>
        </w:rPr>
      </w:pPr>
    </w:p>
    <w:p w:rsidR="00290C16" w:rsidRPr="00290C16" w:rsidRDefault="00290C16" w:rsidP="00960CED">
      <w:pPr>
        <w:pStyle w:val="Text"/>
        <w:spacing w:before="120" w:after="120"/>
        <w:ind w:firstLine="720"/>
        <w:rPr>
          <w:rFonts w:ascii="GHEA Grapalat" w:hAnsi="GHEA Grapalat"/>
          <w:i/>
          <w:szCs w:val="22"/>
          <w:lang w:val="hy-AM"/>
        </w:rPr>
      </w:pPr>
      <w:r w:rsidRPr="00290C16">
        <w:rPr>
          <w:rFonts w:ascii="GHEA Grapalat" w:hAnsi="GHEA Grapalat"/>
          <w:i/>
          <w:szCs w:val="22"/>
          <w:lang w:val="hy-AM"/>
        </w:rPr>
        <w:t>ՀՀ սահմանադրական դատարանը վարկերի և դրամաշնորհների հաշվին իրականացվելիք ծրագրեր կամ միջոցառումների չունի:</w:t>
      </w:r>
    </w:p>
    <w:p w:rsidR="00232FD0" w:rsidRPr="00CE2BFB" w:rsidRDefault="00232FD0" w:rsidP="00232FD0">
      <w:pPr>
        <w:pStyle w:val="af"/>
        <w:spacing w:before="120" w:after="120" w:line="240" w:lineRule="auto"/>
        <w:ind w:firstLine="720"/>
        <w:jc w:val="both"/>
        <w:rPr>
          <w:rFonts w:ascii="GHEA Grapalat" w:hAnsi="GHEA Grapalat"/>
          <w:b w:val="0"/>
          <w:i/>
          <w:sz w:val="24"/>
          <w:szCs w:val="24"/>
          <w:lang w:val="hy-AM"/>
        </w:rPr>
      </w:pPr>
    </w:p>
    <w:p w:rsidR="00232FD0" w:rsidRPr="00CE2BFB" w:rsidRDefault="00AD04F7" w:rsidP="00232FD0">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lastRenderedPageBreak/>
        <w:t>8</w:t>
      </w:r>
      <w:r w:rsidR="00232FD0" w:rsidRPr="00CE2BFB">
        <w:rPr>
          <w:rFonts w:ascii="GHEA Grapalat" w:hAnsi="GHEA Grapalat"/>
          <w:kern w:val="16"/>
          <w:sz w:val="22"/>
          <w:szCs w:val="22"/>
          <w:lang w:val="hy-AM"/>
        </w:rPr>
        <w:t>. ՄԺԾԾ ԺԱՄԱՆԱԿԱՀԱՏՎԱԾՈՒՄ ՖԻՆԱՆՍԱԿԱՆ ՊԱՀԱՆՋՆԵՐԻ ԱՄՓՈՓՈՒՄ</w:t>
      </w:r>
      <w:bookmarkEnd w:id="6"/>
    </w:p>
    <w:p w:rsidR="00960CED" w:rsidRDefault="00960CED" w:rsidP="00807712">
      <w:pPr>
        <w:pStyle w:val="Text"/>
        <w:spacing w:before="120" w:after="120"/>
        <w:rPr>
          <w:rFonts w:ascii="GHEA Grapalat" w:hAnsi="GHEA Grapalat"/>
          <w:i/>
          <w:kern w:val="16"/>
          <w:lang w:val="hy-AM"/>
        </w:rPr>
      </w:pPr>
    </w:p>
    <w:p w:rsidR="00807712" w:rsidRPr="00290C16" w:rsidRDefault="00807712" w:rsidP="00960CED">
      <w:pPr>
        <w:pStyle w:val="Text"/>
        <w:spacing w:before="120" w:after="120"/>
        <w:ind w:firstLine="720"/>
        <w:rPr>
          <w:rFonts w:ascii="GHEA Grapalat" w:hAnsi="GHEA Grapalat"/>
          <w:i/>
          <w:iCs/>
          <w:kern w:val="16"/>
          <w:lang w:val="hy-AM"/>
        </w:rPr>
      </w:pPr>
      <w:r w:rsidRPr="002B5DD6">
        <w:rPr>
          <w:rFonts w:ascii="GHEA Grapalat" w:hAnsi="GHEA Grapalat"/>
          <w:i/>
          <w:kern w:val="16"/>
          <w:lang w:val="hy-AM"/>
        </w:rPr>
        <w:t>202</w:t>
      </w:r>
      <w:r w:rsidR="00290C16" w:rsidRPr="00290C16">
        <w:rPr>
          <w:rFonts w:ascii="GHEA Grapalat" w:hAnsi="GHEA Grapalat"/>
          <w:i/>
          <w:kern w:val="16"/>
          <w:lang w:val="hy-AM"/>
        </w:rPr>
        <w:t>1</w:t>
      </w:r>
      <w:r w:rsidRPr="002B5DD6">
        <w:rPr>
          <w:rFonts w:ascii="GHEA Grapalat" w:hAnsi="GHEA Grapalat"/>
          <w:i/>
          <w:kern w:val="16"/>
          <w:lang w:val="hy-AM"/>
        </w:rPr>
        <w:t>-202</w:t>
      </w:r>
      <w:r w:rsidR="00290C16" w:rsidRPr="00290C16">
        <w:rPr>
          <w:rFonts w:ascii="GHEA Grapalat" w:hAnsi="GHEA Grapalat"/>
          <w:i/>
          <w:kern w:val="16"/>
          <w:lang w:val="hy-AM"/>
        </w:rPr>
        <w:t>3</w:t>
      </w:r>
      <w:r w:rsidRPr="002B5DD6">
        <w:rPr>
          <w:rFonts w:ascii="GHEA Grapalat" w:hAnsi="GHEA Grapalat"/>
          <w:i/>
          <w:kern w:val="16"/>
          <w:lang w:val="hy-AM"/>
        </w:rPr>
        <w:t xml:space="preserve"> </w:t>
      </w:r>
      <w:r w:rsidRPr="002B5DD6">
        <w:rPr>
          <w:rFonts w:ascii="GHEA Grapalat" w:hAnsi="GHEA Grapalat" w:cs="Sylfaen"/>
          <w:i/>
          <w:kern w:val="16"/>
          <w:lang w:val="hy-AM"/>
        </w:rPr>
        <w:t>թթ</w:t>
      </w:r>
      <w:r w:rsidRPr="00B566C2">
        <w:rPr>
          <w:rFonts w:ascii="GHEA Grapalat" w:hAnsi="GHEA Grapalat" w:cs="Sylfaen"/>
          <w:i/>
          <w:kern w:val="16"/>
          <w:lang w:val="hy-AM"/>
        </w:rPr>
        <w:t xml:space="preserve"> </w:t>
      </w:r>
      <w:r w:rsidRPr="002B5DD6">
        <w:rPr>
          <w:rFonts w:ascii="GHEA Grapalat" w:hAnsi="GHEA Grapalat" w:cs="Sylfaen"/>
          <w:i/>
          <w:kern w:val="16"/>
          <w:lang w:val="hy-AM"/>
        </w:rPr>
        <w:t>ժամանակահատվածի</w:t>
      </w:r>
      <w:r w:rsidRPr="002B5DD6">
        <w:rPr>
          <w:rFonts w:ascii="GHEA Grapalat" w:hAnsi="GHEA Grapalat"/>
          <w:i/>
          <w:kern w:val="16"/>
          <w:lang w:val="hy-AM"/>
        </w:rPr>
        <w:t xml:space="preserve"> </w:t>
      </w:r>
      <w:r w:rsidRPr="002B5DD6">
        <w:rPr>
          <w:rFonts w:ascii="GHEA Grapalat" w:hAnsi="GHEA Grapalat" w:cs="Sylfaen"/>
          <w:i/>
          <w:kern w:val="16"/>
          <w:lang w:val="hy-AM"/>
        </w:rPr>
        <w:t>համար</w:t>
      </w:r>
      <w:r w:rsidRPr="00B566C2">
        <w:rPr>
          <w:rFonts w:ascii="GHEA Grapalat" w:hAnsi="GHEA Grapalat" w:cs="Sylfaen"/>
          <w:i/>
          <w:kern w:val="16"/>
          <w:lang w:val="hy-AM"/>
        </w:rPr>
        <w:t xml:space="preserve"> </w:t>
      </w:r>
      <w:r w:rsidR="00960CED" w:rsidRPr="00960CED">
        <w:rPr>
          <w:rFonts w:ascii="GHEA Grapalat" w:hAnsi="GHEA Grapalat" w:cs="Sylfaen"/>
          <w:i/>
          <w:kern w:val="16"/>
          <w:lang w:val="hy-AM"/>
        </w:rPr>
        <w:t xml:space="preserve">ՍԴ-ի </w:t>
      </w:r>
      <w:r w:rsidRPr="00B566C2">
        <w:rPr>
          <w:rFonts w:ascii="GHEA Grapalat" w:hAnsi="GHEA Grapalat" w:cs="Sylfaen"/>
          <w:i/>
          <w:kern w:val="16"/>
          <w:lang w:val="hy-AM"/>
        </w:rPr>
        <w:t>ֆինանսական պահանջները համապատասխանում են գոյություն ունեցող պարտավորություններին և նոր նախաձեռնություններ չեն նախատես</w:t>
      </w:r>
      <w:r w:rsidRPr="00F87E8B">
        <w:rPr>
          <w:rFonts w:ascii="GHEA Grapalat" w:hAnsi="GHEA Grapalat" w:cs="Sylfaen"/>
          <w:i/>
          <w:kern w:val="16"/>
          <w:lang w:val="hy-AM"/>
        </w:rPr>
        <w:t>վ</w:t>
      </w:r>
      <w:r w:rsidRPr="00B566C2">
        <w:rPr>
          <w:rFonts w:ascii="GHEA Grapalat" w:hAnsi="GHEA Grapalat" w:cs="Sylfaen"/>
          <w:i/>
          <w:kern w:val="16"/>
          <w:lang w:val="hy-AM"/>
        </w:rPr>
        <w:t>ում:</w:t>
      </w:r>
      <w:r w:rsidR="00290C16" w:rsidRPr="00290C16">
        <w:rPr>
          <w:rFonts w:ascii="GHEA Grapalat" w:hAnsi="GHEA Grapalat" w:cs="Sylfaen"/>
          <w:i/>
          <w:kern w:val="16"/>
          <w:lang w:val="hy-AM"/>
        </w:rPr>
        <w:t xml:space="preserve"> 2021թ-ին ՍԴ-ն պետ. բյուջեից նախատեսում է 689392,2 հազ. դրամ, 2022թ-ին՝ 692913,4 հազ. դրամ, իսկ 2023թ-ին՝ 693847,7 հազ. դրամ</w:t>
      </w:r>
      <w:r w:rsidR="00290C16" w:rsidRPr="00F4037F">
        <w:rPr>
          <w:rFonts w:ascii="GHEA Grapalat" w:hAnsi="GHEA Grapalat" w:cs="Sylfaen"/>
          <w:i/>
          <w:kern w:val="16"/>
          <w:lang w:val="hy-AM"/>
        </w:rPr>
        <w:t xml:space="preserve"> ֆինանսավորում:</w:t>
      </w:r>
      <w:r w:rsidR="00290C16" w:rsidRPr="00290C16">
        <w:rPr>
          <w:rFonts w:ascii="GHEA Grapalat" w:hAnsi="GHEA Grapalat" w:cs="Sylfaen"/>
          <w:i/>
          <w:kern w:val="16"/>
          <w:lang w:val="hy-AM"/>
        </w:rPr>
        <w:t xml:space="preserve"> </w:t>
      </w:r>
    </w:p>
    <w:p w:rsidR="00807712" w:rsidRPr="00CE2BFB" w:rsidRDefault="00807712" w:rsidP="00232FD0">
      <w:pPr>
        <w:pStyle w:val="Text"/>
        <w:spacing w:before="120" w:after="120"/>
        <w:rPr>
          <w:rFonts w:ascii="GHEA Grapalat" w:hAnsi="GHEA Grapalat"/>
          <w:i/>
          <w:iCs/>
          <w:kern w:val="16"/>
          <w:lang w:val="hy-AM"/>
        </w:rPr>
      </w:pPr>
    </w:p>
    <w:p w:rsidR="00232FD0" w:rsidRPr="00CE2BFB" w:rsidRDefault="00232FD0" w:rsidP="00232FD0">
      <w:pPr>
        <w:pStyle w:val="af"/>
        <w:spacing w:before="120" w:after="120" w:line="240" w:lineRule="auto"/>
        <w:ind w:firstLine="720"/>
        <w:jc w:val="both"/>
        <w:rPr>
          <w:rFonts w:ascii="GHEA Grapalat" w:hAnsi="GHEA Grapalat"/>
          <w:b w:val="0"/>
          <w:i/>
          <w:sz w:val="24"/>
          <w:szCs w:val="24"/>
          <w:lang w:val="hy-AM"/>
        </w:rPr>
      </w:pPr>
    </w:p>
    <w:p w:rsidR="00232FD0" w:rsidRPr="00CE2BFB" w:rsidRDefault="00AD04F7" w:rsidP="00232FD0">
      <w:pPr>
        <w:pStyle w:val="2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E2BFB">
        <w:rPr>
          <w:rFonts w:ascii="GHEA Grapalat" w:hAnsi="GHEA Grapalat"/>
          <w:kern w:val="16"/>
          <w:sz w:val="22"/>
          <w:szCs w:val="22"/>
          <w:lang w:val="hy-AM"/>
        </w:rPr>
        <w:t>9</w:t>
      </w:r>
      <w:r w:rsidR="00232FD0" w:rsidRPr="00CE2BFB">
        <w:rPr>
          <w:rFonts w:ascii="GHEA Grapalat" w:hAnsi="GHEA Grapalat"/>
          <w:kern w:val="16"/>
          <w:sz w:val="22"/>
          <w:szCs w:val="22"/>
          <w:lang w:val="hy-AM"/>
        </w:rPr>
        <w:t xml:space="preserve">. ՀԱՅՏԻ ՀԵՏ ԿԱՊՎԱԾ ՌԻՍԿԵՐԸ </w:t>
      </w:r>
    </w:p>
    <w:p w:rsidR="00960CED" w:rsidRDefault="00960CED" w:rsidP="00EC517A">
      <w:pPr>
        <w:pStyle w:val="Text"/>
        <w:spacing w:before="120" w:after="120"/>
        <w:rPr>
          <w:rFonts w:ascii="GHEA Grapalat" w:hAnsi="GHEA Grapalat"/>
          <w:i/>
          <w:kern w:val="16"/>
          <w:lang w:val="hy-AM"/>
        </w:rPr>
      </w:pPr>
    </w:p>
    <w:p w:rsidR="00EC517A" w:rsidRPr="00977BE3" w:rsidRDefault="00EC517A" w:rsidP="00960CED">
      <w:pPr>
        <w:pStyle w:val="Text"/>
        <w:spacing w:before="120" w:after="120"/>
        <w:ind w:firstLine="720"/>
        <w:rPr>
          <w:rFonts w:ascii="GHEA Grapalat" w:hAnsi="GHEA Grapalat"/>
          <w:i/>
          <w:kern w:val="16"/>
          <w:lang w:val="hy-AM"/>
        </w:rPr>
      </w:pPr>
      <w:r w:rsidRPr="00977BE3">
        <w:rPr>
          <w:rFonts w:ascii="GHEA Grapalat" w:hAnsi="GHEA Grapalat"/>
          <w:i/>
          <w:kern w:val="16"/>
          <w:lang w:val="hy-AM"/>
        </w:rPr>
        <w:t xml:space="preserve">Հայտով ներկայացված ցուցանիշները հիմնականում իրատեսական են և հիմնվում են նախորդ տարիների փորձի վրա: </w:t>
      </w:r>
    </w:p>
    <w:p w:rsidR="00EC517A" w:rsidRPr="00CE2BFB" w:rsidRDefault="00EC517A" w:rsidP="00232FD0">
      <w:pPr>
        <w:pStyle w:val="Text"/>
        <w:spacing w:before="120" w:after="120"/>
        <w:rPr>
          <w:rFonts w:ascii="GHEA Grapalat" w:hAnsi="GHEA Grapalat"/>
          <w:i/>
          <w:kern w:val="16"/>
          <w:lang w:val="hy-AM"/>
        </w:rPr>
      </w:pPr>
    </w:p>
    <w:p w:rsidR="00232FD0" w:rsidRPr="00CE2BFB" w:rsidRDefault="00232FD0" w:rsidP="00232FD0">
      <w:pPr>
        <w:pStyle w:val="Text"/>
        <w:spacing w:before="120" w:after="120"/>
        <w:rPr>
          <w:rFonts w:ascii="GHEA Grapalat" w:hAnsi="GHEA Grapalat"/>
          <w:i/>
          <w:kern w:val="16"/>
          <w:lang w:val="hy-AM"/>
        </w:rPr>
      </w:pPr>
    </w:p>
    <w:tbl>
      <w:tblPr>
        <w:tblW w:w="0" w:type="auto"/>
        <w:tblInd w:w="108" w:type="dxa"/>
        <w:tblLayout w:type="fixed"/>
        <w:tblLook w:val="01E0" w:firstRow="1" w:lastRow="1" w:firstColumn="1" w:lastColumn="1" w:noHBand="0" w:noVBand="0"/>
      </w:tblPr>
      <w:tblGrid>
        <w:gridCol w:w="1603"/>
        <w:gridCol w:w="2410"/>
        <w:gridCol w:w="3127"/>
        <w:gridCol w:w="2421"/>
      </w:tblGrid>
      <w:tr w:rsidR="006C4589" w:rsidRPr="00670476" w:rsidTr="002B5DD6">
        <w:tc>
          <w:tcPr>
            <w:tcW w:w="1603" w:type="dxa"/>
            <w:tcBorders>
              <w:top w:val="single" w:sz="4" w:space="0" w:color="auto"/>
              <w:left w:val="single" w:sz="4" w:space="0" w:color="auto"/>
              <w:bottom w:val="single" w:sz="4" w:space="0" w:color="auto"/>
              <w:right w:val="single" w:sz="4" w:space="0" w:color="auto"/>
            </w:tcBorders>
            <w:shd w:val="clear" w:color="auto" w:fill="D9D9D9"/>
          </w:tcPr>
          <w:p w:rsidR="006C4589" w:rsidRPr="00CE2BFB" w:rsidRDefault="006C4589" w:rsidP="004E27CB">
            <w:pPr>
              <w:pStyle w:val="af"/>
              <w:spacing w:line="240" w:lineRule="auto"/>
              <w:jc w:val="both"/>
              <w:rPr>
                <w:rFonts w:ascii="GHEA Grapalat" w:hAnsi="GHEA Grapalat" w:cs="Sylfaen"/>
                <w:b w:val="0"/>
                <w:kern w:val="16"/>
                <w:sz w:val="16"/>
                <w:szCs w:val="16"/>
                <w:lang w:val="hy-AM" w:eastAsia="en-US"/>
              </w:rPr>
            </w:pPr>
            <w:r w:rsidRPr="00CE2BFB">
              <w:rPr>
                <w:rFonts w:ascii="GHEA Grapalat" w:hAnsi="GHEA Grapalat" w:cs="Sylfaen"/>
                <w:b w:val="0"/>
                <w:kern w:val="16"/>
                <w:sz w:val="16"/>
                <w:szCs w:val="16"/>
                <w:lang w:val="hy-AM" w:eastAsia="en-US"/>
              </w:rPr>
              <w:t>Ռիսկի նկարագրությունը</w:t>
            </w:r>
          </w:p>
        </w:tc>
        <w:tc>
          <w:tcPr>
            <w:tcW w:w="2410" w:type="dxa"/>
            <w:tcBorders>
              <w:top w:val="single" w:sz="4" w:space="0" w:color="auto"/>
              <w:left w:val="single" w:sz="4" w:space="0" w:color="auto"/>
              <w:bottom w:val="single" w:sz="4" w:space="0" w:color="auto"/>
              <w:right w:val="single" w:sz="4" w:space="0" w:color="auto"/>
            </w:tcBorders>
            <w:shd w:val="clear" w:color="auto" w:fill="D9D9D9"/>
          </w:tcPr>
          <w:p w:rsidR="006C4589" w:rsidRPr="00CE2BFB" w:rsidRDefault="006C4589" w:rsidP="004E27CB">
            <w:pPr>
              <w:pStyle w:val="af"/>
              <w:spacing w:line="240" w:lineRule="auto"/>
              <w:jc w:val="both"/>
              <w:rPr>
                <w:rFonts w:ascii="GHEA Grapalat" w:hAnsi="GHEA Grapalat" w:cs="Sylfaen"/>
                <w:b w:val="0"/>
                <w:kern w:val="16"/>
                <w:sz w:val="16"/>
                <w:szCs w:val="16"/>
                <w:lang w:val="hy-AM" w:eastAsia="en-US"/>
              </w:rPr>
            </w:pPr>
            <w:r w:rsidRPr="00CE2BFB">
              <w:rPr>
                <w:rFonts w:ascii="GHEA Grapalat" w:hAnsi="GHEA Grapalat" w:cs="Sylfaen"/>
                <w:b w:val="0"/>
                <w:kern w:val="16"/>
                <w:sz w:val="16"/>
                <w:szCs w:val="16"/>
                <w:lang w:val="hy-AM" w:eastAsia="en-US"/>
              </w:rPr>
              <w:t>Երևույթի հանդես գալու հավանականությունը</w:t>
            </w:r>
            <w:r w:rsidRPr="00CE2BFB">
              <w:rPr>
                <w:rFonts w:cs="Sylfaen"/>
                <w:b w:val="0"/>
                <w:sz w:val="16"/>
                <w:szCs w:val="16"/>
                <w:vertAlign w:val="superscript"/>
                <w:lang w:val="hy-AM" w:eastAsia="en-US"/>
              </w:rPr>
              <w:footnoteReference w:id="4"/>
            </w:r>
          </w:p>
        </w:tc>
        <w:tc>
          <w:tcPr>
            <w:tcW w:w="3127" w:type="dxa"/>
            <w:tcBorders>
              <w:top w:val="single" w:sz="4" w:space="0" w:color="auto"/>
              <w:left w:val="single" w:sz="4" w:space="0" w:color="auto"/>
              <w:bottom w:val="single" w:sz="4" w:space="0" w:color="auto"/>
              <w:right w:val="single" w:sz="4" w:space="0" w:color="auto"/>
            </w:tcBorders>
            <w:shd w:val="clear" w:color="auto" w:fill="D9D9D9"/>
          </w:tcPr>
          <w:p w:rsidR="006C4589" w:rsidRPr="00CE2BFB" w:rsidRDefault="006C4589" w:rsidP="004E27CB">
            <w:pPr>
              <w:pStyle w:val="af"/>
              <w:spacing w:line="240" w:lineRule="auto"/>
              <w:jc w:val="both"/>
              <w:rPr>
                <w:rFonts w:ascii="GHEA Grapalat" w:hAnsi="GHEA Grapalat" w:cs="Sylfaen"/>
                <w:b w:val="0"/>
                <w:kern w:val="16"/>
                <w:sz w:val="16"/>
                <w:szCs w:val="16"/>
                <w:lang w:val="hy-AM" w:eastAsia="en-US"/>
              </w:rPr>
            </w:pPr>
            <w:r w:rsidRPr="00CE2BFB">
              <w:rPr>
                <w:rFonts w:ascii="GHEA Grapalat" w:hAnsi="GHEA Grapalat" w:cs="Sylfaen"/>
                <w:b w:val="0"/>
                <w:kern w:val="16"/>
                <w:sz w:val="16"/>
                <w:szCs w:val="16"/>
                <w:lang w:val="hy-AM" w:eastAsia="en-US"/>
              </w:rPr>
              <w:t>Հնարավոր ազդեցությունը նպատակների և արդյունքային ցուցանիշների վրա</w:t>
            </w:r>
          </w:p>
        </w:tc>
        <w:tc>
          <w:tcPr>
            <w:tcW w:w="2421" w:type="dxa"/>
            <w:tcBorders>
              <w:top w:val="single" w:sz="4" w:space="0" w:color="auto"/>
              <w:left w:val="single" w:sz="4" w:space="0" w:color="auto"/>
              <w:bottom w:val="single" w:sz="4" w:space="0" w:color="auto"/>
              <w:right w:val="single" w:sz="4" w:space="0" w:color="auto"/>
            </w:tcBorders>
            <w:shd w:val="clear" w:color="auto" w:fill="D9D9D9"/>
          </w:tcPr>
          <w:p w:rsidR="006C4589" w:rsidRPr="00CE2BFB" w:rsidRDefault="006C4589" w:rsidP="004E27CB">
            <w:pPr>
              <w:pStyle w:val="af"/>
              <w:spacing w:line="240" w:lineRule="auto"/>
              <w:jc w:val="both"/>
              <w:rPr>
                <w:rFonts w:ascii="GHEA Grapalat" w:hAnsi="GHEA Grapalat" w:cs="Sylfaen"/>
                <w:b w:val="0"/>
                <w:kern w:val="16"/>
                <w:sz w:val="16"/>
                <w:szCs w:val="16"/>
                <w:lang w:val="hy-AM" w:eastAsia="en-US"/>
              </w:rPr>
            </w:pPr>
            <w:r w:rsidRPr="00CE2BFB">
              <w:rPr>
                <w:rFonts w:ascii="GHEA Grapalat" w:hAnsi="GHEA Grapalat" w:cs="Sylfaen"/>
                <w:b w:val="0"/>
                <w:kern w:val="16"/>
                <w:sz w:val="16"/>
                <w:szCs w:val="16"/>
                <w:lang w:val="hy-AM" w:eastAsia="en-US"/>
              </w:rPr>
              <w:t>Ռիսկի կանխման/ հաղթահարման հնարավոր ուղիները</w:t>
            </w:r>
          </w:p>
        </w:tc>
      </w:tr>
      <w:tr w:rsidR="00EC517A" w:rsidRPr="00E70DDD" w:rsidTr="002B5DD6">
        <w:tc>
          <w:tcPr>
            <w:tcW w:w="1603" w:type="dxa"/>
            <w:tcBorders>
              <w:top w:val="single" w:sz="4" w:space="0" w:color="auto"/>
              <w:left w:val="single" w:sz="4" w:space="0" w:color="auto"/>
              <w:bottom w:val="single" w:sz="4" w:space="0" w:color="auto"/>
              <w:right w:val="single" w:sz="4" w:space="0" w:color="auto"/>
            </w:tcBorders>
          </w:tcPr>
          <w:p w:rsidR="00EC517A" w:rsidRPr="00A20B48" w:rsidRDefault="00EC517A" w:rsidP="00EC517A">
            <w:pPr>
              <w:pStyle w:val="af"/>
              <w:spacing w:line="240" w:lineRule="auto"/>
              <w:jc w:val="both"/>
              <w:rPr>
                <w:rFonts w:ascii="GHEA Grapalat" w:hAnsi="GHEA Grapalat" w:cs="Sylfaen"/>
                <w:b w:val="0"/>
                <w:kern w:val="16"/>
                <w:sz w:val="16"/>
                <w:szCs w:val="16"/>
                <w:lang w:val="en-US" w:eastAsia="en-US"/>
              </w:rPr>
            </w:pPr>
            <w:r>
              <w:rPr>
                <w:rFonts w:ascii="GHEA Grapalat" w:hAnsi="GHEA Grapalat" w:cs="Sylfaen"/>
                <w:b w:val="0"/>
                <w:kern w:val="16"/>
                <w:sz w:val="16"/>
                <w:szCs w:val="16"/>
                <w:lang w:val="en-US" w:eastAsia="en-US"/>
              </w:rPr>
              <w:t>ՍԴ բնականոն աշխատանքի խաթարում</w:t>
            </w:r>
          </w:p>
        </w:tc>
        <w:tc>
          <w:tcPr>
            <w:tcW w:w="2410" w:type="dxa"/>
            <w:tcBorders>
              <w:top w:val="single" w:sz="4" w:space="0" w:color="auto"/>
              <w:left w:val="single" w:sz="4" w:space="0" w:color="auto"/>
              <w:bottom w:val="single" w:sz="4" w:space="0" w:color="auto"/>
              <w:right w:val="single" w:sz="4" w:space="0" w:color="auto"/>
            </w:tcBorders>
          </w:tcPr>
          <w:p w:rsidR="00EC517A" w:rsidRPr="00A20B48" w:rsidRDefault="00EC517A" w:rsidP="00EC517A">
            <w:pPr>
              <w:pStyle w:val="af"/>
              <w:spacing w:line="240" w:lineRule="auto"/>
              <w:jc w:val="both"/>
              <w:rPr>
                <w:rFonts w:ascii="GHEA Grapalat" w:hAnsi="GHEA Grapalat" w:cs="Sylfaen"/>
                <w:b w:val="0"/>
                <w:kern w:val="16"/>
                <w:sz w:val="16"/>
                <w:szCs w:val="16"/>
                <w:lang w:val="en-US" w:eastAsia="en-US"/>
              </w:rPr>
            </w:pPr>
            <w:r>
              <w:rPr>
                <w:rFonts w:ascii="GHEA Grapalat" w:hAnsi="GHEA Grapalat" w:cs="Sylfaen"/>
                <w:b w:val="0"/>
                <w:kern w:val="16"/>
                <w:sz w:val="16"/>
                <w:szCs w:val="16"/>
                <w:lang w:val="en-US" w:eastAsia="en-US"/>
              </w:rPr>
              <w:t>5</w:t>
            </w:r>
          </w:p>
        </w:tc>
        <w:tc>
          <w:tcPr>
            <w:tcW w:w="3127" w:type="dxa"/>
            <w:tcBorders>
              <w:top w:val="single" w:sz="4" w:space="0" w:color="auto"/>
              <w:left w:val="single" w:sz="4" w:space="0" w:color="auto"/>
              <w:bottom w:val="single" w:sz="4" w:space="0" w:color="auto"/>
              <w:right w:val="single" w:sz="4" w:space="0" w:color="auto"/>
            </w:tcBorders>
          </w:tcPr>
          <w:p w:rsidR="00EC517A" w:rsidRPr="00A20B48" w:rsidRDefault="00EC517A" w:rsidP="00EC517A">
            <w:pPr>
              <w:pStyle w:val="af"/>
              <w:spacing w:line="240" w:lineRule="auto"/>
              <w:jc w:val="both"/>
              <w:rPr>
                <w:rFonts w:ascii="GHEA Grapalat" w:hAnsi="GHEA Grapalat" w:cs="Sylfaen"/>
                <w:b w:val="0"/>
                <w:kern w:val="16"/>
                <w:sz w:val="16"/>
                <w:szCs w:val="16"/>
                <w:lang w:val="en-US" w:eastAsia="en-US"/>
              </w:rPr>
            </w:pPr>
            <w:r>
              <w:rPr>
                <w:rFonts w:ascii="GHEA Grapalat" w:hAnsi="GHEA Grapalat" w:cs="Sylfaen"/>
                <w:b w:val="0"/>
                <w:kern w:val="16"/>
                <w:sz w:val="16"/>
                <w:szCs w:val="16"/>
                <w:lang w:val="en-US" w:eastAsia="en-US"/>
              </w:rPr>
              <w:t>բացասական</w:t>
            </w:r>
          </w:p>
        </w:tc>
        <w:tc>
          <w:tcPr>
            <w:tcW w:w="2421" w:type="dxa"/>
            <w:tcBorders>
              <w:top w:val="single" w:sz="4" w:space="0" w:color="auto"/>
              <w:left w:val="single" w:sz="4" w:space="0" w:color="auto"/>
              <w:bottom w:val="single" w:sz="4" w:space="0" w:color="auto"/>
              <w:right w:val="single" w:sz="4" w:space="0" w:color="auto"/>
            </w:tcBorders>
          </w:tcPr>
          <w:p w:rsidR="00EC517A" w:rsidRPr="00A20B48" w:rsidRDefault="00EC517A" w:rsidP="00EC517A">
            <w:pPr>
              <w:pStyle w:val="af"/>
              <w:spacing w:line="240" w:lineRule="auto"/>
              <w:jc w:val="both"/>
              <w:rPr>
                <w:rFonts w:ascii="GHEA Grapalat" w:hAnsi="GHEA Grapalat" w:cs="Sylfaen"/>
                <w:b w:val="0"/>
                <w:kern w:val="16"/>
                <w:sz w:val="16"/>
                <w:szCs w:val="16"/>
                <w:lang w:val="en-US" w:eastAsia="en-US"/>
              </w:rPr>
            </w:pPr>
            <w:r>
              <w:rPr>
                <w:rFonts w:ascii="GHEA Grapalat" w:hAnsi="GHEA Grapalat" w:cs="Sylfaen"/>
                <w:b w:val="0"/>
                <w:kern w:val="16"/>
                <w:sz w:val="16"/>
                <w:szCs w:val="16"/>
                <w:lang w:val="en-US" w:eastAsia="en-US"/>
              </w:rPr>
              <w:t>Կայացված որոշումների կատարումը</w:t>
            </w:r>
          </w:p>
        </w:tc>
      </w:tr>
      <w:tr w:rsidR="006C4589" w:rsidRPr="00CE2BFB" w:rsidTr="002B5DD6">
        <w:tc>
          <w:tcPr>
            <w:tcW w:w="1603" w:type="dxa"/>
            <w:tcBorders>
              <w:top w:val="single" w:sz="4" w:space="0" w:color="auto"/>
              <w:left w:val="single" w:sz="4" w:space="0" w:color="auto"/>
              <w:bottom w:val="single" w:sz="4" w:space="0" w:color="auto"/>
              <w:right w:val="single" w:sz="4" w:space="0" w:color="auto"/>
            </w:tcBorders>
          </w:tcPr>
          <w:p w:rsidR="006C4589" w:rsidRPr="00CE2BFB" w:rsidRDefault="006C4589" w:rsidP="004E27CB">
            <w:pPr>
              <w:pStyle w:val="af"/>
              <w:spacing w:line="240" w:lineRule="auto"/>
              <w:jc w:val="both"/>
              <w:rPr>
                <w:rFonts w:ascii="GHEA Grapalat" w:hAnsi="GHEA Grapalat" w:cs="Sylfaen"/>
                <w:b w:val="0"/>
                <w:kern w:val="16"/>
                <w:sz w:val="16"/>
                <w:szCs w:val="16"/>
                <w:lang w:val="hy-AM" w:eastAsia="en-US"/>
              </w:rPr>
            </w:pPr>
            <w:r w:rsidRPr="00CE2BFB">
              <w:rPr>
                <w:rFonts w:ascii="GHEA Grapalat" w:hAnsi="GHEA Grapalat" w:cs="Sylfaen"/>
                <w:b w:val="0"/>
                <w:kern w:val="16"/>
                <w:sz w:val="16"/>
                <w:szCs w:val="16"/>
                <w:lang w:val="hy-AM" w:eastAsia="en-US"/>
              </w:rPr>
              <w:t>….</w:t>
            </w:r>
          </w:p>
        </w:tc>
        <w:tc>
          <w:tcPr>
            <w:tcW w:w="2410" w:type="dxa"/>
            <w:tcBorders>
              <w:top w:val="single" w:sz="4" w:space="0" w:color="auto"/>
              <w:left w:val="single" w:sz="4" w:space="0" w:color="auto"/>
              <w:bottom w:val="single" w:sz="4" w:space="0" w:color="auto"/>
              <w:right w:val="single" w:sz="4" w:space="0" w:color="auto"/>
            </w:tcBorders>
          </w:tcPr>
          <w:p w:rsidR="006C4589" w:rsidRPr="00CE2BFB" w:rsidRDefault="006C4589" w:rsidP="004E27CB">
            <w:pPr>
              <w:pStyle w:val="af"/>
              <w:spacing w:line="240" w:lineRule="auto"/>
              <w:jc w:val="both"/>
              <w:rPr>
                <w:rFonts w:ascii="GHEA Grapalat" w:hAnsi="GHEA Grapalat" w:cs="Sylfaen"/>
                <w:b w:val="0"/>
                <w:kern w:val="16"/>
                <w:sz w:val="16"/>
                <w:szCs w:val="16"/>
                <w:lang w:val="hy-AM" w:eastAsia="en-US"/>
              </w:rPr>
            </w:pPr>
          </w:p>
        </w:tc>
        <w:tc>
          <w:tcPr>
            <w:tcW w:w="3127" w:type="dxa"/>
            <w:tcBorders>
              <w:top w:val="single" w:sz="4" w:space="0" w:color="auto"/>
              <w:left w:val="single" w:sz="4" w:space="0" w:color="auto"/>
              <w:bottom w:val="single" w:sz="4" w:space="0" w:color="auto"/>
              <w:right w:val="single" w:sz="4" w:space="0" w:color="auto"/>
            </w:tcBorders>
          </w:tcPr>
          <w:p w:rsidR="006C4589" w:rsidRPr="00CE2BFB" w:rsidRDefault="006C4589" w:rsidP="004E27CB">
            <w:pPr>
              <w:pStyle w:val="af"/>
              <w:spacing w:line="240" w:lineRule="auto"/>
              <w:jc w:val="both"/>
              <w:rPr>
                <w:rFonts w:ascii="GHEA Grapalat" w:hAnsi="GHEA Grapalat" w:cs="Sylfaen"/>
                <w:b w:val="0"/>
                <w:kern w:val="16"/>
                <w:sz w:val="16"/>
                <w:szCs w:val="16"/>
                <w:lang w:val="hy-AM" w:eastAsia="en-US"/>
              </w:rPr>
            </w:pPr>
          </w:p>
        </w:tc>
        <w:tc>
          <w:tcPr>
            <w:tcW w:w="2421" w:type="dxa"/>
            <w:tcBorders>
              <w:top w:val="single" w:sz="4" w:space="0" w:color="auto"/>
              <w:left w:val="single" w:sz="4" w:space="0" w:color="auto"/>
              <w:bottom w:val="single" w:sz="4" w:space="0" w:color="auto"/>
              <w:right w:val="single" w:sz="4" w:space="0" w:color="auto"/>
            </w:tcBorders>
          </w:tcPr>
          <w:p w:rsidR="006C4589" w:rsidRPr="00CE2BFB" w:rsidRDefault="006C4589" w:rsidP="004E27CB">
            <w:pPr>
              <w:pStyle w:val="af"/>
              <w:spacing w:line="240" w:lineRule="auto"/>
              <w:jc w:val="both"/>
              <w:rPr>
                <w:rFonts w:ascii="GHEA Grapalat" w:hAnsi="GHEA Grapalat" w:cs="Sylfaen"/>
                <w:b w:val="0"/>
                <w:kern w:val="16"/>
                <w:sz w:val="16"/>
                <w:szCs w:val="16"/>
                <w:lang w:val="hy-AM" w:eastAsia="en-US"/>
              </w:rPr>
            </w:pPr>
          </w:p>
        </w:tc>
      </w:tr>
    </w:tbl>
    <w:p w:rsidR="00232FD0" w:rsidRPr="00CE2BFB" w:rsidRDefault="00232FD0" w:rsidP="00232FD0">
      <w:pPr>
        <w:pStyle w:val="Text"/>
        <w:spacing w:after="0"/>
        <w:ind w:firstLine="480"/>
        <w:rPr>
          <w:rFonts w:ascii="GHEA Grapalat" w:hAnsi="GHEA Grapalat"/>
          <w:i/>
          <w:kern w:val="16"/>
          <w:lang w:val="hy-AM"/>
        </w:rPr>
      </w:pPr>
    </w:p>
    <w:p w:rsidR="00232FD0" w:rsidRPr="00CE2BFB" w:rsidRDefault="00232FD0" w:rsidP="0085514C">
      <w:pPr>
        <w:pStyle w:val="xl31"/>
        <w:pBdr>
          <w:left w:val="none" w:sz="0" w:space="0" w:color="auto"/>
          <w:bottom w:val="single" w:sz="4" w:space="1" w:color="auto"/>
        </w:pBdr>
        <w:spacing w:before="0" w:beforeAutospacing="0" w:after="0" w:afterAutospacing="0"/>
        <w:jc w:val="left"/>
        <w:textAlignment w:val="auto"/>
        <w:rPr>
          <w:rFonts w:ascii="GHEA Grapalat" w:hAnsi="GHEA Grapalat" w:cs="Sylfaen"/>
        </w:rPr>
        <w:sectPr w:rsidR="00232FD0" w:rsidRPr="00CE2BFB" w:rsidSect="00A42125">
          <w:footerReference w:type="default" r:id="rId8"/>
          <w:type w:val="nextColumn"/>
          <w:pgSz w:w="11907" w:h="16840" w:code="9"/>
          <w:pgMar w:top="1134" w:right="1134" w:bottom="1134" w:left="1080" w:header="567" w:footer="125" w:gutter="0"/>
          <w:pgNumType w:start="2"/>
          <w:cols w:space="720"/>
          <w:docGrid w:linePitch="360"/>
        </w:sectPr>
      </w:pPr>
    </w:p>
    <w:p w:rsidR="00232FD0" w:rsidRPr="00CE2BFB" w:rsidRDefault="00232FD0" w:rsidP="00232FD0">
      <w:pPr>
        <w:pStyle w:val="20"/>
        <w:rPr>
          <w:rFonts w:eastAsia="Calibri"/>
          <w:lang w:val="hy-AM"/>
        </w:rPr>
      </w:pPr>
      <w:bookmarkStart w:id="7" w:name="_Toc501014757"/>
      <w:bookmarkStart w:id="8" w:name="_Toc29473203"/>
      <w:r w:rsidRPr="00CE2BFB">
        <w:rPr>
          <w:rFonts w:ascii="GHEA Grapalat" w:hAnsi="GHEA Grapalat"/>
          <w:kern w:val="36"/>
          <w:sz w:val="24"/>
          <w:szCs w:val="24"/>
          <w:lang w:val="hy-AM"/>
        </w:rPr>
        <w:lastRenderedPageBreak/>
        <w:t>Հավելված N 5.</w:t>
      </w:r>
      <w:r w:rsidRPr="00CE2BFB">
        <w:rPr>
          <w:rFonts w:ascii="GHEA Grapalat" w:hAnsi="GHEA Grapalat"/>
          <w:b w:val="0"/>
          <w:kern w:val="36"/>
          <w:sz w:val="24"/>
          <w:szCs w:val="24"/>
          <w:lang w:val="hy-AM"/>
        </w:rPr>
        <w:t xml:space="preserve"> </w:t>
      </w:r>
      <w:r w:rsidRPr="00CE2BFB">
        <w:rPr>
          <w:rFonts w:ascii="GHEA Grapalat" w:hAnsi="GHEA Grapalat"/>
          <w:kern w:val="36"/>
          <w:sz w:val="24"/>
          <w:szCs w:val="24"/>
          <w:lang w:val="hy-AM"/>
        </w:rPr>
        <w:t>Բյուջետային ծրագրերի գծով ծախսերի բաշխումն ըստ բյուջետային ծախսերի գործառական դասակարգման տարրերի</w:t>
      </w:r>
      <w:bookmarkEnd w:id="7"/>
      <w:bookmarkEnd w:id="8"/>
    </w:p>
    <w:tbl>
      <w:tblPr>
        <w:tblW w:w="12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2270"/>
        <w:gridCol w:w="2370"/>
        <w:gridCol w:w="890"/>
        <w:gridCol w:w="709"/>
        <w:gridCol w:w="709"/>
        <w:gridCol w:w="1133"/>
        <w:gridCol w:w="1134"/>
        <w:gridCol w:w="1134"/>
        <w:gridCol w:w="992"/>
        <w:gridCol w:w="993"/>
      </w:tblGrid>
      <w:tr w:rsidR="00232FD0" w:rsidRPr="00CE2BFB" w:rsidTr="0051009F">
        <w:trPr>
          <w:cantSplit/>
          <w:trHeight w:val="328"/>
          <w:tblHeader/>
        </w:trPr>
        <w:tc>
          <w:tcPr>
            <w:tcW w:w="2802" w:type="dxa"/>
            <w:gridSpan w:val="2"/>
            <w:vMerge w:val="restart"/>
            <w:shd w:val="clear" w:color="auto" w:fill="D9D9D9"/>
          </w:tcPr>
          <w:p w:rsidR="00232FD0" w:rsidRPr="00CE2BFB" w:rsidRDefault="00232FD0" w:rsidP="004E27CB">
            <w:pPr>
              <w:jc w:val="center"/>
              <w:rPr>
                <w:rFonts w:ascii="GHEA Grapalat" w:hAnsi="GHEA Grapalat" w:cs="Sylfaen"/>
                <w:sz w:val="16"/>
                <w:szCs w:val="16"/>
              </w:rPr>
            </w:pPr>
            <w:r w:rsidRPr="00CE2BFB">
              <w:rPr>
                <w:rFonts w:ascii="GHEA Grapalat" w:hAnsi="GHEA Grapalat" w:cs="Sylfaen"/>
                <w:sz w:val="16"/>
                <w:szCs w:val="16"/>
              </w:rPr>
              <w:t>Ծրագրային դասիչը</w:t>
            </w:r>
          </w:p>
        </w:tc>
        <w:tc>
          <w:tcPr>
            <w:tcW w:w="2370" w:type="dxa"/>
            <w:vMerge w:val="restart"/>
            <w:tcBorders>
              <w:right w:val="single" w:sz="4" w:space="0" w:color="auto"/>
            </w:tcBorders>
            <w:shd w:val="clear" w:color="auto" w:fill="D9D9D9"/>
          </w:tcPr>
          <w:p w:rsidR="00232FD0" w:rsidRPr="00CE2BFB" w:rsidRDefault="00232FD0" w:rsidP="004E27CB">
            <w:pPr>
              <w:jc w:val="center"/>
              <w:rPr>
                <w:rFonts w:ascii="GHEA Grapalat" w:hAnsi="GHEA Grapalat" w:cs="Sylfaen"/>
                <w:sz w:val="16"/>
                <w:szCs w:val="16"/>
              </w:rPr>
            </w:pPr>
            <w:r w:rsidRPr="00CE2BFB">
              <w:rPr>
                <w:rFonts w:ascii="GHEA Grapalat" w:hAnsi="GHEA Grapalat" w:cs="Sylfaen"/>
                <w:sz w:val="16"/>
                <w:szCs w:val="16"/>
              </w:rPr>
              <w:t>Ծրագիր /Միջոցառում</w:t>
            </w:r>
          </w:p>
        </w:tc>
        <w:tc>
          <w:tcPr>
            <w:tcW w:w="2308" w:type="dxa"/>
            <w:gridSpan w:val="3"/>
            <w:tcBorders>
              <w:top w:val="single" w:sz="4" w:space="0" w:color="auto"/>
              <w:left w:val="single" w:sz="4" w:space="0" w:color="auto"/>
              <w:bottom w:val="single" w:sz="4" w:space="0" w:color="auto"/>
            </w:tcBorders>
            <w:shd w:val="clear" w:color="auto" w:fill="D9D9D9"/>
          </w:tcPr>
          <w:p w:rsidR="00232FD0" w:rsidRPr="00CE2BFB" w:rsidRDefault="00232FD0" w:rsidP="004E27CB">
            <w:pPr>
              <w:jc w:val="center"/>
              <w:rPr>
                <w:rFonts w:ascii="GHEA Grapalat" w:hAnsi="GHEA Grapalat" w:cs="Sylfaen"/>
                <w:sz w:val="16"/>
                <w:szCs w:val="16"/>
                <w:lang w:val="ru-RU"/>
              </w:rPr>
            </w:pPr>
            <w:r w:rsidRPr="00CE2BFB">
              <w:rPr>
                <w:rFonts w:ascii="GHEA Grapalat" w:hAnsi="GHEA Grapalat" w:cs="Sylfaen"/>
                <w:sz w:val="16"/>
                <w:szCs w:val="16"/>
                <w:lang w:val="ru-RU"/>
              </w:rPr>
              <w:t>Գործառական դասակարգման</w:t>
            </w:r>
            <w:r w:rsidRPr="00CE2BFB">
              <w:rPr>
                <w:rStyle w:val="aa"/>
                <w:rFonts w:ascii="GHEA Grapalat" w:hAnsi="GHEA Grapalat" w:cs="Sylfaen"/>
                <w:sz w:val="16"/>
                <w:szCs w:val="16"/>
                <w:lang w:val="ru-RU"/>
              </w:rPr>
              <w:footnoteReference w:id="5"/>
            </w:r>
            <w:r w:rsidRPr="00CE2BFB">
              <w:rPr>
                <w:rFonts w:ascii="GHEA Grapalat" w:hAnsi="GHEA Grapalat" w:cs="Sylfaen"/>
                <w:sz w:val="16"/>
                <w:szCs w:val="16"/>
                <w:lang w:val="ru-RU"/>
              </w:rPr>
              <w:t xml:space="preserve"> </w:t>
            </w:r>
          </w:p>
        </w:tc>
        <w:tc>
          <w:tcPr>
            <w:tcW w:w="1133" w:type="dxa"/>
            <w:vMerge w:val="restart"/>
            <w:tcBorders>
              <w:right w:val="single" w:sz="4" w:space="0" w:color="auto"/>
            </w:tcBorders>
            <w:shd w:val="clear" w:color="auto" w:fill="D9D9D9"/>
          </w:tcPr>
          <w:p w:rsidR="00232FD0" w:rsidRPr="00CE2BFB" w:rsidRDefault="00232FD0" w:rsidP="00622E2F">
            <w:pPr>
              <w:jc w:val="center"/>
              <w:rPr>
                <w:rFonts w:ascii="GHEA Grapalat" w:hAnsi="GHEA Grapalat" w:cs="Sylfaen"/>
                <w:sz w:val="16"/>
                <w:szCs w:val="16"/>
              </w:rPr>
            </w:pPr>
            <w:r w:rsidRPr="00CE2BFB">
              <w:rPr>
                <w:rFonts w:ascii="GHEA Grapalat" w:hAnsi="GHEA Grapalat" w:cs="Sylfaen"/>
                <w:sz w:val="16"/>
                <w:szCs w:val="16"/>
              </w:rPr>
              <w:t>201</w:t>
            </w:r>
            <w:r w:rsidR="00622E2F" w:rsidRPr="00CE2BFB">
              <w:rPr>
                <w:rFonts w:ascii="GHEA Grapalat" w:hAnsi="GHEA Grapalat" w:cs="Sylfaen"/>
                <w:sz w:val="16"/>
                <w:szCs w:val="16"/>
              </w:rPr>
              <w:t>9</w:t>
            </w:r>
            <w:r w:rsidRPr="00CE2BFB">
              <w:rPr>
                <w:rFonts w:ascii="GHEA Grapalat" w:hAnsi="GHEA Grapalat" w:cs="Sylfaen"/>
                <w:sz w:val="16"/>
                <w:szCs w:val="16"/>
              </w:rPr>
              <w:t>թ փաստ. (հազ. դրամ)</w:t>
            </w:r>
          </w:p>
        </w:tc>
        <w:tc>
          <w:tcPr>
            <w:tcW w:w="1134" w:type="dxa"/>
            <w:vMerge w:val="restart"/>
            <w:tcBorders>
              <w:right w:val="single" w:sz="4" w:space="0" w:color="auto"/>
            </w:tcBorders>
            <w:shd w:val="clear" w:color="auto" w:fill="D9D9D9"/>
          </w:tcPr>
          <w:p w:rsidR="00232FD0" w:rsidRPr="00CE2BFB" w:rsidRDefault="00232FD0" w:rsidP="00622E2F">
            <w:pPr>
              <w:jc w:val="center"/>
              <w:rPr>
                <w:rFonts w:ascii="GHEA Grapalat" w:hAnsi="GHEA Grapalat" w:cs="Sylfaen"/>
                <w:sz w:val="16"/>
                <w:szCs w:val="16"/>
              </w:rPr>
            </w:pPr>
            <w:r w:rsidRPr="00CE2BFB">
              <w:rPr>
                <w:rFonts w:ascii="GHEA Grapalat" w:hAnsi="GHEA Grapalat" w:cs="Sylfaen"/>
                <w:sz w:val="16"/>
                <w:szCs w:val="16"/>
              </w:rPr>
              <w:t>2</w:t>
            </w:r>
            <w:r w:rsidR="00596C5E" w:rsidRPr="00CE2BFB">
              <w:rPr>
                <w:rFonts w:ascii="GHEA Grapalat" w:hAnsi="GHEA Grapalat" w:cs="Sylfaen"/>
                <w:sz w:val="16"/>
                <w:szCs w:val="16"/>
              </w:rPr>
              <w:t>0</w:t>
            </w:r>
            <w:r w:rsidR="00622E2F" w:rsidRPr="00CE2BFB">
              <w:rPr>
                <w:rFonts w:ascii="GHEA Grapalat" w:hAnsi="GHEA Grapalat" w:cs="Sylfaen"/>
                <w:sz w:val="16"/>
                <w:szCs w:val="16"/>
              </w:rPr>
              <w:t>20</w:t>
            </w:r>
            <w:r w:rsidRPr="00CE2BFB">
              <w:rPr>
                <w:rFonts w:ascii="GHEA Grapalat" w:hAnsi="GHEA Grapalat" w:cs="Sylfaen"/>
                <w:sz w:val="16"/>
                <w:szCs w:val="16"/>
              </w:rPr>
              <w:t xml:space="preserve">թ </w:t>
            </w:r>
            <w:r w:rsidRPr="00CE2BFB">
              <w:rPr>
                <w:rFonts w:ascii="GHEA Grapalat" w:hAnsi="GHEA Grapalat" w:cs="Sylfaen"/>
                <w:sz w:val="16"/>
                <w:szCs w:val="16"/>
                <w:lang w:val="ru-RU"/>
              </w:rPr>
              <w:t>սպասվող</w:t>
            </w:r>
            <w:r w:rsidRPr="00CE2BFB">
              <w:rPr>
                <w:rFonts w:ascii="GHEA Grapalat" w:hAnsi="GHEA Grapalat" w:cs="Sylfaen"/>
                <w:sz w:val="16"/>
                <w:szCs w:val="16"/>
              </w:rPr>
              <w:t xml:space="preserve"> (հազ. դրամ)</w:t>
            </w:r>
          </w:p>
        </w:tc>
        <w:tc>
          <w:tcPr>
            <w:tcW w:w="1134" w:type="dxa"/>
            <w:vMerge w:val="restart"/>
            <w:tcBorders>
              <w:right w:val="single" w:sz="4" w:space="0" w:color="auto"/>
            </w:tcBorders>
            <w:shd w:val="clear" w:color="auto" w:fill="D9D9D9"/>
          </w:tcPr>
          <w:p w:rsidR="00232FD0" w:rsidRPr="00CE2BFB" w:rsidRDefault="00232FD0" w:rsidP="00622E2F">
            <w:pPr>
              <w:ind w:left="-108" w:firstLine="108"/>
              <w:jc w:val="center"/>
              <w:rPr>
                <w:rFonts w:ascii="GHEA Grapalat" w:hAnsi="GHEA Grapalat" w:cs="Sylfaen"/>
                <w:sz w:val="16"/>
                <w:szCs w:val="16"/>
              </w:rPr>
            </w:pPr>
            <w:r w:rsidRPr="00CE2BFB">
              <w:rPr>
                <w:rFonts w:ascii="GHEA Grapalat" w:hAnsi="GHEA Grapalat" w:cs="Sylfaen"/>
                <w:sz w:val="16"/>
                <w:szCs w:val="16"/>
              </w:rPr>
              <w:t>20</w:t>
            </w:r>
            <w:r w:rsidR="0072585E" w:rsidRPr="00CE2BFB">
              <w:rPr>
                <w:rFonts w:ascii="GHEA Grapalat" w:hAnsi="GHEA Grapalat" w:cs="Sylfaen"/>
                <w:sz w:val="16"/>
                <w:szCs w:val="16"/>
              </w:rPr>
              <w:t>2</w:t>
            </w:r>
            <w:r w:rsidR="00622E2F" w:rsidRPr="00CE2BFB">
              <w:rPr>
                <w:rFonts w:ascii="GHEA Grapalat" w:hAnsi="GHEA Grapalat" w:cs="Sylfaen"/>
                <w:sz w:val="16"/>
                <w:szCs w:val="16"/>
              </w:rPr>
              <w:t>1</w:t>
            </w:r>
            <w:r w:rsidRPr="00CE2BFB">
              <w:rPr>
                <w:rFonts w:ascii="GHEA Grapalat" w:hAnsi="GHEA Grapalat" w:cs="Sylfaen"/>
                <w:sz w:val="16"/>
                <w:szCs w:val="16"/>
              </w:rPr>
              <w:t>թ բյուջե (հազ. դրամ)</w:t>
            </w:r>
          </w:p>
        </w:tc>
        <w:tc>
          <w:tcPr>
            <w:tcW w:w="992" w:type="dxa"/>
            <w:vMerge w:val="restart"/>
            <w:tcBorders>
              <w:right w:val="single" w:sz="4" w:space="0" w:color="auto"/>
            </w:tcBorders>
            <w:shd w:val="clear" w:color="auto" w:fill="D9D9D9"/>
          </w:tcPr>
          <w:p w:rsidR="00232FD0" w:rsidRPr="00CE2BFB" w:rsidRDefault="00232FD0" w:rsidP="00622E2F">
            <w:pPr>
              <w:jc w:val="center"/>
              <w:rPr>
                <w:rFonts w:ascii="GHEA Grapalat" w:hAnsi="GHEA Grapalat" w:cs="Sylfaen"/>
                <w:sz w:val="16"/>
                <w:szCs w:val="16"/>
              </w:rPr>
            </w:pPr>
            <w:r w:rsidRPr="00CE2BFB">
              <w:rPr>
                <w:rFonts w:ascii="GHEA Grapalat" w:hAnsi="GHEA Grapalat" w:cs="Sylfaen"/>
                <w:sz w:val="16"/>
                <w:szCs w:val="16"/>
              </w:rPr>
              <w:t>202</w:t>
            </w:r>
            <w:r w:rsidR="00622E2F" w:rsidRPr="00CE2BFB">
              <w:rPr>
                <w:rFonts w:ascii="GHEA Grapalat" w:hAnsi="GHEA Grapalat" w:cs="Sylfaen"/>
                <w:sz w:val="16"/>
                <w:szCs w:val="16"/>
              </w:rPr>
              <w:t>2</w:t>
            </w:r>
            <w:r w:rsidRPr="00CE2BFB">
              <w:rPr>
                <w:rFonts w:ascii="GHEA Grapalat" w:hAnsi="GHEA Grapalat" w:cs="Sylfaen"/>
                <w:sz w:val="16"/>
                <w:szCs w:val="16"/>
              </w:rPr>
              <w:t>թ բյուջե (հազ. դրամ)</w:t>
            </w:r>
          </w:p>
        </w:tc>
        <w:tc>
          <w:tcPr>
            <w:tcW w:w="993" w:type="dxa"/>
            <w:vMerge w:val="restart"/>
            <w:tcBorders>
              <w:right w:val="single" w:sz="4" w:space="0" w:color="auto"/>
            </w:tcBorders>
            <w:shd w:val="clear" w:color="auto" w:fill="D9D9D9"/>
          </w:tcPr>
          <w:p w:rsidR="00232FD0" w:rsidRPr="00CE2BFB" w:rsidRDefault="00232FD0" w:rsidP="0044643A">
            <w:pPr>
              <w:jc w:val="center"/>
              <w:rPr>
                <w:rFonts w:ascii="GHEA Grapalat" w:hAnsi="GHEA Grapalat" w:cs="Sylfaen"/>
                <w:sz w:val="16"/>
                <w:szCs w:val="16"/>
              </w:rPr>
            </w:pPr>
            <w:r w:rsidRPr="00CE2BFB">
              <w:rPr>
                <w:rFonts w:ascii="GHEA Grapalat" w:hAnsi="GHEA Grapalat" w:cs="Sylfaen"/>
                <w:sz w:val="16"/>
                <w:szCs w:val="16"/>
              </w:rPr>
              <w:t>20</w:t>
            </w:r>
            <w:r w:rsidR="0044643A">
              <w:rPr>
                <w:rFonts w:ascii="GHEA Grapalat" w:hAnsi="GHEA Grapalat" w:cs="Sylfaen"/>
                <w:sz w:val="16"/>
                <w:szCs w:val="16"/>
                <w:lang w:val="ru-RU"/>
              </w:rPr>
              <w:t>23</w:t>
            </w:r>
            <w:r w:rsidRPr="00CE2BFB">
              <w:rPr>
                <w:rFonts w:ascii="GHEA Grapalat" w:hAnsi="GHEA Grapalat" w:cs="Sylfaen"/>
                <w:sz w:val="16"/>
                <w:szCs w:val="16"/>
              </w:rPr>
              <w:t xml:space="preserve"> թ բյուջե (հազ. դրամ)</w:t>
            </w:r>
          </w:p>
        </w:tc>
      </w:tr>
      <w:tr w:rsidR="00232FD0" w:rsidRPr="00CE2BFB" w:rsidTr="0051009F">
        <w:trPr>
          <w:cantSplit/>
          <w:trHeight w:val="495"/>
          <w:tblHeader/>
        </w:trPr>
        <w:tc>
          <w:tcPr>
            <w:tcW w:w="2802" w:type="dxa"/>
            <w:gridSpan w:val="2"/>
            <w:vMerge/>
            <w:tcBorders>
              <w:bottom w:val="single" w:sz="4" w:space="0" w:color="auto"/>
            </w:tcBorders>
            <w:shd w:val="clear" w:color="auto" w:fill="D9D9D9"/>
          </w:tcPr>
          <w:p w:rsidR="00232FD0" w:rsidRPr="00CE2BFB" w:rsidRDefault="00232FD0" w:rsidP="004E27CB">
            <w:pPr>
              <w:jc w:val="center"/>
              <w:rPr>
                <w:rFonts w:ascii="GHEA Grapalat" w:hAnsi="GHEA Grapalat" w:cs="Sylfaen"/>
                <w:sz w:val="16"/>
                <w:szCs w:val="16"/>
              </w:rPr>
            </w:pPr>
          </w:p>
        </w:tc>
        <w:tc>
          <w:tcPr>
            <w:tcW w:w="2370" w:type="dxa"/>
            <w:vMerge/>
            <w:tcBorders>
              <w:bottom w:val="single" w:sz="4" w:space="0" w:color="auto"/>
              <w:right w:val="single" w:sz="4" w:space="0" w:color="auto"/>
            </w:tcBorders>
            <w:shd w:val="clear" w:color="auto" w:fill="D9D9D9"/>
          </w:tcPr>
          <w:p w:rsidR="00232FD0" w:rsidRPr="00CE2BFB" w:rsidRDefault="00232FD0" w:rsidP="004E27CB">
            <w:pPr>
              <w:jc w:val="center"/>
              <w:rPr>
                <w:rFonts w:ascii="GHEA Grapalat" w:hAnsi="GHEA Grapalat" w:cs="Sylfaen"/>
                <w:sz w:val="16"/>
                <w:szCs w:val="16"/>
              </w:rPr>
            </w:pPr>
          </w:p>
        </w:tc>
        <w:tc>
          <w:tcPr>
            <w:tcW w:w="890" w:type="dxa"/>
            <w:tcBorders>
              <w:top w:val="single" w:sz="4" w:space="0" w:color="auto"/>
              <w:left w:val="single" w:sz="4" w:space="0" w:color="auto"/>
              <w:bottom w:val="single" w:sz="4" w:space="0" w:color="auto"/>
              <w:right w:val="single" w:sz="4" w:space="0" w:color="auto"/>
            </w:tcBorders>
            <w:shd w:val="clear" w:color="auto" w:fill="D9D9D9"/>
          </w:tcPr>
          <w:p w:rsidR="00232FD0" w:rsidRPr="00CE2BFB" w:rsidRDefault="00232FD0" w:rsidP="004E27CB">
            <w:pPr>
              <w:jc w:val="center"/>
              <w:rPr>
                <w:rFonts w:ascii="GHEA Grapalat" w:hAnsi="GHEA Grapalat" w:cs="Sylfaen"/>
                <w:sz w:val="16"/>
                <w:szCs w:val="16"/>
                <w:lang w:val="ru-RU"/>
              </w:rPr>
            </w:pPr>
            <w:r w:rsidRPr="00CE2BFB">
              <w:rPr>
                <w:rFonts w:ascii="GHEA Grapalat" w:hAnsi="GHEA Grapalat" w:cs="Sylfaen"/>
                <w:sz w:val="16"/>
                <w:szCs w:val="16"/>
                <w:lang w:val="ru-RU"/>
              </w:rPr>
              <w:t>Բաժին</w:t>
            </w:r>
          </w:p>
        </w:tc>
        <w:tc>
          <w:tcPr>
            <w:tcW w:w="709" w:type="dxa"/>
            <w:tcBorders>
              <w:top w:val="single" w:sz="4" w:space="0" w:color="auto"/>
              <w:left w:val="single" w:sz="4" w:space="0" w:color="auto"/>
              <w:bottom w:val="single" w:sz="4" w:space="0" w:color="auto"/>
              <w:right w:val="single" w:sz="4" w:space="0" w:color="auto"/>
            </w:tcBorders>
            <w:shd w:val="clear" w:color="auto" w:fill="D9D9D9"/>
          </w:tcPr>
          <w:p w:rsidR="00232FD0" w:rsidRPr="00CE2BFB" w:rsidRDefault="00232FD0" w:rsidP="004E27CB">
            <w:pPr>
              <w:jc w:val="center"/>
              <w:rPr>
                <w:rFonts w:ascii="GHEA Grapalat" w:hAnsi="GHEA Grapalat" w:cs="Sylfaen"/>
                <w:sz w:val="16"/>
                <w:szCs w:val="16"/>
                <w:lang w:val="ru-RU"/>
              </w:rPr>
            </w:pPr>
            <w:r w:rsidRPr="00CE2BFB">
              <w:rPr>
                <w:rFonts w:ascii="GHEA Grapalat" w:hAnsi="GHEA Grapalat" w:cs="Sylfaen"/>
                <w:sz w:val="16"/>
                <w:szCs w:val="16"/>
                <w:lang w:val="ru-RU"/>
              </w:rPr>
              <w:t xml:space="preserve">Խումբ </w:t>
            </w:r>
          </w:p>
        </w:tc>
        <w:tc>
          <w:tcPr>
            <w:tcW w:w="709" w:type="dxa"/>
            <w:tcBorders>
              <w:top w:val="single" w:sz="4" w:space="0" w:color="auto"/>
              <w:left w:val="single" w:sz="4" w:space="0" w:color="auto"/>
              <w:bottom w:val="single" w:sz="4" w:space="0" w:color="auto"/>
            </w:tcBorders>
            <w:shd w:val="clear" w:color="auto" w:fill="D9D9D9"/>
          </w:tcPr>
          <w:p w:rsidR="00232FD0" w:rsidRPr="00CE2BFB" w:rsidRDefault="00232FD0" w:rsidP="004E27CB">
            <w:pPr>
              <w:jc w:val="center"/>
              <w:rPr>
                <w:rFonts w:ascii="GHEA Grapalat" w:hAnsi="GHEA Grapalat" w:cs="Sylfaen"/>
                <w:sz w:val="16"/>
                <w:szCs w:val="16"/>
                <w:lang w:val="ru-RU"/>
              </w:rPr>
            </w:pPr>
            <w:r w:rsidRPr="00CE2BFB">
              <w:rPr>
                <w:rFonts w:ascii="GHEA Grapalat" w:hAnsi="GHEA Grapalat" w:cs="Sylfaen"/>
                <w:sz w:val="16"/>
                <w:szCs w:val="16"/>
                <w:lang w:val="ru-RU"/>
              </w:rPr>
              <w:t>Դաս</w:t>
            </w:r>
          </w:p>
        </w:tc>
        <w:tc>
          <w:tcPr>
            <w:tcW w:w="1133" w:type="dxa"/>
            <w:vMerge/>
            <w:tcBorders>
              <w:right w:val="single" w:sz="4" w:space="0" w:color="auto"/>
            </w:tcBorders>
            <w:shd w:val="clear" w:color="auto" w:fill="D9D9D9"/>
          </w:tcPr>
          <w:p w:rsidR="00232FD0" w:rsidRPr="00CE2BFB" w:rsidRDefault="00232FD0" w:rsidP="004E27CB">
            <w:pPr>
              <w:jc w:val="center"/>
              <w:rPr>
                <w:rFonts w:ascii="GHEA Grapalat" w:hAnsi="GHEA Grapalat" w:cs="Sylfaen"/>
                <w:sz w:val="16"/>
                <w:szCs w:val="16"/>
              </w:rPr>
            </w:pPr>
          </w:p>
        </w:tc>
        <w:tc>
          <w:tcPr>
            <w:tcW w:w="1134" w:type="dxa"/>
            <w:vMerge/>
            <w:tcBorders>
              <w:right w:val="single" w:sz="4" w:space="0" w:color="auto"/>
            </w:tcBorders>
            <w:shd w:val="clear" w:color="auto" w:fill="D9D9D9"/>
          </w:tcPr>
          <w:p w:rsidR="00232FD0" w:rsidRPr="00CE2BFB" w:rsidRDefault="00232FD0" w:rsidP="004E27CB">
            <w:pPr>
              <w:jc w:val="center"/>
              <w:rPr>
                <w:rFonts w:ascii="GHEA Grapalat" w:hAnsi="GHEA Grapalat" w:cs="Sylfaen"/>
                <w:sz w:val="16"/>
                <w:szCs w:val="16"/>
              </w:rPr>
            </w:pPr>
          </w:p>
        </w:tc>
        <w:tc>
          <w:tcPr>
            <w:tcW w:w="1134" w:type="dxa"/>
            <w:vMerge/>
            <w:tcBorders>
              <w:right w:val="single" w:sz="4" w:space="0" w:color="auto"/>
            </w:tcBorders>
            <w:shd w:val="clear" w:color="auto" w:fill="D9D9D9"/>
          </w:tcPr>
          <w:p w:rsidR="00232FD0" w:rsidRPr="00CE2BFB" w:rsidRDefault="00232FD0" w:rsidP="004E27CB">
            <w:pPr>
              <w:ind w:left="-108" w:firstLine="108"/>
              <w:jc w:val="center"/>
              <w:rPr>
                <w:rFonts w:ascii="GHEA Grapalat" w:hAnsi="GHEA Grapalat" w:cs="Sylfaen"/>
                <w:sz w:val="16"/>
                <w:szCs w:val="16"/>
              </w:rPr>
            </w:pPr>
          </w:p>
        </w:tc>
        <w:tc>
          <w:tcPr>
            <w:tcW w:w="992" w:type="dxa"/>
            <w:vMerge/>
            <w:tcBorders>
              <w:right w:val="single" w:sz="4" w:space="0" w:color="auto"/>
            </w:tcBorders>
            <w:shd w:val="clear" w:color="auto" w:fill="D9D9D9"/>
          </w:tcPr>
          <w:p w:rsidR="00232FD0" w:rsidRPr="00CE2BFB" w:rsidRDefault="00232FD0" w:rsidP="004E27CB">
            <w:pPr>
              <w:jc w:val="center"/>
              <w:rPr>
                <w:rFonts w:ascii="GHEA Grapalat" w:hAnsi="GHEA Grapalat" w:cs="Sylfaen"/>
                <w:sz w:val="16"/>
                <w:szCs w:val="16"/>
              </w:rPr>
            </w:pPr>
          </w:p>
        </w:tc>
        <w:tc>
          <w:tcPr>
            <w:tcW w:w="993" w:type="dxa"/>
            <w:vMerge/>
            <w:tcBorders>
              <w:right w:val="single" w:sz="4" w:space="0" w:color="auto"/>
            </w:tcBorders>
            <w:shd w:val="clear" w:color="auto" w:fill="D9D9D9"/>
          </w:tcPr>
          <w:p w:rsidR="00232FD0" w:rsidRPr="00CE2BFB" w:rsidRDefault="00232FD0" w:rsidP="004E27CB">
            <w:pPr>
              <w:jc w:val="center"/>
              <w:rPr>
                <w:rFonts w:ascii="GHEA Grapalat" w:hAnsi="GHEA Grapalat" w:cs="Sylfaen"/>
                <w:sz w:val="16"/>
                <w:szCs w:val="16"/>
              </w:rPr>
            </w:pPr>
          </w:p>
        </w:tc>
      </w:tr>
      <w:tr w:rsidR="00232FD0" w:rsidRPr="00CE2BFB" w:rsidTr="0051009F">
        <w:tc>
          <w:tcPr>
            <w:tcW w:w="2802" w:type="dxa"/>
            <w:gridSpan w:val="2"/>
          </w:tcPr>
          <w:p w:rsidR="00232FD0" w:rsidRPr="00F4037F" w:rsidRDefault="00F4037F" w:rsidP="004E27CB">
            <w:pPr>
              <w:rPr>
                <w:rFonts w:ascii="GHEA Grapalat" w:hAnsi="GHEA Grapalat" w:cs="Sylfaen"/>
                <w:i/>
                <w:sz w:val="16"/>
                <w:szCs w:val="16"/>
                <w:lang w:val="ru-RU"/>
              </w:rPr>
            </w:pPr>
            <w:r>
              <w:rPr>
                <w:rFonts w:ascii="GHEA Grapalat" w:hAnsi="GHEA Grapalat" w:cs="Sylfaen"/>
                <w:i/>
                <w:sz w:val="16"/>
                <w:szCs w:val="16"/>
                <w:lang w:val="ru-RU"/>
              </w:rPr>
              <w:t>1092</w:t>
            </w:r>
          </w:p>
        </w:tc>
        <w:tc>
          <w:tcPr>
            <w:tcW w:w="2370" w:type="dxa"/>
            <w:tcBorders>
              <w:right w:val="single" w:sz="4" w:space="0" w:color="auto"/>
            </w:tcBorders>
          </w:tcPr>
          <w:p w:rsidR="00232FD0" w:rsidRPr="00F4037F" w:rsidRDefault="00F4037F" w:rsidP="004E27CB">
            <w:pPr>
              <w:rPr>
                <w:rFonts w:ascii="GHEA Grapalat" w:hAnsi="GHEA Grapalat" w:cs="Sylfaen"/>
                <w:i/>
                <w:sz w:val="16"/>
                <w:szCs w:val="16"/>
                <w:lang w:val="ru-RU"/>
              </w:rPr>
            </w:pPr>
            <w:r w:rsidRPr="00F4037F">
              <w:rPr>
                <w:rFonts w:ascii="Arial Armenian" w:hAnsi="Arial Armenian" w:cs="Sylfaen"/>
                <w:i/>
                <w:sz w:val="16"/>
                <w:szCs w:val="16"/>
                <w:lang w:val="ru-RU"/>
              </w:rPr>
              <w:t>ÐÐ ë³ÑÙ³Ý³¹ñ³Ï³Ý ¹³ï³ñ³ÝÇ ·</w:t>
            </w:r>
            <w:proofErr w:type="gramStart"/>
            <w:r w:rsidRPr="00F4037F">
              <w:rPr>
                <w:rFonts w:ascii="Arial Armenian" w:hAnsi="Arial Armenian" w:cs="Sylfaen"/>
                <w:i/>
                <w:sz w:val="16"/>
                <w:szCs w:val="16"/>
                <w:lang w:val="ru-RU"/>
              </w:rPr>
              <w:t>áñÍáõÝ»áõÃÛ</w:t>
            </w:r>
            <w:proofErr w:type="gramEnd"/>
            <w:r w:rsidRPr="00F4037F">
              <w:rPr>
                <w:rFonts w:ascii="Arial Armenian" w:hAnsi="Arial Armenian" w:cs="Sylfaen"/>
                <w:i/>
                <w:sz w:val="16"/>
                <w:szCs w:val="16"/>
                <w:lang w:val="ru-RU"/>
              </w:rPr>
              <w:t>³Ý ³å³ÑáíáõÙ</w:t>
            </w:r>
          </w:p>
        </w:tc>
        <w:tc>
          <w:tcPr>
            <w:tcW w:w="890" w:type="dxa"/>
            <w:tcBorders>
              <w:left w:val="single" w:sz="4" w:space="0" w:color="auto"/>
              <w:right w:val="single" w:sz="4" w:space="0" w:color="auto"/>
            </w:tcBorders>
            <w:shd w:val="clear" w:color="auto" w:fill="D9D9D9"/>
          </w:tcPr>
          <w:p w:rsidR="00232FD0" w:rsidRPr="00CE2BFB" w:rsidRDefault="00232FD0" w:rsidP="004E27CB">
            <w:pPr>
              <w:jc w:val="center"/>
              <w:rPr>
                <w:rFonts w:ascii="GHEA Grapalat" w:hAnsi="GHEA Grapalat" w:cs="Sylfaen"/>
                <w:sz w:val="16"/>
                <w:szCs w:val="16"/>
              </w:rPr>
            </w:pPr>
            <w:r w:rsidRPr="00CE2BFB">
              <w:rPr>
                <w:rFonts w:ascii="GHEA Grapalat" w:hAnsi="GHEA Grapalat" w:cs="Sylfaen"/>
                <w:sz w:val="16"/>
                <w:szCs w:val="16"/>
              </w:rPr>
              <w:t>X</w:t>
            </w:r>
          </w:p>
        </w:tc>
        <w:tc>
          <w:tcPr>
            <w:tcW w:w="709" w:type="dxa"/>
            <w:tcBorders>
              <w:left w:val="single" w:sz="4" w:space="0" w:color="auto"/>
              <w:right w:val="single" w:sz="4" w:space="0" w:color="auto"/>
            </w:tcBorders>
            <w:shd w:val="clear" w:color="auto" w:fill="D9D9D9"/>
          </w:tcPr>
          <w:p w:rsidR="00232FD0" w:rsidRPr="00CE2BFB" w:rsidRDefault="00232FD0" w:rsidP="004E27CB">
            <w:pPr>
              <w:jc w:val="center"/>
              <w:rPr>
                <w:rFonts w:ascii="GHEA Grapalat" w:hAnsi="GHEA Grapalat" w:cs="Sylfaen"/>
                <w:sz w:val="16"/>
                <w:szCs w:val="16"/>
              </w:rPr>
            </w:pPr>
            <w:r w:rsidRPr="00CE2BFB">
              <w:rPr>
                <w:rFonts w:ascii="GHEA Grapalat" w:hAnsi="GHEA Grapalat" w:cs="Sylfaen"/>
                <w:sz w:val="16"/>
                <w:szCs w:val="16"/>
              </w:rPr>
              <w:t>X</w:t>
            </w:r>
          </w:p>
        </w:tc>
        <w:tc>
          <w:tcPr>
            <w:tcW w:w="709" w:type="dxa"/>
            <w:tcBorders>
              <w:left w:val="single" w:sz="4" w:space="0" w:color="auto"/>
            </w:tcBorders>
            <w:shd w:val="clear" w:color="auto" w:fill="D9D9D9"/>
          </w:tcPr>
          <w:p w:rsidR="00232FD0" w:rsidRPr="00CE2BFB" w:rsidRDefault="00232FD0" w:rsidP="004E27CB">
            <w:pPr>
              <w:jc w:val="center"/>
              <w:rPr>
                <w:rFonts w:ascii="GHEA Grapalat" w:hAnsi="GHEA Grapalat" w:cs="Sylfaen"/>
                <w:sz w:val="16"/>
                <w:szCs w:val="16"/>
              </w:rPr>
            </w:pPr>
            <w:r w:rsidRPr="00CE2BFB">
              <w:rPr>
                <w:rFonts w:ascii="GHEA Grapalat" w:hAnsi="GHEA Grapalat" w:cs="Sylfaen"/>
                <w:sz w:val="16"/>
                <w:szCs w:val="16"/>
              </w:rPr>
              <w:t>X</w:t>
            </w:r>
          </w:p>
        </w:tc>
        <w:tc>
          <w:tcPr>
            <w:tcW w:w="1133" w:type="dxa"/>
            <w:tcBorders>
              <w:right w:val="single" w:sz="4" w:space="0" w:color="auto"/>
            </w:tcBorders>
          </w:tcPr>
          <w:p w:rsidR="00232FD0" w:rsidRPr="00CE2BFB" w:rsidRDefault="00232FD0" w:rsidP="004E27CB">
            <w:pPr>
              <w:rPr>
                <w:rFonts w:ascii="GHEA Grapalat" w:hAnsi="GHEA Grapalat" w:cs="Sylfaen"/>
                <w:sz w:val="16"/>
                <w:szCs w:val="16"/>
              </w:rPr>
            </w:pPr>
          </w:p>
        </w:tc>
        <w:tc>
          <w:tcPr>
            <w:tcW w:w="1134" w:type="dxa"/>
            <w:tcBorders>
              <w:left w:val="single" w:sz="4" w:space="0" w:color="auto"/>
              <w:right w:val="single" w:sz="4" w:space="0" w:color="auto"/>
            </w:tcBorders>
          </w:tcPr>
          <w:p w:rsidR="00232FD0" w:rsidRPr="00CE2BFB" w:rsidRDefault="00232FD0" w:rsidP="004E27CB">
            <w:pPr>
              <w:rPr>
                <w:rFonts w:ascii="GHEA Grapalat" w:hAnsi="GHEA Grapalat" w:cs="Sylfaen"/>
                <w:sz w:val="16"/>
                <w:szCs w:val="16"/>
              </w:rPr>
            </w:pPr>
          </w:p>
        </w:tc>
        <w:tc>
          <w:tcPr>
            <w:tcW w:w="1134" w:type="dxa"/>
            <w:tcBorders>
              <w:left w:val="single" w:sz="4" w:space="0" w:color="auto"/>
            </w:tcBorders>
          </w:tcPr>
          <w:p w:rsidR="00232FD0" w:rsidRPr="00CE2BFB" w:rsidRDefault="00232FD0" w:rsidP="004E27CB">
            <w:pPr>
              <w:rPr>
                <w:rFonts w:ascii="GHEA Grapalat" w:hAnsi="GHEA Grapalat" w:cs="Sylfaen"/>
                <w:sz w:val="16"/>
                <w:szCs w:val="16"/>
              </w:rPr>
            </w:pPr>
          </w:p>
        </w:tc>
        <w:tc>
          <w:tcPr>
            <w:tcW w:w="992" w:type="dxa"/>
            <w:tcBorders>
              <w:right w:val="single" w:sz="4" w:space="0" w:color="auto"/>
            </w:tcBorders>
          </w:tcPr>
          <w:p w:rsidR="00232FD0" w:rsidRPr="00CE2BFB" w:rsidRDefault="00232FD0" w:rsidP="004E27CB">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232FD0" w:rsidRPr="00CE2BFB" w:rsidRDefault="00232FD0" w:rsidP="004E27CB">
            <w:pPr>
              <w:rPr>
                <w:rFonts w:ascii="GHEA Grapalat" w:hAnsi="GHEA Grapalat" w:cs="Sylfaen"/>
                <w:sz w:val="16"/>
                <w:szCs w:val="16"/>
              </w:rPr>
            </w:pPr>
          </w:p>
        </w:tc>
      </w:tr>
      <w:tr w:rsidR="00F4037F" w:rsidRPr="00F4037F" w:rsidTr="0051009F">
        <w:tc>
          <w:tcPr>
            <w:tcW w:w="532" w:type="dxa"/>
            <w:vMerge w:val="restart"/>
          </w:tcPr>
          <w:p w:rsidR="00F4037F" w:rsidRPr="00CE2BFB" w:rsidRDefault="00F4037F" w:rsidP="00F4037F">
            <w:pPr>
              <w:rPr>
                <w:rFonts w:ascii="GHEA Grapalat" w:hAnsi="GHEA Grapalat" w:cs="Sylfaen"/>
                <w:sz w:val="16"/>
                <w:szCs w:val="16"/>
              </w:rPr>
            </w:pPr>
          </w:p>
        </w:tc>
        <w:tc>
          <w:tcPr>
            <w:tcW w:w="2270" w:type="dxa"/>
          </w:tcPr>
          <w:p w:rsidR="00F4037F" w:rsidRPr="00F4037F" w:rsidRDefault="00F4037F" w:rsidP="00F4037F">
            <w:pPr>
              <w:rPr>
                <w:rFonts w:ascii="GHEA Grapalat" w:hAnsi="GHEA Grapalat" w:cs="Sylfaen"/>
                <w:i/>
                <w:sz w:val="16"/>
                <w:szCs w:val="16"/>
                <w:lang w:val="ru-RU"/>
              </w:rPr>
            </w:pPr>
            <w:r>
              <w:rPr>
                <w:rFonts w:ascii="GHEA Grapalat" w:hAnsi="GHEA Grapalat" w:cs="Sylfaen"/>
                <w:i/>
                <w:sz w:val="16"/>
                <w:szCs w:val="16"/>
                <w:lang w:val="ru-RU"/>
              </w:rPr>
              <w:t>11001</w:t>
            </w:r>
          </w:p>
        </w:tc>
        <w:tc>
          <w:tcPr>
            <w:tcW w:w="2370" w:type="dxa"/>
            <w:tcBorders>
              <w:right w:val="single" w:sz="4" w:space="0" w:color="auto"/>
            </w:tcBorders>
          </w:tcPr>
          <w:p w:rsidR="00F4037F" w:rsidRPr="00F4037F" w:rsidRDefault="00F4037F" w:rsidP="00F4037F">
            <w:pPr>
              <w:rPr>
                <w:rFonts w:ascii="Arial Armenian" w:hAnsi="Arial Armenian" w:cs="Sylfaen"/>
                <w:i/>
                <w:sz w:val="16"/>
                <w:szCs w:val="16"/>
                <w:lang w:val="ru-RU"/>
              </w:rPr>
            </w:pPr>
            <w:r w:rsidRPr="00F4037F">
              <w:rPr>
                <w:rFonts w:ascii="Arial Armenian" w:hAnsi="Arial Armenian" w:cs="Sylfaen"/>
                <w:i/>
                <w:sz w:val="16"/>
                <w:szCs w:val="16"/>
                <w:lang w:val="ru-RU"/>
              </w:rPr>
              <w:t>ÐÐ ë³ÑÙ³Ý³¹ñ³Ï³Ý ¹³ï³ñ³ÝÇ ·</w:t>
            </w:r>
            <w:proofErr w:type="gramStart"/>
            <w:r w:rsidRPr="00F4037F">
              <w:rPr>
                <w:rFonts w:ascii="Arial Armenian" w:hAnsi="Arial Armenian" w:cs="Sylfaen"/>
                <w:i/>
                <w:sz w:val="16"/>
                <w:szCs w:val="16"/>
                <w:lang w:val="ru-RU"/>
              </w:rPr>
              <w:t>áñÍáõÝ»áõÃÛ</w:t>
            </w:r>
            <w:proofErr w:type="gramEnd"/>
            <w:r w:rsidRPr="00F4037F">
              <w:rPr>
                <w:rFonts w:ascii="Arial Armenian" w:hAnsi="Arial Armenian" w:cs="Sylfaen"/>
                <w:i/>
                <w:sz w:val="16"/>
                <w:szCs w:val="16"/>
                <w:lang w:val="ru-RU"/>
              </w:rPr>
              <w:t>³Ý ¨ ë³ÑÙ³Ý³¹ñ³Ï³Ý ³ñ¹³ñ³¹³ïáõÃÛ³Ý ³å³ÑáíáõÙ</w:t>
            </w:r>
          </w:p>
        </w:tc>
        <w:tc>
          <w:tcPr>
            <w:tcW w:w="890" w:type="dxa"/>
            <w:tcBorders>
              <w:left w:val="single" w:sz="4" w:space="0" w:color="auto"/>
              <w:right w:val="single" w:sz="4" w:space="0" w:color="auto"/>
            </w:tcBorders>
          </w:tcPr>
          <w:p w:rsidR="00F4037F" w:rsidRPr="00F4037F" w:rsidRDefault="00F4037F" w:rsidP="00F4037F">
            <w:pPr>
              <w:jc w:val="center"/>
              <w:rPr>
                <w:rFonts w:ascii="GHEA Grapalat" w:hAnsi="GHEA Grapalat" w:cs="Sylfaen"/>
                <w:sz w:val="16"/>
                <w:szCs w:val="16"/>
                <w:lang w:val="ru-RU"/>
              </w:rPr>
            </w:pPr>
            <w:r>
              <w:rPr>
                <w:rFonts w:ascii="GHEA Grapalat" w:hAnsi="GHEA Grapalat" w:cs="Sylfaen"/>
                <w:sz w:val="16"/>
                <w:szCs w:val="16"/>
                <w:lang w:val="ru-RU"/>
              </w:rPr>
              <w:t>03</w:t>
            </w:r>
          </w:p>
        </w:tc>
        <w:tc>
          <w:tcPr>
            <w:tcW w:w="709" w:type="dxa"/>
            <w:tcBorders>
              <w:left w:val="single" w:sz="4" w:space="0" w:color="auto"/>
              <w:right w:val="single" w:sz="4" w:space="0" w:color="auto"/>
            </w:tcBorders>
          </w:tcPr>
          <w:p w:rsidR="00F4037F" w:rsidRPr="00F4037F" w:rsidRDefault="00F4037F" w:rsidP="00F4037F">
            <w:pPr>
              <w:jc w:val="center"/>
              <w:rPr>
                <w:rFonts w:ascii="GHEA Grapalat" w:hAnsi="GHEA Grapalat" w:cs="Sylfaen"/>
                <w:sz w:val="16"/>
                <w:szCs w:val="16"/>
                <w:lang w:val="ru-RU"/>
              </w:rPr>
            </w:pPr>
            <w:r>
              <w:rPr>
                <w:rFonts w:ascii="GHEA Grapalat" w:hAnsi="GHEA Grapalat" w:cs="Sylfaen"/>
                <w:sz w:val="16"/>
                <w:szCs w:val="16"/>
                <w:lang w:val="ru-RU"/>
              </w:rPr>
              <w:t>03</w:t>
            </w:r>
          </w:p>
        </w:tc>
        <w:tc>
          <w:tcPr>
            <w:tcW w:w="709" w:type="dxa"/>
            <w:tcBorders>
              <w:left w:val="single" w:sz="4" w:space="0" w:color="auto"/>
            </w:tcBorders>
          </w:tcPr>
          <w:p w:rsidR="00F4037F" w:rsidRPr="00F4037F" w:rsidRDefault="00F4037F" w:rsidP="00F4037F">
            <w:pPr>
              <w:jc w:val="center"/>
              <w:rPr>
                <w:rFonts w:ascii="GHEA Grapalat" w:hAnsi="GHEA Grapalat" w:cs="Sylfaen"/>
                <w:sz w:val="16"/>
                <w:szCs w:val="16"/>
                <w:lang w:val="ru-RU"/>
              </w:rPr>
            </w:pPr>
            <w:r>
              <w:rPr>
                <w:rFonts w:ascii="GHEA Grapalat" w:hAnsi="GHEA Grapalat" w:cs="Sylfaen"/>
                <w:sz w:val="16"/>
                <w:szCs w:val="16"/>
                <w:lang w:val="ru-RU"/>
              </w:rPr>
              <w:t>01</w:t>
            </w:r>
          </w:p>
        </w:tc>
        <w:tc>
          <w:tcPr>
            <w:tcW w:w="1133" w:type="dxa"/>
            <w:tcBorders>
              <w:right w:val="single" w:sz="4" w:space="0" w:color="auto"/>
            </w:tcBorders>
          </w:tcPr>
          <w:p w:rsidR="00F4037F" w:rsidRPr="00F4037F" w:rsidRDefault="00FD67AA" w:rsidP="00F4037F">
            <w:pPr>
              <w:rPr>
                <w:rFonts w:ascii="GHEA Grapalat" w:hAnsi="GHEA Grapalat" w:cs="Sylfaen"/>
                <w:sz w:val="16"/>
                <w:szCs w:val="16"/>
                <w:lang w:val="ru-RU"/>
              </w:rPr>
            </w:pPr>
            <w:r>
              <w:rPr>
                <w:rFonts w:ascii="GHEA Grapalat" w:hAnsi="GHEA Grapalat" w:cs="Sylfaen"/>
                <w:sz w:val="16"/>
                <w:szCs w:val="16"/>
                <w:lang w:val="ru-RU"/>
              </w:rPr>
              <w:t>664612,5</w:t>
            </w:r>
          </w:p>
        </w:tc>
        <w:tc>
          <w:tcPr>
            <w:tcW w:w="1134" w:type="dxa"/>
            <w:tcBorders>
              <w:left w:val="single" w:sz="4" w:space="0" w:color="auto"/>
              <w:right w:val="single" w:sz="4" w:space="0" w:color="auto"/>
            </w:tcBorders>
          </w:tcPr>
          <w:p w:rsidR="00F4037F" w:rsidRPr="00F4037F" w:rsidRDefault="00FD67AA" w:rsidP="00F4037F">
            <w:pPr>
              <w:rPr>
                <w:rFonts w:ascii="GHEA Grapalat" w:hAnsi="GHEA Grapalat" w:cs="Sylfaen"/>
                <w:sz w:val="16"/>
                <w:szCs w:val="16"/>
                <w:lang w:val="ru-RU"/>
              </w:rPr>
            </w:pPr>
            <w:r>
              <w:rPr>
                <w:rFonts w:ascii="GHEA Grapalat" w:hAnsi="GHEA Grapalat" w:cs="Sylfaen"/>
                <w:sz w:val="16"/>
                <w:szCs w:val="16"/>
                <w:lang w:val="ru-RU"/>
              </w:rPr>
              <w:t>707105,1</w:t>
            </w:r>
          </w:p>
        </w:tc>
        <w:tc>
          <w:tcPr>
            <w:tcW w:w="1134" w:type="dxa"/>
            <w:tcBorders>
              <w:left w:val="single" w:sz="4" w:space="0" w:color="auto"/>
            </w:tcBorders>
          </w:tcPr>
          <w:p w:rsidR="00F4037F" w:rsidRPr="00F4037F" w:rsidRDefault="00FD67AA" w:rsidP="00F4037F">
            <w:pPr>
              <w:rPr>
                <w:rFonts w:ascii="GHEA Grapalat" w:hAnsi="GHEA Grapalat" w:cs="Sylfaen"/>
                <w:sz w:val="16"/>
                <w:szCs w:val="16"/>
                <w:lang w:val="ru-RU"/>
              </w:rPr>
            </w:pPr>
            <w:r>
              <w:rPr>
                <w:rFonts w:ascii="GHEA Grapalat" w:hAnsi="GHEA Grapalat" w:cs="Sylfaen"/>
                <w:sz w:val="16"/>
                <w:szCs w:val="16"/>
                <w:lang w:val="ru-RU"/>
              </w:rPr>
              <w:t>675874,7</w:t>
            </w:r>
          </w:p>
        </w:tc>
        <w:tc>
          <w:tcPr>
            <w:tcW w:w="992" w:type="dxa"/>
            <w:tcBorders>
              <w:right w:val="single" w:sz="4" w:space="0" w:color="auto"/>
            </w:tcBorders>
          </w:tcPr>
          <w:p w:rsidR="00F4037F" w:rsidRPr="00F4037F" w:rsidRDefault="00FD67AA" w:rsidP="00F4037F">
            <w:pPr>
              <w:rPr>
                <w:rFonts w:ascii="GHEA Grapalat" w:hAnsi="GHEA Grapalat" w:cs="Sylfaen"/>
                <w:sz w:val="16"/>
                <w:szCs w:val="16"/>
                <w:lang w:val="ru-RU"/>
              </w:rPr>
            </w:pPr>
            <w:r>
              <w:rPr>
                <w:rFonts w:ascii="GHEA Grapalat" w:hAnsi="GHEA Grapalat" w:cs="Sylfaen"/>
                <w:sz w:val="16"/>
                <w:szCs w:val="16"/>
                <w:lang w:val="ru-RU"/>
              </w:rPr>
              <w:t>676326,9</w:t>
            </w:r>
          </w:p>
        </w:tc>
        <w:tc>
          <w:tcPr>
            <w:tcW w:w="993" w:type="dxa"/>
            <w:tcBorders>
              <w:left w:val="single" w:sz="4" w:space="0" w:color="auto"/>
              <w:right w:val="single" w:sz="4" w:space="0" w:color="auto"/>
            </w:tcBorders>
            <w:shd w:val="clear" w:color="auto" w:fill="auto"/>
          </w:tcPr>
          <w:p w:rsidR="00F4037F" w:rsidRPr="00F4037F" w:rsidRDefault="00FD67AA" w:rsidP="00F4037F">
            <w:pPr>
              <w:rPr>
                <w:rFonts w:ascii="GHEA Grapalat" w:hAnsi="GHEA Grapalat" w:cs="Sylfaen"/>
                <w:sz w:val="16"/>
                <w:szCs w:val="16"/>
                <w:lang w:val="ru-RU"/>
              </w:rPr>
            </w:pPr>
            <w:r>
              <w:rPr>
                <w:rFonts w:ascii="GHEA Grapalat" w:hAnsi="GHEA Grapalat" w:cs="Sylfaen"/>
                <w:sz w:val="16"/>
                <w:szCs w:val="16"/>
                <w:lang w:val="ru-RU"/>
              </w:rPr>
              <w:t>680242,8</w:t>
            </w:r>
          </w:p>
        </w:tc>
      </w:tr>
      <w:tr w:rsidR="00F4037F" w:rsidRPr="00F4037F" w:rsidTr="002454AC">
        <w:tc>
          <w:tcPr>
            <w:tcW w:w="532" w:type="dxa"/>
            <w:vMerge/>
          </w:tcPr>
          <w:p w:rsidR="00F4037F" w:rsidRPr="00F4037F" w:rsidRDefault="00F4037F" w:rsidP="00F4037F">
            <w:pPr>
              <w:rPr>
                <w:rFonts w:ascii="GHEA Grapalat" w:hAnsi="GHEA Grapalat" w:cs="Sylfaen"/>
                <w:sz w:val="16"/>
                <w:szCs w:val="16"/>
                <w:lang w:val="ru-RU"/>
              </w:rPr>
            </w:pPr>
          </w:p>
        </w:tc>
        <w:tc>
          <w:tcPr>
            <w:tcW w:w="2270" w:type="dxa"/>
            <w:tcBorders>
              <w:bottom w:val="single" w:sz="4" w:space="0" w:color="auto"/>
            </w:tcBorders>
          </w:tcPr>
          <w:p w:rsidR="00F4037F" w:rsidRPr="00F4037F" w:rsidRDefault="00F4037F" w:rsidP="00F4037F">
            <w:pPr>
              <w:rPr>
                <w:rFonts w:ascii="GHEA Grapalat" w:hAnsi="GHEA Grapalat" w:cs="Sylfaen"/>
                <w:i/>
                <w:sz w:val="16"/>
                <w:szCs w:val="16"/>
                <w:lang w:val="ru-RU"/>
              </w:rPr>
            </w:pPr>
            <w:r>
              <w:rPr>
                <w:rFonts w:ascii="GHEA Grapalat" w:hAnsi="GHEA Grapalat" w:cs="Sylfaen"/>
                <w:i/>
                <w:sz w:val="16"/>
                <w:szCs w:val="16"/>
              </w:rPr>
              <w:t>11002</w:t>
            </w:r>
          </w:p>
        </w:tc>
        <w:tc>
          <w:tcPr>
            <w:tcW w:w="2370" w:type="dxa"/>
            <w:tcBorders>
              <w:bottom w:val="single" w:sz="4" w:space="0" w:color="auto"/>
              <w:right w:val="single" w:sz="4" w:space="0" w:color="auto"/>
            </w:tcBorders>
          </w:tcPr>
          <w:p w:rsidR="00F4037F" w:rsidRPr="00385A36" w:rsidRDefault="00F4037F" w:rsidP="00F4037F">
            <w:pPr>
              <w:tabs>
                <w:tab w:val="center" w:pos="1077"/>
              </w:tabs>
              <w:rPr>
                <w:rFonts w:ascii="Arial Armenian" w:hAnsi="Arial Armenian" w:cs="Sylfaen"/>
                <w:i/>
                <w:sz w:val="16"/>
                <w:szCs w:val="16"/>
                <w:lang w:val="ru-RU"/>
              </w:rPr>
            </w:pPr>
            <w:r w:rsidRPr="00385A36">
              <w:rPr>
                <w:rFonts w:ascii="Arial Armenian" w:hAnsi="Arial Armenian" w:cs="Sylfaen"/>
                <w:i/>
                <w:sz w:val="16"/>
                <w:szCs w:val="16"/>
                <w:lang w:val="ru-RU"/>
              </w:rPr>
              <w:t>ÐÐ ë³ÑÙ³Ý³¹ñ³Ï³Ý ¹³ï³ñ³ÝÇ å³Ñáõëï³ÛÇÝ ýáÝ¹</w:t>
            </w:r>
            <w:r w:rsidRPr="00385A36">
              <w:rPr>
                <w:rFonts w:ascii="Arial Armenian" w:hAnsi="Arial Armenian" w:cs="Sylfaen"/>
                <w:i/>
                <w:sz w:val="16"/>
                <w:szCs w:val="16"/>
                <w:lang w:val="ru-RU"/>
              </w:rPr>
              <w:tab/>
            </w:r>
          </w:p>
        </w:tc>
        <w:tc>
          <w:tcPr>
            <w:tcW w:w="890" w:type="dxa"/>
            <w:tcBorders>
              <w:left w:val="single" w:sz="4" w:space="0" w:color="auto"/>
              <w:bottom w:val="single" w:sz="4" w:space="0" w:color="auto"/>
              <w:right w:val="single" w:sz="4" w:space="0" w:color="auto"/>
            </w:tcBorders>
          </w:tcPr>
          <w:p w:rsidR="00F4037F" w:rsidRPr="00F4037F" w:rsidRDefault="00F4037F" w:rsidP="00F4037F">
            <w:pPr>
              <w:jc w:val="center"/>
              <w:rPr>
                <w:rFonts w:ascii="GHEA Grapalat" w:hAnsi="GHEA Grapalat" w:cs="Sylfaen"/>
                <w:sz w:val="16"/>
                <w:szCs w:val="16"/>
                <w:lang w:val="ru-RU"/>
              </w:rPr>
            </w:pPr>
            <w:r>
              <w:rPr>
                <w:rFonts w:ascii="GHEA Grapalat" w:hAnsi="GHEA Grapalat" w:cs="Sylfaen"/>
                <w:sz w:val="16"/>
                <w:szCs w:val="16"/>
                <w:lang w:val="ru-RU"/>
              </w:rPr>
              <w:t>03</w:t>
            </w:r>
          </w:p>
        </w:tc>
        <w:tc>
          <w:tcPr>
            <w:tcW w:w="709" w:type="dxa"/>
            <w:tcBorders>
              <w:left w:val="single" w:sz="4" w:space="0" w:color="auto"/>
              <w:bottom w:val="single" w:sz="4" w:space="0" w:color="auto"/>
              <w:right w:val="single" w:sz="4" w:space="0" w:color="auto"/>
            </w:tcBorders>
          </w:tcPr>
          <w:p w:rsidR="00F4037F" w:rsidRPr="00F4037F" w:rsidRDefault="00F4037F" w:rsidP="00F4037F">
            <w:pPr>
              <w:jc w:val="center"/>
              <w:rPr>
                <w:rFonts w:ascii="GHEA Grapalat" w:hAnsi="GHEA Grapalat" w:cs="Sylfaen"/>
                <w:sz w:val="16"/>
                <w:szCs w:val="16"/>
                <w:lang w:val="ru-RU"/>
              </w:rPr>
            </w:pPr>
            <w:r>
              <w:rPr>
                <w:rFonts w:ascii="GHEA Grapalat" w:hAnsi="GHEA Grapalat" w:cs="Sylfaen"/>
                <w:sz w:val="16"/>
                <w:szCs w:val="16"/>
                <w:lang w:val="ru-RU"/>
              </w:rPr>
              <w:t>03</w:t>
            </w:r>
          </w:p>
        </w:tc>
        <w:tc>
          <w:tcPr>
            <w:tcW w:w="709" w:type="dxa"/>
            <w:tcBorders>
              <w:left w:val="single" w:sz="4" w:space="0" w:color="auto"/>
              <w:bottom w:val="single" w:sz="4" w:space="0" w:color="auto"/>
            </w:tcBorders>
          </w:tcPr>
          <w:p w:rsidR="00F4037F" w:rsidRPr="00F4037F" w:rsidRDefault="00F4037F" w:rsidP="00F4037F">
            <w:pPr>
              <w:jc w:val="center"/>
              <w:rPr>
                <w:rFonts w:ascii="GHEA Grapalat" w:hAnsi="GHEA Grapalat" w:cs="Sylfaen"/>
                <w:sz w:val="16"/>
                <w:szCs w:val="16"/>
                <w:lang w:val="ru-RU"/>
              </w:rPr>
            </w:pPr>
            <w:r>
              <w:rPr>
                <w:rFonts w:ascii="GHEA Grapalat" w:hAnsi="GHEA Grapalat" w:cs="Sylfaen"/>
                <w:sz w:val="16"/>
                <w:szCs w:val="16"/>
                <w:lang w:val="ru-RU"/>
              </w:rPr>
              <w:t>01</w:t>
            </w:r>
          </w:p>
        </w:tc>
        <w:tc>
          <w:tcPr>
            <w:tcW w:w="1133" w:type="dxa"/>
            <w:tcBorders>
              <w:bottom w:val="single" w:sz="4" w:space="0" w:color="auto"/>
              <w:right w:val="single" w:sz="4" w:space="0" w:color="auto"/>
            </w:tcBorders>
          </w:tcPr>
          <w:p w:rsidR="00F4037F" w:rsidRPr="00F4037F" w:rsidRDefault="00FD67AA" w:rsidP="00F4037F">
            <w:pPr>
              <w:rPr>
                <w:rFonts w:ascii="GHEA Grapalat" w:hAnsi="GHEA Grapalat" w:cs="Sylfaen"/>
                <w:sz w:val="16"/>
                <w:szCs w:val="16"/>
                <w:lang w:val="ru-RU"/>
              </w:rPr>
            </w:pPr>
            <w:r>
              <w:rPr>
                <w:rFonts w:ascii="GHEA Grapalat" w:hAnsi="GHEA Grapalat" w:cs="Sylfaen"/>
                <w:sz w:val="16"/>
                <w:szCs w:val="16"/>
                <w:lang w:val="ru-RU"/>
              </w:rPr>
              <w:t>12142,4</w:t>
            </w:r>
          </w:p>
        </w:tc>
        <w:tc>
          <w:tcPr>
            <w:tcW w:w="1134" w:type="dxa"/>
            <w:tcBorders>
              <w:left w:val="single" w:sz="4" w:space="0" w:color="auto"/>
              <w:bottom w:val="single" w:sz="4" w:space="0" w:color="auto"/>
              <w:right w:val="single" w:sz="4" w:space="0" w:color="auto"/>
            </w:tcBorders>
          </w:tcPr>
          <w:p w:rsidR="00F4037F" w:rsidRPr="00F4037F" w:rsidRDefault="00FD67AA" w:rsidP="00F4037F">
            <w:pPr>
              <w:rPr>
                <w:rFonts w:ascii="GHEA Grapalat" w:hAnsi="GHEA Grapalat" w:cs="Sylfaen"/>
                <w:sz w:val="16"/>
                <w:szCs w:val="16"/>
                <w:lang w:val="ru-RU"/>
              </w:rPr>
            </w:pPr>
            <w:r>
              <w:rPr>
                <w:rFonts w:ascii="GHEA Grapalat" w:hAnsi="GHEA Grapalat" w:cs="Sylfaen"/>
                <w:sz w:val="16"/>
                <w:szCs w:val="16"/>
                <w:lang w:val="ru-RU"/>
              </w:rPr>
              <w:t>14142,1</w:t>
            </w:r>
          </w:p>
        </w:tc>
        <w:tc>
          <w:tcPr>
            <w:tcW w:w="1134" w:type="dxa"/>
            <w:tcBorders>
              <w:left w:val="single" w:sz="4" w:space="0" w:color="auto"/>
              <w:bottom w:val="single" w:sz="4" w:space="0" w:color="auto"/>
            </w:tcBorders>
          </w:tcPr>
          <w:p w:rsidR="00F4037F" w:rsidRPr="00F4037F" w:rsidRDefault="00FD67AA" w:rsidP="00F4037F">
            <w:pPr>
              <w:rPr>
                <w:rFonts w:ascii="GHEA Grapalat" w:hAnsi="GHEA Grapalat" w:cs="Sylfaen"/>
                <w:sz w:val="16"/>
                <w:szCs w:val="16"/>
                <w:lang w:val="ru-RU"/>
              </w:rPr>
            </w:pPr>
            <w:r>
              <w:rPr>
                <w:rFonts w:ascii="GHEA Grapalat" w:hAnsi="GHEA Grapalat" w:cs="Sylfaen"/>
                <w:sz w:val="16"/>
                <w:szCs w:val="16"/>
                <w:lang w:val="ru-RU"/>
              </w:rPr>
              <w:t>13517,5</w:t>
            </w:r>
          </w:p>
        </w:tc>
        <w:tc>
          <w:tcPr>
            <w:tcW w:w="992" w:type="dxa"/>
            <w:tcBorders>
              <w:bottom w:val="single" w:sz="4" w:space="0" w:color="auto"/>
              <w:right w:val="single" w:sz="4" w:space="0" w:color="auto"/>
            </w:tcBorders>
          </w:tcPr>
          <w:p w:rsidR="00F4037F" w:rsidRPr="00F4037F" w:rsidRDefault="00FD67AA" w:rsidP="00F4037F">
            <w:pPr>
              <w:rPr>
                <w:rFonts w:ascii="GHEA Grapalat" w:hAnsi="GHEA Grapalat" w:cs="Sylfaen"/>
                <w:sz w:val="16"/>
                <w:szCs w:val="16"/>
                <w:lang w:val="ru-RU"/>
              </w:rPr>
            </w:pPr>
            <w:r>
              <w:rPr>
                <w:rFonts w:ascii="GHEA Grapalat" w:hAnsi="GHEA Grapalat" w:cs="Sylfaen"/>
                <w:sz w:val="16"/>
                <w:szCs w:val="16"/>
                <w:lang w:val="ru-RU"/>
              </w:rPr>
              <w:t>13586,5</w:t>
            </w:r>
          </w:p>
        </w:tc>
        <w:tc>
          <w:tcPr>
            <w:tcW w:w="993" w:type="dxa"/>
            <w:tcBorders>
              <w:left w:val="single" w:sz="4" w:space="0" w:color="auto"/>
              <w:right w:val="single" w:sz="4" w:space="0" w:color="auto"/>
            </w:tcBorders>
            <w:shd w:val="clear" w:color="auto" w:fill="auto"/>
          </w:tcPr>
          <w:p w:rsidR="00F4037F" w:rsidRPr="00F4037F" w:rsidRDefault="00FD67AA" w:rsidP="00F4037F">
            <w:pPr>
              <w:rPr>
                <w:rFonts w:ascii="GHEA Grapalat" w:hAnsi="GHEA Grapalat" w:cs="Sylfaen"/>
                <w:sz w:val="16"/>
                <w:szCs w:val="16"/>
                <w:lang w:val="ru-RU"/>
              </w:rPr>
            </w:pPr>
            <w:r>
              <w:rPr>
                <w:rFonts w:ascii="GHEA Grapalat" w:hAnsi="GHEA Grapalat" w:cs="Sylfaen"/>
                <w:sz w:val="16"/>
                <w:szCs w:val="16"/>
                <w:lang w:val="ru-RU"/>
              </w:rPr>
              <w:t>13604,9</w:t>
            </w:r>
          </w:p>
        </w:tc>
      </w:tr>
      <w:tr w:rsidR="00F4037F" w:rsidRPr="00F4037F" w:rsidTr="0051009F">
        <w:tc>
          <w:tcPr>
            <w:tcW w:w="532" w:type="dxa"/>
            <w:vMerge/>
          </w:tcPr>
          <w:p w:rsidR="00F4037F" w:rsidRPr="00CE2BFB" w:rsidRDefault="00F4037F" w:rsidP="00F4037F">
            <w:pPr>
              <w:rPr>
                <w:rFonts w:ascii="GHEA Grapalat" w:hAnsi="GHEA Grapalat" w:cs="Sylfaen"/>
                <w:sz w:val="16"/>
                <w:szCs w:val="16"/>
              </w:rPr>
            </w:pPr>
          </w:p>
        </w:tc>
        <w:tc>
          <w:tcPr>
            <w:tcW w:w="2270" w:type="dxa"/>
          </w:tcPr>
          <w:p w:rsidR="00F4037F" w:rsidRPr="00F4037F" w:rsidRDefault="00F4037F" w:rsidP="00F4037F">
            <w:pPr>
              <w:rPr>
                <w:rFonts w:ascii="GHEA Grapalat" w:hAnsi="GHEA Grapalat" w:cs="Sylfaen"/>
                <w:i/>
                <w:sz w:val="16"/>
                <w:szCs w:val="16"/>
                <w:lang w:val="ru-RU"/>
              </w:rPr>
            </w:pPr>
            <w:r>
              <w:rPr>
                <w:rFonts w:ascii="GHEA Grapalat" w:hAnsi="GHEA Grapalat" w:cs="Sylfaen"/>
                <w:i/>
                <w:sz w:val="16"/>
                <w:szCs w:val="16"/>
                <w:lang w:val="ru-RU"/>
              </w:rPr>
              <w:t>31001</w:t>
            </w:r>
          </w:p>
        </w:tc>
        <w:tc>
          <w:tcPr>
            <w:tcW w:w="2370" w:type="dxa"/>
            <w:tcBorders>
              <w:right w:val="single" w:sz="4" w:space="0" w:color="auto"/>
            </w:tcBorders>
          </w:tcPr>
          <w:p w:rsidR="00F4037F" w:rsidRPr="0082511B" w:rsidRDefault="00F4037F" w:rsidP="00F4037F">
            <w:pPr>
              <w:rPr>
                <w:rFonts w:ascii="Arial Armenian" w:hAnsi="Arial Armenian" w:cs="Sylfaen"/>
                <w:i/>
                <w:sz w:val="16"/>
                <w:szCs w:val="16"/>
                <w:lang w:val="ru-RU"/>
              </w:rPr>
            </w:pPr>
            <w:r w:rsidRPr="00385A36">
              <w:rPr>
                <w:rFonts w:ascii="Arial Armenian" w:hAnsi="Arial Armenian" w:cs="Sylfaen"/>
                <w:i/>
                <w:sz w:val="16"/>
                <w:szCs w:val="16"/>
                <w:lang w:val="ru-RU"/>
              </w:rPr>
              <w:t xml:space="preserve">ÐÐ ë³ÑÙ³Ý³¹ñ³Ï³Ý ¹³ï³ñ³ÝÇ </w:t>
            </w:r>
            <w:proofErr w:type="gramStart"/>
            <w:r w:rsidRPr="00385A36">
              <w:rPr>
                <w:rFonts w:ascii="Arial Armenian" w:hAnsi="Arial Armenian" w:cs="Sylfaen"/>
                <w:i/>
                <w:sz w:val="16"/>
                <w:szCs w:val="16"/>
                <w:lang w:val="ru-RU"/>
              </w:rPr>
              <w:t>ï»ËÝÇÏ</w:t>
            </w:r>
            <w:proofErr w:type="gramEnd"/>
            <w:r w:rsidRPr="00385A36">
              <w:rPr>
                <w:rFonts w:ascii="Arial Armenian" w:hAnsi="Arial Armenian" w:cs="Sylfaen"/>
                <w:i/>
                <w:sz w:val="16"/>
                <w:szCs w:val="16"/>
                <w:lang w:val="ru-RU"/>
              </w:rPr>
              <w:t>³Ï³Ý Ñ³·»óí³ÍáõÃÛ³Ý µ</w:t>
            </w:r>
            <w:r w:rsidRPr="0082511B">
              <w:rPr>
                <w:rFonts w:ascii="Arial Armenian" w:hAnsi="Arial Armenian" w:cs="Sylfaen"/>
                <w:i/>
                <w:sz w:val="16"/>
                <w:szCs w:val="16"/>
                <w:lang w:val="ru-RU"/>
              </w:rPr>
              <w:t>³ñ»É³íáõÙ</w:t>
            </w:r>
          </w:p>
        </w:tc>
        <w:tc>
          <w:tcPr>
            <w:tcW w:w="890" w:type="dxa"/>
            <w:tcBorders>
              <w:left w:val="single" w:sz="4" w:space="0" w:color="auto"/>
              <w:right w:val="single" w:sz="4" w:space="0" w:color="auto"/>
            </w:tcBorders>
          </w:tcPr>
          <w:p w:rsidR="00F4037F" w:rsidRPr="00F4037F" w:rsidRDefault="00F4037F" w:rsidP="00F4037F">
            <w:pPr>
              <w:rPr>
                <w:rFonts w:ascii="GHEA Grapalat" w:hAnsi="GHEA Grapalat" w:cs="Sylfaen"/>
                <w:i/>
                <w:sz w:val="16"/>
                <w:szCs w:val="16"/>
                <w:lang w:val="ru-RU"/>
              </w:rPr>
            </w:pPr>
            <w:r>
              <w:rPr>
                <w:rFonts w:ascii="GHEA Grapalat" w:hAnsi="GHEA Grapalat" w:cs="Sylfaen"/>
                <w:i/>
                <w:sz w:val="16"/>
                <w:szCs w:val="16"/>
                <w:lang w:val="ru-RU"/>
              </w:rPr>
              <w:t>03</w:t>
            </w:r>
          </w:p>
        </w:tc>
        <w:tc>
          <w:tcPr>
            <w:tcW w:w="709" w:type="dxa"/>
            <w:tcBorders>
              <w:left w:val="single" w:sz="4" w:space="0" w:color="auto"/>
              <w:right w:val="single" w:sz="4" w:space="0" w:color="auto"/>
            </w:tcBorders>
          </w:tcPr>
          <w:p w:rsidR="00F4037F" w:rsidRPr="00F4037F" w:rsidRDefault="00F4037F" w:rsidP="00F4037F">
            <w:pPr>
              <w:rPr>
                <w:rFonts w:ascii="GHEA Grapalat" w:hAnsi="GHEA Grapalat" w:cs="Sylfaen"/>
                <w:i/>
                <w:sz w:val="16"/>
                <w:szCs w:val="16"/>
                <w:lang w:val="ru-RU"/>
              </w:rPr>
            </w:pPr>
            <w:r>
              <w:rPr>
                <w:rFonts w:ascii="GHEA Grapalat" w:hAnsi="GHEA Grapalat" w:cs="Sylfaen"/>
                <w:i/>
                <w:sz w:val="16"/>
                <w:szCs w:val="16"/>
                <w:lang w:val="ru-RU"/>
              </w:rPr>
              <w:t>03</w:t>
            </w:r>
          </w:p>
        </w:tc>
        <w:tc>
          <w:tcPr>
            <w:tcW w:w="709" w:type="dxa"/>
            <w:tcBorders>
              <w:left w:val="single" w:sz="4" w:space="0" w:color="auto"/>
            </w:tcBorders>
          </w:tcPr>
          <w:p w:rsidR="00F4037F" w:rsidRPr="00F4037F" w:rsidRDefault="00F4037F" w:rsidP="00F4037F">
            <w:pPr>
              <w:rPr>
                <w:rFonts w:ascii="GHEA Grapalat" w:hAnsi="GHEA Grapalat" w:cs="Sylfaen"/>
                <w:i/>
                <w:sz w:val="16"/>
                <w:szCs w:val="16"/>
                <w:lang w:val="ru-RU"/>
              </w:rPr>
            </w:pPr>
            <w:r>
              <w:rPr>
                <w:rFonts w:ascii="GHEA Grapalat" w:hAnsi="GHEA Grapalat" w:cs="Sylfaen"/>
                <w:i/>
                <w:sz w:val="16"/>
                <w:szCs w:val="16"/>
                <w:lang w:val="ru-RU"/>
              </w:rPr>
              <w:t>01</w:t>
            </w:r>
          </w:p>
        </w:tc>
        <w:tc>
          <w:tcPr>
            <w:tcW w:w="1133" w:type="dxa"/>
            <w:tcBorders>
              <w:right w:val="single" w:sz="4" w:space="0" w:color="auto"/>
            </w:tcBorders>
          </w:tcPr>
          <w:p w:rsidR="00F4037F" w:rsidRPr="00F4037F" w:rsidRDefault="00FD67AA" w:rsidP="00F4037F">
            <w:pPr>
              <w:rPr>
                <w:rFonts w:ascii="GHEA Grapalat" w:hAnsi="GHEA Grapalat" w:cs="Sylfaen"/>
                <w:sz w:val="16"/>
                <w:szCs w:val="16"/>
                <w:lang w:val="ru-RU"/>
              </w:rPr>
            </w:pPr>
            <w:r>
              <w:rPr>
                <w:rFonts w:ascii="GHEA Grapalat" w:hAnsi="GHEA Grapalat" w:cs="Sylfaen"/>
                <w:sz w:val="16"/>
                <w:szCs w:val="16"/>
                <w:lang w:val="ru-RU"/>
              </w:rPr>
              <w:t>5649,5</w:t>
            </w:r>
          </w:p>
        </w:tc>
        <w:tc>
          <w:tcPr>
            <w:tcW w:w="1134" w:type="dxa"/>
            <w:tcBorders>
              <w:left w:val="single" w:sz="4" w:space="0" w:color="auto"/>
              <w:right w:val="single" w:sz="4" w:space="0" w:color="auto"/>
            </w:tcBorders>
          </w:tcPr>
          <w:p w:rsidR="00F4037F" w:rsidRPr="00F4037F" w:rsidRDefault="00F4037F" w:rsidP="00F4037F">
            <w:pPr>
              <w:rPr>
                <w:rFonts w:ascii="GHEA Grapalat" w:hAnsi="GHEA Grapalat" w:cs="Sylfaen"/>
                <w:sz w:val="16"/>
                <w:szCs w:val="16"/>
                <w:lang w:val="ru-RU"/>
              </w:rPr>
            </w:pPr>
          </w:p>
        </w:tc>
        <w:tc>
          <w:tcPr>
            <w:tcW w:w="1134" w:type="dxa"/>
            <w:tcBorders>
              <w:left w:val="single" w:sz="4" w:space="0" w:color="auto"/>
            </w:tcBorders>
          </w:tcPr>
          <w:p w:rsidR="00F4037F" w:rsidRPr="00F4037F" w:rsidRDefault="00F4037F" w:rsidP="00F4037F">
            <w:pPr>
              <w:rPr>
                <w:rFonts w:ascii="GHEA Grapalat" w:hAnsi="GHEA Grapalat" w:cs="Sylfaen"/>
                <w:sz w:val="16"/>
                <w:szCs w:val="16"/>
                <w:lang w:val="ru-RU"/>
              </w:rPr>
            </w:pPr>
          </w:p>
        </w:tc>
        <w:tc>
          <w:tcPr>
            <w:tcW w:w="992" w:type="dxa"/>
            <w:tcBorders>
              <w:right w:val="single" w:sz="4" w:space="0" w:color="auto"/>
            </w:tcBorders>
          </w:tcPr>
          <w:p w:rsidR="00F4037F" w:rsidRPr="00F4037F" w:rsidRDefault="00FD67AA" w:rsidP="00F4037F">
            <w:pPr>
              <w:rPr>
                <w:rFonts w:ascii="GHEA Grapalat" w:hAnsi="GHEA Grapalat" w:cs="Sylfaen"/>
                <w:sz w:val="16"/>
                <w:szCs w:val="16"/>
                <w:lang w:val="ru-RU"/>
              </w:rPr>
            </w:pPr>
            <w:r>
              <w:rPr>
                <w:rFonts w:ascii="GHEA Grapalat" w:hAnsi="GHEA Grapalat" w:cs="Sylfaen"/>
                <w:sz w:val="16"/>
                <w:szCs w:val="16"/>
                <w:lang w:val="ru-RU"/>
              </w:rPr>
              <w:t>3000,0</w:t>
            </w:r>
          </w:p>
        </w:tc>
        <w:tc>
          <w:tcPr>
            <w:tcW w:w="993" w:type="dxa"/>
            <w:tcBorders>
              <w:left w:val="single" w:sz="4" w:space="0" w:color="auto"/>
              <w:right w:val="single" w:sz="4" w:space="0" w:color="auto"/>
            </w:tcBorders>
            <w:shd w:val="clear" w:color="auto" w:fill="auto"/>
          </w:tcPr>
          <w:p w:rsidR="00F4037F" w:rsidRPr="00F4037F" w:rsidRDefault="00F4037F" w:rsidP="00F4037F">
            <w:pPr>
              <w:rPr>
                <w:rFonts w:ascii="GHEA Grapalat" w:hAnsi="GHEA Grapalat" w:cs="Sylfaen"/>
                <w:sz w:val="16"/>
                <w:szCs w:val="16"/>
                <w:lang w:val="ru-RU"/>
              </w:rPr>
            </w:pPr>
          </w:p>
        </w:tc>
      </w:tr>
      <w:tr w:rsidR="00F4037F" w:rsidRPr="00CE2BFB" w:rsidTr="0051009F">
        <w:tc>
          <w:tcPr>
            <w:tcW w:w="532" w:type="dxa"/>
            <w:vMerge/>
            <w:tcBorders>
              <w:bottom w:val="single" w:sz="4" w:space="0" w:color="auto"/>
            </w:tcBorders>
          </w:tcPr>
          <w:p w:rsidR="00F4037F" w:rsidRPr="00F4037F" w:rsidRDefault="00F4037F" w:rsidP="004E27CB">
            <w:pPr>
              <w:rPr>
                <w:rFonts w:ascii="GHEA Grapalat" w:hAnsi="GHEA Grapalat" w:cs="Sylfaen"/>
                <w:sz w:val="16"/>
                <w:szCs w:val="16"/>
                <w:lang w:val="ru-RU"/>
              </w:rPr>
            </w:pPr>
          </w:p>
        </w:tc>
        <w:tc>
          <w:tcPr>
            <w:tcW w:w="2270" w:type="dxa"/>
            <w:tcBorders>
              <w:bottom w:val="single" w:sz="4" w:space="0" w:color="auto"/>
            </w:tcBorders>
          </w:tcPr>
          <w:p w:rsidR="00F4037F" w:rsidRPr="00CE2BFB" w:rsidRDefault="00F4037F" w:rsidP="004E27CB">
            <w:pPr>
              <w:rPr>
                <w:rFonts w:ascii="GHEA Grapalat" w:hAnsi="GHEA Grapalat" w:cs="Sylfaen"/>
                <w:i/>
                <w:sz w:val="16"/>
                <w:szCs w:val="16"/>
              </w:rPr>
            </w:pPr>
            <w:r w:rsidRPr="00CE2BFB">
              <w:rPr>
                <w:rFonts w:ascii="GHEA Grapalat" w:hAnsi="GHEA Grapalat" w:cs="Sylfaen"/>
                <w:i/>
                <w:sz w:val="16"/>
                <w:szCs w:val="16"/>
              </w:rPr>
              <w:t>......</w:t>
            </w:r>
          </w:p>
        </w:tc>
        <w:tc>
          <w:tcPr>
            <w:tcW w:w="2370" w:type="dxa"/>
            <w:tcBorders>
              <w:bottom w:val="single" w:sz="4" w:space="0" w:color="auto"/>
              <w:right w:val="single" w:sz="4" w:space="0" w:color="auto"/>
            </w:tcBorders>
          </w:tcPr>
          <w:p w:rsidR="00F4037F" w:rsidRPr="00CE2BFB" w:rsidRDefault="00F4037F" w:rsidP="004E27CB">
            <w:pPr>
              <w:rPr>
                <w:rFonts w:ascii="GHEA Grapalat" w:hAnsi="GHEA Grapalat" w:cs="Sylfaen"/>
                <w:i/>
                <w:sz w:val="16"/>
                <w:szCs w:val="16"/>
              </w:rPr>
            </w:pPr>
            <w:r w:rsidRPr="00CE2BFB">
              <w:rPr>
                <w:rFonts w:ascii="GHEA Grapalat" w:hAnsi="GHEA Grapalat" w:cs="Sylfaen"/>
                <w:i/>
                <w:sz w:val="16"/>
                <w:szCs w:val="16"/>
              </w:rPr>
              <w:t>.......</w:t>
            </w:r>
          </w:p>
        </w:tc>
        <w:tc>
          <w:tcPr>
            <w:tcW w:w="890" w:type="dxa"/>
            <w:tcBorders>
              <w:left w:val="single" w:sz="4" w:space="0" w:color="auto"/>
              <w:bottom w:val="single" w:sz="4" w:space="0" w:color="auto"/>
              <w:right w:val="single" w:sz="4" w:space="0" w:color="auto"/>
            </w:tcBorders>
          </w:tcPr>
          <w:p w:rsidR="00F4037F" w:rsidRPr="00CE2BFB" w:rsidRDefault="00F4037F" w:rsidP="004E27CB">
            <w:pPr>
              <w:rPr>
                <w:rFonts w:ascii="GHEA Grapalat" w:hAnsi="GHEA Grapalat" w:cs="Sylfaen"/>
                <w:i/>
                <w:sz w:val="16"/>
                <w:szCs w:val="16"/>
              </w:rPr>
            </w:pPr>
          </w:p>
        </w:tc>
        <w:tc>
          <w:tcPr>
            <w:tcW w:w="709" w:type="dxa"/>
            <w:tcBorders>
              <w:left w:val="single" w:sz="4" w:space="0" w:color="auto"/>
              <w:bottom w:val="single" w:sz="4" w:space="0" w:color="auto"/>
              <w:right w:val="single" w:sz="4" w:space="0" w:color="auto"/>
            </w:tcBorders>
          </w:tcPr>
          <w:p w:rsidR="00F4037F" w:rsidRPr="00CE2BFB" w:rsidRDefault="00F4037F" w:rsidP="004E27CB">
            <w:pPr>
              <w:rPr>
                <w:rFonts w:ascii="GHEA Grapalat" w:hAnsi="GHEA Grapalat" w:cs="Sylfaen"/>
                <w:i/>
                <w:sz w:val="16"/>
                <w:szCs w:val="16"/>
              </w:rPr>
            </w:pPr>
          </w:p>
        </w:tc>
        <w:tc>
          <w:tcPr>
            <w:tcW w:w="709" w:type="dxa"/>
            <w:tcBorders>
              <w:left w:val="single" w:sz="4" w:space="0" w:color="auto"/>
              <w:bottom w:val="single" w:sz="4" w:space="0" w:color="auto"/>
            </w:tcBorders>
          </w:tcPr>
          <w:p w:rsidR="00F4037F" w:rsidRPr="00CE2BFB" w:rsidRDefault="00F4037F" w:rsidP="004E27CB">
            <w:pPr>
              <w:rPr>
                <w:rFonts w:ascii="GHEA Grapalat" w:hAnsi="GHEA Grapalat" w:cs="Sylfaen"/>
                <w:i/>
                <w:sz w:val="16"/>
                <w:szCs w:val="16"/>
              </w:rPr>
            </w:pPr>
          </w:p>
        </w:tc>
        <w:tc>
          <w:tcPr>
            <w:tcW w:w="1133" w:type="dxa"/>
            <w:tcBorders>
              <w:bottom w:val="single" w:sz="4" w:space="0" w:color="auto"/>
              <w:right w:val="single" w:sz="4" w:space="0" w:color="auto"/>
            </w:tcBorders>
          </w:tcPr>
          <w:p w:rsidR="00F4037F" w:rsidRPr="00CE2BFB" w:rsidRDefault="00F4037F" w:rsidP="004E27CB">
            <w:pPr>
              <w:rPr>
                <w:rFonts w:ascii="GHEA Grapalat" w:hAnsi="GHEA Grapalat" w:cs="Sylfaen"/>
                <w:sz w:val="16"/>
                <w:szCs w:val="16"/>
              </w:rPr>
            </w:pPr>
          </w:p>
        </w:tc>
        <w:tc>
          <w:tcPr>
            <w:tcW w:w="1134" w:type="dxa"/>
            <w:tcBorders>
              <w:left w:val="single" w:sz="4" w:space="0" w:color="auto"/>
              <w:bottom w:val="single" w:sz="4" w:space="0" w:color="auto"/>
              <w:right w:val="single" w:sz="4" w:space="0" w:color="auto"/>
            </w:tcBorders>
          </w:tcPr>
          <w:p w:rsidR="00F4037F" w:rsidRPr="00CE2BFB" w:rsidRDefault="00F4037F" w:rsidP="004E27CB">
            <w:pPr>
              <w:rPr>
                <w:rFonts w:ascii="GHEA Grapalat" w:hAnsi="GHEA Grapalat" w:cs="Sylfaen"/>
                <w:sz w:val="16"/>
                <w:szCs w:val="16"/>
              </w:rPr>
            </w:pPr>
          </w:p>
        </w:tc>
        <w:tc>
          <w:tcPr>
            <w:tcW w:w="1134" w:type="dxa"/>
            <w:tcBorders>
              <w:left w:val="single" w:sz="4" w:space="0" w:color="auto"/>
              <w:bottom w:val="single" w:sz="4" w:space="0" w:color="auto"/>
            </w:tcBorders>
          </w:tcPr>
          <w:p w:rsidR="00F4037F" w:rsidRPr="00CE2BFB" w:rsidRDefault="00F4037F" w:rsidP="004E27CB">
            <w:pPr>
              <w:rPr>
                <w:rFonts w:ascii="GHEA Grapalat" w:hAnsi="GHEA Grapalat" w:cs="Sylfaen"/>
                <w:sz w:val="16"/>
                <w:szCs w:val="16"/>
              </w:rPr>
            </w:pPr>
          </w:p>
        </w:tc>
        <w:tc>
          <w:tcPr>
            <w:tcW w:w="992" w:type="dxa"/>
            <w:tcBorders>
              <w:bottom w:val="single" w:sz="4" w:space="0" w:color="auto"/>
              <w:right w:val="single" w:sz="4" w:space="0" w:color="auto"/>
            </w:tcBorders>
          </w:tcPr>
          <w:p w:rsidR="00F4037F" w:rsidRPr="00CE2BFB" w:rsidRDefault="00F4037F" w:rsidP="004E27CB">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F4037F" w:rsidRPr="00CE2BFB" w:rsidRDefault="00F4037F" w:rsidP="004E27CB">
            <w:pPr>
              <w:rPr>
                <w:rFonts w:ascii="GHEA Grapalat" w:hAnsi="GHEA Grapalat" w:cs="Sylfaen"/>
                <w:sz w:val="16"/>
                <w:szCs w:val="16"/>
              </w:rPr>
            </w:pPr>
          </w:p>
        </w:tc>
      </w:tr>
      <w:tr w:rsidR="00232FD0" w:rsidRPr="00CE2BFB" w:rsidTr="0051009F">
        <w:tc>
          <w:tcPr>
            <w:tcW w:w="5172" w:type="dxa"/>
            <w:gridSpan w:val="3"/>
            <w:tcBorders>
              <w:right w:val="single" w:sz="4" w:space="0" w:color="auto"/>
            </w:tcBorders>
          </w:tcPr>
          <w:p w:rsidR="00232FD0" w:rsidRPr="00CE2BFB" w:rsidRDefault="00232FD0" w:rsidP="004E27CB">
            <w:pPr>
              <w:rPr>
                <w:rFonts w:ascii="GHEA Grapalat" w:hAnsi="GHEA Grapalat" w:cs="Sylfaen"/>
                <w:i/>
                <w:sz w:val="16"/>
                <w:szCs w:val="16"/>
              </w:rPr>
            </w:pPr>
            <w:r w:rsidRPr="00CE2BFB">
              <w:rPr>
                <w:rFonts w:ascii="GHEA Grapalat" w:hAnsi="GHEA Grapalat" w:cs="Sylfaen"/>
                <w:i/>
                <w:sz w:val="16"/>
                <w:szCs w:val="16"/>
              </w:rPr>
              <w:t>………..</w:t>
            </w:r>
          </w:p>
        </w:tc>
        <w:tc>
          <w:tcPr>
            <w:tcW w:w="890" w:type="dxa"/>
            <w:tcBorders>
              <w:left w:val="single" w:sz="4" w:space="0" w:color="auto"/>
              <w:right w:val="single" w:sz="4" w:space="0" w:color="auto"/>
            </w:tcBorders>
          </w:tcPr>
          <w:p w:rsidR="00232FD0" w:rsidRPr="00CE2BFB" w:rsidRDefault="00232FD0" w:rsidP="004E27CB">
            <w:pPr>
              <w:rPr>
                <w:rFonts w:ascii="GHEA Grapalat" w:hAnsi="GHEA Grapalat" w:cs="Sylfaen"/>
                <w:i/>
                <w:sz w:val="16"/>
                <w:szCs w:val="16"/>
              </w:rPr>
            </w:pPr>
          </w:p>
        </w:tc>
        <w:tc>
          <w:tcPr>
            <w:tcW w:w="709" w:type="dxa"/>
            <w:tcBorders>
              <w:left w:val="single" w:sz="4" w:space="0" w:color="auto"/>
              <w:right w:val="single" w:sz="4" w:space="0" w:color="auto"/>
            </w:tcBorders>
          </w:tcPr>
          <w:p w:rsidR="00232FD0" w:rsidRPr="00CE2BFB" w:rsidRDefault="00232FD0" w:rsidP="004E27CB">
            <w:pPr>
              <w:rPr>
                <w:rFonts w:ascii="GHEA Grapalat" w:hAnsi="GHEA Grapalat" w:cs="Sylfaen"/>
                <w:i/>
                <w:sz w:val="16"/>
                <w:szCs w:val="16"/>
              </w:rPr>
            </w:pPr>
          </w:p>
        </w:tc>
        <w:tc>
          <w:tcPr>
            <w:tcW w:w="709" w:type="dxa"/>
            <w:tcBorders>
              <w:left w:val="single" w:sz="4" w:space="0" w:color="auto"/>
            </w:tcBorders>
          </w:tcPr>
          <w:p w:rsidR="00232FD0" w:rsidRPr="00CE2BFB" w:rsidRDefault="00232FD0" w:rsidP="004E27CB">
            <w:pPr>
              <w:rPr>
                <w:rFonts w:ascii="GHEA Grapalat" w:hAnsi="GHEA Grapalat" w:cs="Sylfaen"/>
                <w:i/>
                <w:sz w:val="16"/>
                <w:szCs w:val="16"/>
              </w:rPr>
            </w:pPr>
          </w:p>
        </w:tc>
        <w:tc>
          <w:tcPr>
            <w:tcW w:w="1133" w:type="dxa"/>
            <w:tcBorders>
              <w:right w:val="single" w:sz="4" w:space="0" w:color="auto"/>
            </w:tcBorders>
          </w:tcPr>
          <w:p w:rsidR="00232FD0" w:rsidRPr="00CE2BFB" w:rsidRDefault="00232FD0" w:rsidP="004E27CB">
            <w:pPr>
              <w:rPr>
                <w:rFonts w:ascii="GHEA Grapalat" w:hAnsi="GHEA Grapalat" w:cs="Sylfaen"/>
                <w:sz w:val="16"/>
                <w:szCs w:val="16"/>
              </w:rPr>
            </w:pPr>
          </w:p>
        </w:tc>
        <w:tc>
          <w:tcPr>
            <w:tcW w:w="1134" w:type="dxa"/>
            <w:tcBorders>
              <w:left w:val="single" w:sz="4" w:space="0" w:color="auto"/>
              <w:right w:val="single" w:sz="4" w:space="0" w:color="auto"/>
            </w:tcBorders>
          </w:tcPr>
          <w:p w:rsidR="00232FD0" w:rsidRPr="00CE2BFB" w:rsidRDefault="00232FD0" w:rsidP="004E27CB">
            <w:pPr>
              <w:rPr>
                <w:rFonts w:ascii="GHEA Grapalat" w:hAnsi="GHEA Grapalat" w:cs="Sylfaen"/>
                <w:sz w:val="16"/>
                <w:szCs w:val="16"/>
              </w:rPr>
            </w:pPr>
          </w:p>
        </w:tc>
        <w:tc>
          <w:tcPr>
            <w:tcW w:w="1134" w:type="dxa"/>
            <w:tcBorders>
              <w:left w:val="single" w:sz="4" w:space="0" w:color="auto"/>
            </w:tcBorders>
          </w:tcPr>
          <w:p w:rsidR="00232FD0" w:rsidRPr="00CE2BFB" w:rsidRDefault="00232FD0" w:rsidP="004E27CB">
            <w:pPr>
              <w:rPr>
                <w:rFonts w:ascii="GHEA Grapalat" w:hAnsi="GHEA Grapalat" w:cs="Sylfaen"/>
                <w:sz w:val="16"/>
                <w:szCs w:val="16"/>
              </w:rPr>
            </w:pPr>
          </w:p>
        </w:tc>
        <w:tc>
          <w:tcPr>
            <w:tcW w:w="992" w:type="dxa"/>
            <w:tcBorders>
              <w:right w:val="single" w:sz="4" w:space="0" w:color="auto"/>
            </w:tcBorders>
          </w:tcPr>
          <w:p w:rsidR="00232FD0" w:rsidRPr="00CE2BFB" w:rsidRDefault="00232FD0" w:rsidP="004E27CB">
            <w:pPr>
              <w:rPr>
                <w:rFonts w:ascii="GHEA Grapalat" w:hAnsi="GHEA Grapalat" w:cs="Sylfaen"/>
                <w:sz w:val="16"/>
                <w:szCs w:val="16"/>
              </w:rPr>
            </w:pPr>
          </w:p>
        </w:tc>
        <w:tc>
          <w:tcPr>
            <w:tcW w:w="993" w:type="dxa"/>
            <w:tcBorders>
              <w:left w:val="single" w:sz="4" w:space="0" w:color="auto"/>
              <w:right w:val="single" w:sz="4" w:space="0" w:color="auto"/>
            </w:tcBorders>
            <w:shd w:val="clear" w:color="auto" w:fill="auto"/>
          </w:tcPr>
          <w:p w:rsidR="00232FD0" w:rsidRPr="00CE2BFB" w:rsidRDefault="00232FD0" w:rsidP="004E27CB">
            <w:pPr>
              <w:rPr>
                <w:rFonts w:ascii="GHEA Grapalat" w:hAnsi="GHEA Grapalat" w:cs="Sylfaen"/>
                <w:sz w:val="16"/>
                <w:szCs w:val="16"/>
              </w:rPr>
            </w:pPr>
          </w:p>
        </w:tc>
      </w:tr>
    </w:tbl>
    <w:p w:rsidR="00232FD0" w:rsidRPr="00CE2BFB" w:rsidRDefault="00232FD0" w:rsidP="00232FD0">
      <w:pPr>
        <w:pStyle w:val="Text"/>
        <w:rPr>
          <w:rFonts w:eastAsia="Calibri"/>
          <w:lang w:val="hy-AM"/>
        </w:rPr>
      </w:pPr>
    </w:p>
    <w:p w:rsidR="00232FD0" w:rsidRPr="00CE2BFB" w:rsidRDefault="00232FD0" w:rsidP="00232FD0">
      <w:pPr>
        <w:pStyle w:val="Text"/>
        <w:spacing w:after="0" w:line="360" w:lineRule="auto"/>
        <w:ind w:firstLine="567"/>
        <w:jc w:val="right"/>
        <w:rPr>
          <w:rFonts w:ascii="GHEA Grapalat" w:hAnsi="GHEA Grapalat" w:cs="Sylfaen"/>
          <w:b/>
          <w:iCs/>
          <w:sz w:val="24"/>
          <w:szCs w:val="24"/>
          <w:u w:val="single"/>
          <w:lang w:val="hy-AM"/>
        </w:rPr>
      </w:pPr>
      <w:r w:rsidRPr="00CE2BFB">
        <w:rPr>
          <w:rFonts w:ascii="GHEA Grapalat" w:hAnsi="GHEA Grapalat" w:cs="Sylfaen"/>
          <w:b/>
          <w:iCs/>
          <w:sz w:val="24"/>
          <w:szCs w:val="24"/>
          <w:u w:val="single"/>
          <w:lang w:val="hy-AM"/>
        </w:rPr>
        <w:br w:type="page"/>
      </w:r>
    </w:p>
    <w:p w:rsidR="00232FD0" w:rsidRPr="00CE2BFB" w:rsidRDefault="00232FD0" w:rsidP="00232FD0">
      <w:pPr>
        <w:pStyle w:val="20"/>
        <w:rPr>
          <w:rFonts w:ascii="GHEA Grapalat" w:hAnsi="GHEA Grapalat"/>
          <w:kern w:val="36"/>
          <w:sz w:val="24"/>
          <w:szCs w:val="24"/>
          <w:lang w:val="hy-AM"/>
        </w:rPr>
      </w:pPr>
      <w:bookmarkStart w:id="9" w:name="_Toc501014760"/>
      <w:bookmarkStart w:id="10" w:name="_Toc29473206"/>
      <w:r w:rsidRPr="00CE2BFB">
        <w:rPr>
          <w:rFonts w:ascii="GHEA Grapalat" w:hAnsi="GHEA Grapalat"/>
          <w:kern w:val="36"/>
          <w:sz w:val="24"/>
          <w:szCs w:val="24"/>
          <w:lang w:val="hy-AM"/>
        </w:rPr>
        <w:lastRenderedPageBreak/>
        <w:t>Հավելված N 8. Բյուջետային ծրագրերի/միջոցառումների գծով ծախսերը՝ վարչատարածքային բաժանմամբ (ըստ մարզերի)</w:t>
      </w:r>
      <w:bookmarkEnd w:id="9"/>
      <w:bookmarkEnd w:id="10"/>
    </w:p>
    <w:tbl>
      <w:tblPr>
        <w:tblW w:w="12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1561"/>
        <w:gridCol w:w="1843"/>
        <w:gridCol w:w="426"/>
        <w:gridCol w:w="425"/>
        <w:gridCol w:w="567"/>
        <w:gridCol w:w="425"/>
        <w:gridCol w:w="425"/>
        <w:gridCol w:w="420"/>
        <w:gridCol w:w="376"/>
        <w:gridCol w:w="425"/>
        <w:gridCol w:w="480"/>
        <w:gridCol w:w="418"/>
        <w:gridCol w:w="433"/>
        <w:gridCol w:w="389"/>
        <w:gridCol w:w="425"/>
        <w:gridCol w:w="425"/>
        <w:gridCol w:w="424"/>
        <w:gridCol w:w="425"/>
        <w:gridCol w:w="425"/>
        <w:gridCol w:w="425"/>
        <w:gridCol w:w="425"/>
        <w:gridCol w:w="426"/>
      </w:tblGrid>
      <w:tr w:rsidR="00232FD0" w:rsidRPr="00CE2BFB" w:rsidTr="002B5DD6">
        <w:trPr>
          <w:cantSplit/>
          <w:trHeight w:val="290"/>
          <w:tblHeader/>
        </w:trPr>
        <w:tc>
          <w:tcPr>
            <w:tcW w:w="2093" w:type="dxa"/>
            <w:gridSpan w:val="2"/>
            <w:vMerge w:val="restart"/>
            <w:shd w:val="clear" w:color="auto" w:fill="D9D9D9"/>
          </w:tcPr>
          <w:p w:rsidR="00232FD0" w:rsidRPr="00CE2BFB" w:rsidRDefault="00232FD0" w:rsidP="004E27CB">
            <w:pPr>
              <w:jc w:val="center"/>
              <w:rPr>
                <w:rFonts w:ascii="GHEA Grapalat" w:hAnsi="GHEA Grapalat" w:cs="Sylfaen"/>
                <w:sz w:val="16"/>
                <w:szCs w:val="16"/>
              </w:rPr>
            </w:pPr>
            <w:r w:rsidRPr="00CE2BFB">
              <w:rPr>
                <w:rFonts w:ascii="GHEA Grapalat" w:hAnsi="GHEA Grapalat" w:cs="Sylfaen"/>
                <w:sz w:val="16"/>
                <w:szCs w:val="16"/>
              </w:rPr>
              <w:t>Ծրագրային դասիչը</w:t>
            </w:r>
          </w:p>
        </w:tc>
        <w:tc>
          <w:tcPr>
            <w:tcW w:w="1843" w:type="dxa"/>
            <w:vMerge w:val="restart"/>
            <w:shd w:val="clear" w:color="auto" w:fill="D9D9D9"/>
          </w:tcPr>
          <w:p w:rsidR="00232FD0" w:rsidRPr="00CE2BFB" w:rsidRDefault="00232FD0" w:rsidP="004E27CB">
            <w:pPr>
              <w:jc w:val="center"/>
              <w:rPr>
                <w:rFonts w:ascii="GHEA Grapalat" w:hAnsi="GHEA Grapalat" w:cs="Sylfaen"/>
                <w:sz w:val="16"/>
                <w:szCs w:val="16"/>
              </w:rPr>
            </w:pPr>
            <w:r w:rsidRPr="00CE2BFB">
              <w:rPr>
                <w:rFonts w:ascii="GHEA Grapalat" w:hAnsi="GHEA Grapalat" w:cs="Sylfaen"/>
                <w:sz w:val="16"/>
                <w:szCs w:val="16"/>
              </w:rPr>
              <w:t>Ծրագիր /Միջոցառում</w:t>
            </w:r>
          </w:p>
        </w:tc>
        <w:tc>
          <w:tcPr>
            <w:tcW w:w="1843" w:type="dxa"/>
            <w:gridSpan w:val="4"/>
            <w:tcBorders>
              <w:right w:val="single" w:sz="4" w:space="0" w:color="auto"/>
            </w:tcBorders>
            <w:shd w:val="clear" w:color="auto" w:fill="D9D9D9"/>
          </w:tcPr>
          <w:p w:rsidR="00232FD0" w:rsidRPr="00CE2BFB" w:rsidRDefault="00232FD0" w:rsidP="00622E2F">
            <w:pPr>
              <w:jc w:val="center"/>
              <w:rPr>
                <w:rFonts w:ascii="GHEA Grapalat" w:hAnsi="GHEA Grapalat" w:cs="Sylfaen"/>
                <w:sz w:val="16"/>
                <w:szCs w:val="16"/>
              </w:rPr>
            </w:pPr>
            <w:r w:rsidRPr="00CE2BFB">
              <w:rPr>
                <w:rFonts w:ascii="GHEA Grapalat" w:hAnsi="GHEA Grapalat" w:cs="Sylfaen"/>
                <w:sz w:val="16"/>
                <w:szCs w:val="16"/>
              </w:rPr>
              <w:t>201</w:t>
            </w:r>
            <w:r w:rsidR="00622E2F" w:rsidRPr="00CE2BFB">
              <w:rPr>
                <w:rFonts w:ascii="GHEA Grapalat" w:hAnsi="GHEA Grapalat" w:cs="Sylfaen"/>
                <w:sz w:val="16"/>
                <w:szCs w:val="16"/>
              </w:rPr>
              <w:t>9</w:t>
            </w:r>
            <w:r w:rsidRPr="00CE2BFB">
              <w:rPr>
                <w:rFonts w:ascii="GHEA Grapalat" w:hAnsi="GHEA Grapalat" w:cs="Sylfaen"/>
                <w:sz w:val="16"/>
                <w:szCs w:val="16"/>
              </w:rPr>
              <w:t xml:space="preserve">թ </w:t>
            </w:r>
            <w:r w:rsidRPr="00CE2BFB">
              <w:rPr>
                <w:rFonts w:ascii="GHEA Grapalat" w:hAnsi="GHEA Grapalat" w:cs="Sylfaen"/>
                <w:sz w:val="16"/>
                <w:szCs w:val="16"/>
                <w:lang w:val="hy-AM"/>
              </w:rPr>
              <w:t xml:space="preserve">փաստ. </w:t>
            </w:r>
            <w:r w:rsidRPr="00CE2BFB">
              <w:rPr>
                <w:rFonts w:ascii="GHEA Grapalat" w:hAnsi="GHEA Grapalat" w:cs="Sylfaen"/>
                <w:sz w:val="16"/>
                <w:szCs w:val="16"/>
              </w:rPr>
              <w:t>(հազ. դրամ)</w:t>
            </w:r>
          </w:p>
        </w:tc>
        <w:tc>
          <w:tcPr>
            <w:tcW w:w="1646" w:type="dxa"/>
            <w:gridSpan w:val="4"/>
            <w:tcBorders>
              <w:right w:val="single" w:sz="4" w:space="0" w:color="auto"/>
            </w:tcBorders>
            <w:shd w:val="clear" w:color="auto" w:fill="D9D9D9"/>
          </w:tcPr>
          <w:p w:rsidR="00232FD0" w:rsidRPr="00CE2BFB" w:rsidRDefault="00232FD0" w:rsidP="00622E2F">
            <w:pPr>
              <w:jc w:val="center"/>
              <w:rPr>
                <w:rFonts w:ascii="GHEA Grapalat" w:hAnsi="GHEA Grapalat" w:cs="Sylfaen"/>
                <w:sz w:val="16"/>
                <w:szCs w:val="16"/>
              </w:rPr>
            </w:pPr>
            <w:r w:rsidRPr="00CE2BFB">
              <w:rPr>
                <w:rFonts w:ascii="GHEA Grapalat" w:hAnsi="GHEA Grapalat" w:cs="Sylfaen"/>
                <w:sz w:val="16"/>
                <w:szCs w:val="16"/>
              </w:rPr>
              <w:t>20</w:t>
            </w:r>
            <w:r w:rsidR="00622E2F" w:rsidRPr="00CE2BFB">
              <w:rPr>
                <w:rFonts w:ascii="GHEA Grapalat" w:hAnsi="GHEA Grapalat" w:cs="Sylfaen"/>
                <w:sz w:val="16"/>
                <w:szCs w:val="16"/>
              </w:rPr>
              <w:t>20</w:t>
            </w:r>
            <w:r w:rsidRPr="00CE2BFB">
              <w:rPr>
                <w:rFonts w:ascii="GHEA Grapalat" w:hAnsi="GHEA Grapalat" w:cs="Sylfaen"/>
                <w:sz w:val="16"/>
                <w:szCs w:val="16"/>
              </w:rPr>
              <w:t xml:space="preserve">թ </w:t>
            </w:r>
            <w:r w:rsidRPr="00CE2BFB">
              <w:rPr>
                <w:rFonts w:ascii="GHEA Grapalat" w:hAnsi="GHEA Grapalat" w:cs="Sylfaen"/>
                <w:sz w:val="16"/>
                <w:szCs w:val="16"/>
                <w:lang w:val="ru-RU"/>
              </w:rPr>
              <w:t>սպասվող</w:t>
            </w:r>
            <w:r w:rsidRPr="00CE2BFB">
              <w:rPr>
                <w:rFonts w:ascii="GHEA Grapalat" w:hAnsi="GHEA Grapalat" w:cs="Sylfaen"/>
                <w:sz w:val="16"/>
                <w:szCs w:val="16"/>
              </w:rPr>
              <w:t xml:space="preserve"> (հազ. դրամ)</w:t>
            </w:r>
          </w:p>
        </w:tc>
        <w:tc>
          <w:tcPr>
            <w:tcW w:w="1720" w:type="dxa"/>
            <w:gridSpan w:val="4"/>
            <w:tcBorders>
              <w:right w:val="single" w:sz="4" w:space="0" w:color="auto"/>
            </w:tcBorders>
            <w:shd w:val="clear" w:color="auto" w:fill="D9D9D9"/>
          </w:tcPr>
          <w:p w:rsidR="00232FD0" w:rsidRPr="00CE2BFB" w:rsidRDefault="00232FD0" w:rsidP="00622E2F">
            <w:pPr>
              <w:jc w:val="center"/>
              <w:rPr>
                <w:rFonts w:ascii="GHEA Grapalat" w:hAnsi="GHEA Grapalat" w:cs="Sylfaen"/>
                <w:sz w:val="16"/>
                <w:szCs w:val="16"/>
              </w:rPr>
            </w:pPr>
            <w:r w:rsidRPr="00CE2BFB">
              <w:rPr>
                <w:rFonts w:ascii="GHEA Grapalat" w:hAnsi="GHEA Grapalat" w:cs="Sylfaen"/>
                <w:sz w:val="16"/>
                <w:szCs w:val="16"/>
              </w:rPr>
              <w:t>20</w:t>
            </w:r>
            <w:r w:rsidR="0072585E" w:rsidRPr="00CE2BFB">
              <w:rPr>
                <w:rFonts w:ascii="GHEA Grapalat" w:hAnsi="GHEA Grapalat" w:cs="Sylfaen"/>
                <w:sz w:val="16"/>
                <w:szCs w:val="16"/>
              </w:rPr>
              <w:t>2</w:t>
            </w:r>
            <w:r w:rsidR="00622E2F" w:rsidRPr="00CE2BFB">
              <w:rPr>
                <w:rFonts w:ascii="GHEA Grapalat" w:hAnsi="GHEA Grapalat" w:cs="Sylfaen"/>
                <w:sz w:val="16"/>
                <w:szCs w:val="16"/>
              </w:rPr>
              <w:t>1</w:t>
            </w:r>
            <w:r w:rsidRPr="00CE2BFB">
              <w:rPr>
                <w:rFonts w:ascii="GHEA Grapalat" w:hAnsi="GHEA Grapalat" w:cs="Sylfaen"/>
                <w:sz w:val="16"/>
                <w:szCs w:val="16"/>
              </w:rPr>
              <w:t>թ բյուջե (հազ. դրամ)</w:t>
            </w:r>
          </w:p>
        </w:tc>
        <w:tc>
          <w:tcPr>
            <w:tcW w:w="1699" w:type="dxa"/>
            <w:gridSpan w:val="4"/>
            <w:tcBorders>
              <w:right w:val="single" w:sz="4" w:space="0" w:color="auto"/>
            </w:tcBorders>
            <w:shd w:val="clear" w:color="auto" w:fill="D9D9D9"/>
          </w:tcPr>
          <w:p w:rsidR="00232FD0" w:rsidRPr="00CE2BFB" w:rsidRDefault="00232FD0" w:rsidP="00622E2F">
            <w:pPr>
              <w:jc w:val="center"/>
              <w:rPr>
                <w:rFonts w:ascii="GHEA Grapalat" w:hAnsi="GHEA Grapalat" w:cs="Sylfaen"/>
                <w:sz w:val="16"/>
                <w:szCs w:val="16"/>
              </w:rPr>
            </w:pPr>
            <w:r w:rsidRPr="00CE2BFB">
              <w:rPr>
                <w:rFonts w:ascii="GHEA Grapalat" w:hAnsi="GHEA Grapalat" w:cs="Sylfaen"/>
                <w:sz w:val="16"/>
                <w:szCs w:val="16"/>
              </w:rPr>
              <w:t>202</w:t>
            </w:r>
            <w:r w:rsidR="00622E2F" w:rsidRPr="00CE2BFB">
              <w:rPr>
                <w:rFonts w:ascii="GHEA Grapalat" w:hAnsi="GHEA Grapalat" w:cs="Sylfaen"/>
                <w:sz w:val="16"/>
                <w:szCs w:val="16"/>
              </w:rPr>
              <w:t>2</w:t>
            </w:r>
            <w:r w:rsidRPr="00CE2BFB">
              <w:rPr>
                <w:rFonts w:ascii="GHEA Grapalat" w:hAnsi="GHEA Grapalat" w:cs="Sylfaen"/>
                <w:sz w:val="16"/>
                <w:szCs w:val="16"/>
              </w:rPr>
              <w:t>թ բյուջե (հազ. դրամ)</w:t>
            </w:r>
          </w:p>
        </w:tc>
        <w:tc>
          <w:tcPr>
            <w:tcW w:w="1701" w:type="dxa"/>
            <w:gridSpan w:val="4"/>
            <w:tcBorders>
              <w:right w:val="single" w:sz="4" w:space="0" w:color="auto"/>
            </w:tcBorders>
            <w:shd w:val="clear" w:color="auto" w:fill="D9D9D9"/>
          </w:tcPr>
          <w:p w:rsidR="00232FD0" w:rsidRPr="00CE2BFB" w:rsidRDefault="00232FD0" w:rsidP="00622E2F">
            <w:pPr>
              <w:jc w:val="center"/>
              <w:rPr>
                <w:rFonts w:ascii="GHEA Grapalat" w:hAnsi="GHEA Grapalat" w:cs="Sylfaen"/>
                <w:sz w:val="16"/>
                <w:szCs w:val="16"/>
              </w:rPr>
            </w:pPr>
            <w:r w:rsidRPr="00CE2BFB">
              <w:rPr>
                <w:rFonts w:ascii="GHEA Grapalat" w:hAnsi="GHEA Grapalat" w:cs="Sylfaen"/>
                <w:sz w:val="16"/>
                <w:szCs w:val="16"/>
              </w:rPr>
              <w:t>202</w:t>
            </w:r>
            <w:r w:rsidR="00622E2F" w:rsidRPr="00CE2BFB">
              <w:rPr>
                <w:rFonts w:ascii="GHEA Grapalat" w:hAnsi="GHEA Grapalat" w:cs="Sylfaen"/>
                <w:sz w:val="16"/>
                <w:szCs w:val="16"/>
              </w:rPr>
              <w:t>3</w:t>
            </w:r>
            <w:r w:rsidRPr="00CE2BFB">
              <w:rPr>
                <w:rFonts w:ascii="GHEA Grapalat" w:hAnsi="GHEA Grapalat" w:cs="Sylfaen"/>
                <w:sz w:val="16"/>
                <w:szCs w:val="16"/>
              </w:rPr>
              <w:t xml:space="preserve"> թ բյուջե (հազ. դրամ)</w:t>
            </w:r>
          </w:p>
        </w:tc>
      </w:tr>
      <w:tr w:rsidR="00232FD0" w:rsidRPr="00CE2BFB" w:rsidTr="002B5DD6">
        <w:trPr>
          <w:cantSplit/>
          <w:trHeight w:val="2448"/>
          <w:tblHeader/>
        </w:trPr>
        <w:tc>
          <w:tcPr>
            <w:tcW w:w="2093" w:type="dxa"/>
            <w:gridSpan w:val="2"/>
            <w:vMerge/>
            <w:shd w:val="clear" w:color="auto" w:fill="D9D9D9"/>
          </w:tcPr>
          <w:p w:rsidR="00232FD0" w:rsidRPr="00CE2BFB" w:rsidRDefault="00232FD0" w:rsidP="004E27CB">
            <w:pPr>
              <w:jc w:val="center"/>
              <w:rPr>
                <w:rFonts w:ascii="GHEA Grapalat" w:hAnsi="GHEA Grapalat" w:cs="Sylfaen"/>
                <w:sz w:val="16"/>
                <w:szCs w:val="16"/>
              </w:rPr>
            </w:pPr>
          </w:p>
        </w:tc>
        <w:tc>
          <w:tcPr>
            <w:tcW w:w="1843" w:type="dxa"/>
            <w:vMerge/>
            <w:shd w:val="clear" w:color="auto" w:fill="D9D9D9"/>
          </w:tcPr>
          <w:p w:rsidR="00232FD0" w:rsidRPr="00CE2BFB" w:rsidRDefault="00232FD0" w:rsidP="004E27CB">
            <w:pPr>
              <w:jc w:val="center"/>
              <w:rPr>
                <w:rFonts w:ascii="GHEA Grapalat" w:hAnsi="GHEA Grapalat" w:cs="Sylfaen"/>
                <w:sz w:val="16"/>
                <w:szCs w:val="16"/>
              </w:rPr>
            </w:pPr>
          </w:p>
        </w:tc>
        <w:tc>
          <w:tcPr>
            <w:tcW w:w="426" w:type="dxa"/>
            <w:shd w:val="clear" w:color="auto" w:fill="D9D9D9"/>
            <w:textDirection w:val="btLr"/>
          </w:tcPr>
          <w:p w:rsidR="00232FD0" w:rsidRPr="00CE2BFB" w:rsidRDefault="00232FD0" w:rsidP="004E27CB">
            <w:pPr>
              <w:ind w:left="113" w:right="113"/>
              <w:jc w:val="center"/>
              <w:rPr>
                <w:rFonts w:ascii="GHEA Grapalat" w:hAnsi="GHEA Grapalat" w:cs="Sylfaen"/>
                <w:sz w:val="16"/>
                <w:szCs w:val="16"/>
              </w:rPr>
            </w:pPr>
            <w:r w:rsidRPr="00CE2BFB">
              <w:rPr>
                <w:rFonts w:ascii="GHEA Grapalat" w:hAnsi="GHEA Grapalat" w:cs="Sylfaen"/>
                <w:sz w:val="16"/>
                <w:szCs w:val="16"/>
              </w:rPr>
              <w:t>Ընդամենը</w:t>
            </w:r>
          </w:p>
          <w:p w:rsidR="00232FD0" w:rsidRPr="00CE2BFB" w:rsidRDefault="00232FD0" w:rsidP="004E27CB">
            <w:pPr>
              <w:ind w:left="113" w:right="113"/>
              <w:jc w:val="center"/>
              <w:rPr>
                <w:rFonts w:ascii="GHEA Grapalat" w:hAnsi="GHEA Grapalat" w:cs="Sylfaen"/>
                <w:sz w:val="16"/>
                <w:szCs w:val="16"/>
              </w:rPr>
            </w:pPr>
          </w:p>
        </w:tc>
        <w:tc>
          <w:tcPr>
            <w:tcW w:w="425" w:type="dxa"/>
            <w:shd w:val="clear" w:color="auto" w:fill="D9D9D9"/>
            <w:textDirection w:val="btLr"/>
          </w:tcPr>
          <w:p w:rsidR="00232FD0" w:rsidRPr="00CE2BFB" w:rsidRDefault="00232FD0" w:rsidP="004E27CB">
            <w:pPr>
              <w:ind w:left="113" w:right="113"/>
              <w:rPr>
                <w:rFonts w:ascii="GHEA Grapalat" w:hAnsi="GHEA Grapalat" w:cs="Sylfaen"/>
                <w:i/>
                <w:sz w:val="16"/>
                <w:szCs w:val="16"/>
              </w:rPr>
            </w:pPr>
            <w:r w:rsidRPr="00CE2BFB">
              <w:rPr>
                <w:rFonts w:ascii="GHEA Grapalat" w:hAnsi="GHEA Grapalat" w:cs="Sylfaen"/>
                <w:i/>
                <w:sz w:val="16"/>
                <w:szCs w:val="16"/>
              </w:rPr>
              <w:t xml:space="preserve">&lt;Մարզի անվանումը&gt; </w:t>
            </w:r>
            <w:r w:rsidRPr="00CE2BFB">
              <w:rPr>
                <w:rStyle w:val="aa"/>
                <w:rFonts w:ascii="GHEA Grapalat" w:hAnsi="GHEA Grapalat" w:cs="Sylfaen"/>
                <w:i/>
                <w:sz w:val="16"/>
                <w:szCs w:val="16"/>
              </w:rPr>
              <w:footnoteReference w:id="6"/>
            </w:r>
          </w:p>
        </w:tc>
        <w:tc>
          <w:tcPr>
            <w:tcW w:w="567" w:type="dxa"/>
            <w:shd w:val="clear" w:color="auto" w:fill="D9D9D9"/>
            <w:textDirection w:val="btLr"/>
          </w:tcPr>
          <w:p w:rsidR="00232FD0" w:rsidRPr="00CE2BFB" w:rsidRDefault="00232FD0" w:rsidP="004E27CB">
            <w:pPr>
              <w:ind w:left="113" w:right="113"/>
              <w:rPr>
                <w:rFonts w:ascii="GHEA Grapalat" w:hAnsi="GHEA Grapalat" w:cs="Sylfaen"/>
                <w:sz w:val="16"/>
                <w:szCs w:val="16"/>
              </w:rPr>
            </w:pPr>
            <w:r w:rsidRPr="00CE2BFB">
              <w:rPr>
                <w:rFonts w:ascii="GHEA Grapalat" w:hAnsi="GHEA Grapalat" w:cs="Sylfaen"/>
                <w:i/>
                <w:sz w:val="16"/>
                <w:szCs w:val="16"/>
              </w:rPr>
              <w:t>&lt;Մարզի անվանումը&gt;</w:t>
            </w:r>
          </w:p>
        </w:tc>
        <w:tc>
          <w:tcPr>
            <w:tcW w:w="425" w:type="dxa"/>
            <w:tcBorders>
              <w:right w:val="single" w:sz="4" w:space="0" w:color="auto"/>
            </w:tcBorders>
            <w:shd w:val="clear" w:color="auto" w:fill="D9D9D9"/>
            <w:textDirection w:val="btLr"/>
          </w:tcPr>
          <w:p w:rsidR="00232FD0" w:rsidRPr="00CE2BFB" w:rsidRDefault="00232FD0" w:rsidP="004E27CB">
            <w:pPr>
              <w:ind w:left="113" w:right="113"/>
              <w:rPr>
                <w:rFonts w:ascii="GHEA Grapalat" w:hAnsi="GHEA Grapalat" w:cs="Sylfaen"/>
                <w:i/>
                <w:sz w:val="16"/>
                <w:szCs w:val="16"/>
              </w:rPr>
            </w:pPr>
            <w:r w:rsidRPr="00CE2BFB">
              <w:rPr>
                <w:rFonts w:ascii="GHEA Grapalat" w:hAnsi="GHEA Grapalat" w:cs="Sylfaen"/>
                <w:i/>
                <w:sz w:val="16"/>
                <w:szCs w:val="16"/>
              </w:rPr>
              <w:t>…</w:t>
            </w:r>
          </w:p>
        </w:tc>
        <w:tc>
          <w:tcPr>
            <w:tcW w:w="425" w:type="dxa"/>
            <w:tcBorders>
              <w:right w:val="single" w:sz="4" w:space="0" w:color="auto"/>
            </w:tcBorders>
            <w:shd w:val="clear" w:color="auto" w:fill="D9D9D9"/>
            <w:textDirection w:val="btLr"/>
          </w:tcPr>
          <w:p w:rsidR="00232FD0" w:rsidRPr="00CE2BFB" w:rsidRDefault="00232FD0" w:rsidP="004E27CB">
            <w:pPr>
              <w:ind w:left="113" w:right="113"/>
              <w:jc w:val="center"/>
              <w:rPr>
                <w:rFonts w:ascii="GHEA Grapalat" w:hAnsi="GHEA Grapalat" w:cs="Sylfaen"/>
                <w:i/>
                <w:sz w:val="16"/>
                <w:szCs w:val="16"/>
              </w:rPr>
            </w:pPr>
            <w:r w:rsidRPr="00CE2BFB">
              <w:rPr>
                <w:rFonts w:ascii="GHEA Grapalat" w:hAnsi="GHEA Grapalat" w:cs="Sylfaen"/>
                <w:i/>
                <w:sz w:val="16"/>
                <w:szCs w:val="16"/>
              </w:rPr>
              <w:t>Ընդամենը</w:t>
            </w:r>
          </w:p>
          <w:p w:rsidR="00232FD0" w:rsidRPr="00CE2BFB" w:rsidRDefault="00232FD0" w:rsidP="004E27CB">
            <w:pPr>
              <w:ind w:left="113" w:right="113"/>
              <w:rPr>
                <w:rFonts w:ascii="GHEA Grapalat" w:hAnsi="GHEA Grapalat" w:cs="Sylfaen"/>
                <w:i/>
                <w:sz w:val="16"/>
                <w:szCs w:val="16"/>
              </w:rPr>
            </w:pPr>
          </w:p>
        </w:tc>
        <w:tc>
          <w:tcPr>
            <w:tcW w:w="420" w:type="dxa"/>
            <w:tcBorders>
              <w:right w:val="single" w:sz="4" w:space="0" w:color="auto"/>
            </w:tcBorders>
            <w:shd w:val="clear" w:color="auto" w:fill="D9D9D9"/>
            <w:textDirection w:val="btLr"/>
          </w:tcPr>
          <w:p w:rsidR="00232FD0" w:rsidRPr="00CE2BFB" w:rsidRDefault="00232FD0" w:rsidP="004E27CB">
            <w:pPr>
              <w:ind w:left="113" w:right="113"/>
              <w:rPr>
                <w:rFonts w:ascii="GHEA Grapalat" w:hAnsi="GHEA Grapalat" w:cs="Sylfaen"/>
                <w:i/>
                <w:sz w:val="16"/>
                <w:szCs w:val="16"/>
              </w:rPr>
            </w:pPr>
            <w:r w:rsidRPr="00CE2BFB">
              <w:rPr>
                <w:rFonts w:ascii="GHEA Grapalat" w:hAnsi="GHEA Grapalat" w:cs="Sylfaen"/>
                <w:i/>
                <w:sz w:val="16"/>
                <w:szCs w:val="16"/>
              </w:rPr>
              <w:t>&lt;Մարզի անվանումը&gt;</w:t>
            </w:r>
          </w:p>
        </w:tc>
        <w:tc>
          <w:tcPr>
            <w:tcW w:w="376" w:type="dxa"/>
            <w:tcBorders>
              <w:right w:val="single" w:sz="4" w:space="0" w:color="auto"/>
            </w:tcBorders>
            <w:shd w:val="clear" w:color="auto" w:fill="D9D9D9"/>
            <w:textDirection w:val="btLr"/>
          </w:tcPr>
          <w:p w:rsidR="00232FD0" w:rsidRPr="00CE2BFB" w:rsidRDefault="00232FD0" w:rsidP="004E27CB">
            <w:pPr>
              <w:ind w:left="113" w:right="113"/>
              <w:rPr>
                <w:rFonts w:ascii="GHEA Grapalat" w:hAnsi="GHEA Grapalat" w:cs="Sylfaen"/>
                <w:i/>
                <w:sz w:val="16"/>
                <w:szCs w:val="16"/>
              </w:rPr>
            </w:pPr>
            <w:r w:rsidRPr="00CE2BFB">
              <w:rPr>
                <w:rFonts w:ascii="GHEA Grapalat" w:hAnsi="GHEA Grapalat" w:cs="Sylfaen"/>
                <w:i/>
                <w:sz w:val="16"/>
                <w:szCs w:val="16"/>
              </w:rPr>
              <w:t>&lt;Մարզի անվանումը&gt;</w:t>
            </w:r>
          </w:p>
        </w:tc>
        <w:tc>
          <w:tcPr>
            <w:tcW w:w="425" w:type="dxa"/>
            <w:tcBorders>
              <w:right w:val="single" w:sz="4" w:space="0" w:color="auto"/>
            </w:tcBorders>
            <w:shd w:val="clear" w:color="auto" w:fill="D9D9D9"/>
            <w:textDirection w:val="btLr"/>
          </w:tcPr>
          <w:p w:rsidR="00232FD0" w:rsidRPr="00CE2BFB" w:rsidRDefault="00232FD0" w:rsidP="004E27CB">
            <w:pPr>
              <w:ind w:left="113" w:right="113"/>
              <w:rPr>
                <w:rFonts w:ascii="GHEA Grapalat" w:hAnsi="GHEA Grapalat" w:cs="Sylfaen"/>
                <w:i/>
                <w:sz w:val="16"/>
                <w:szCs w:val="16"/>
              </w:rPr>
            </w:pPr>
            <w:r w:rsidRPr="00CE2BFB">
              <w:rPr>
                <w:rFonts w:ascii="GHEA Grapalat" w:hAnsi="GHEA Grapalat" w:cs="Sylfaen"/>
                <w:i/>
                <w:sz w:val="16"/>
                <w:szCs w:val="16"/>
              </w:rPr>
              <w:t>…</w:t>
            </w:r>
          </w:p>
        </w:tc>
        <w:tc>
          <w:tcPr>
            <w:tcW w:w="480" w:type="dxa"/>
            <w:tcBorders>
              <w:right w:val="single" w:sz="4" w:space="0" w:color="auto"/>
            </w:tcBorders>
            <w:shd w:val="clear" w:color="auto" w:fill="D9D9D9"/>
            <w:textDirection w:val="btLr"/>
          </w:tcPr>
          <w:p w:rsidR="00232FD0" w:rsidRPr="00CE2BFB" w:rsidRDefault="00232FD0" w:rsidP="004E27CB">
            <w:pPr>
              <w:ind w:left="113" w:right="113"/>
              <w:jc w:val="center"/>
              <w:rPr>
                <w:rFonts w:ascii="GHEA Grapalat" w:hAnsi="GHEA Grapalat" w:cs="Sylfaen"/>
                <w:i/>
                <w:sz w:val="16"/>
                <w:szCs w:val="16"/>
              </w:rPr>
            </w:pPr>
            <w:r w:rsidRPr="00CE2BFB">
              <w:rPr>
                <w:rFonts w:ascii="GHEA Grapalat" w:hAnsi="GHEA Grapalat" w:cs="Sylfaen"/>
                <w:i/>
                <w:sz w:val="16"/>
                <w:szCs w:val="16"/>
              </w:rPr>
              <w:t>Ընդամենը</w:t>
            </w:r>
          </w:p>
          <w:p w:rsidR="00232FD0" w:rsidRPr="00CE2BFB" w:rsidRDefault="00232FD0" w:rsidP="004E27CB">
            <w:pPr>
              <w:ind w:left="113" w:right="113"/>
              <w:rPr>
                <w:rFonts w:ascii="GHEA Grapalat" w:hAnsi="GHEA Grapalat" w:cs="Sylfaen"/>
                <w:i/>
                <w:sz w:val="16"/>
                <w:szCs w:val="16"/>
              </w:rPr>
            </w:pPr>
          </w:p>
        </w:tc>
        <w:tc>
          <w:tcPr>
            <w:tcW w:w="418" w:type="dxa"/>
            <w:tcBorders>
              <w:right w:val="single" w:sz="4" w:space="0" w:color="auto"/>
            </w:tcBorders>
            <w:shd w:val="clear" w:color="auto" w:fill="D9D9D9"/>
            <w:textDirection w:val="btLr"/>
          </w:tcPr>
          <w:p w:rsidR="00232FD0" w:rsidRPr="00CE2BFB" w:rsidRDefault="00232FD0" w:rsidP="004E27CB">
            <w:pPr>
              <w:ind w:left="113" w:right="113"/>
              <w:rPr>
                <w:rFonts w:ascii="GHEA Grapalat" w:hAnsi="GHEA Grapalat" w:cs="Sylfaen"/>
                <w:i/>
                <w:sz w:val="16"/>
                <w:szCs w:val="16"/>
              </w:rPr>
            </w:pPr>
            <w:r w:rsidRPr="00CE2BFB">
              <w:rPr>
                <w:rFonts w:ascii="GHEA Grapalat" w:hAnsi="GHEA Grapalat" w:cs="Sylfaen"/>
                <w:i/>
                <w:sz w:val="16"/>
                <w:szCs w:val="16"/>
              </w:rPr>
              <w:t>&lt;Մարզի անվանումը&gt;</w:t>
            </w:r>
          </w:p>
        </w:tc>
        <w:tc>
          <w:tcPr>
            <w:tcW w:w="433" w:type="dxa"/>
            <w:tcBorders>
              <w:right w:val="single" w:sz="4" w:space="0" w:color="auto"/>
            </w:tcBorders>
            <w:shd w:val="clear" w:color="auto" w:fill="D9D9D9"/>
            <w:textDirection w:val="btLr"/>
          </w:tcPr>
          <w:p w:rsidR="00232FD0" w:rsidRPr="00CE2BFB" w:rsidRDefault="00232FD0" w:rsidP="004E27CB">
            <w:pPr>
              <w:ind w:left="113" w:right="113"/>
              <w:rPr>
                <w:rFonts w:ascii="GHEA Grapalat" w:hAnsi="GHEA Grapalat" w:cs="Sylfaen"/>
                <w:i/>
                <w:sz w:val="16"/>
                <w:szCs w:val="16"/>
              </w:rPr>
            </w:pPr>
            <w:r w:rsidRPr="00CE2BFB">
              <w:rPr>
                <w:rFonts w:ascii="GHEA Grapalat" w:hAnsi="GHEA Grapalat" w:cs="Sylfaen"/>
                <w:i/>
                <w:sz w:val="16"/>
                <w:szCs w:val="16"/>
              </w:rPr>
              <w:t>&lt;Մարզի անվանումը&gt;</w:t>
            </w:r>
          </w:p>
        </w:tc>
        <w:tc>
          <w:tcPr>
            <w:tcW w:w="389" w:type="dxa"/>
            <w:tcBorders>
              <w:right w:val="single" w:sz="4" w:space="0" w:color="auto"/>
            </w:tcBorders>
            <w:shd w:val="clear" w:color="auto" w:fill="D9D9D9"/>
            <w:textDirection w:val="btLr"/>
          </w:tcPr>
          <w:p w:rsidR="00232FD0" w:rsidRPr="00CE2BFB" w:rsidRDefault="00232FD0" w:rsidP="004E27CB">
            <w:pPr>
              <w:ind w:left="113" w:right="113"/>
              <w:rPr>
                <w:rFonts w:ascii="GHEA Grapalat" w:hAnsi="GHEA Grapalat" w:cs="Sylfaen"/>
                <w:i/>
                <w:sz w:val="16"/>
                <w:szCs w:val="16"/>
              </w:rPr>
            </w:pPr>
            <w:r w:rsidRPr="00CE2BFB">
              <w:rPr>
                <w:rFonts w:ascii="GHEA Grapalat" w:hAnsi="GHEA Grapalat" w:cs="Sylfaen"/>
                <w:i/>
                <w:sz w:val="16"/>
                <w:szCs w:val="16"/>
              </w:rPr>
              <w:t>…</w:t>
            </w:r>
          </w:p>
        </w:tc>
        <w:tc>
          <w:tcPr>
            <w:tcW w:w="425" w:type="dxa"/>
            <w:tcBorders>
              <w:left w:val="single" w:sz="4" w:space="0" w:color="auto"/>
            </w:tcBorders>
            <w:shd w:val="clear" w:color="auto" w:fill="D9D9D9"/>
            <w:textDirection w:val="btLr"/>
          </w:tcPr>
          <w:p w:rsidR="00232FD0" w:rsidRPr="00CE2BFB" w:rsidRDefault="00232FD0" w:rsidP="004E27CB">
            <w:pPr>
              <w:ind w:left="113" w:right="113"/>
              <w:jc w:val="center"/>
              <w:rPr>
                <w:rFonts w:ascii="GHEA Grapalat" w:hAnsi="GHEA Grapalat" w:cs="Sylfaen"/>
                <w:i/>
                <w:sz w:val="16"/>
                <w:szCs w:val="16"/>
              </w:rPr>
            </w:pPr>
            <w:r w:rsidRPr="00CE2BFB">
              <w:rPr>
                <w:rFonts w:ascii="GHEA Grapalat" w:hAnsi="GHEA Grapalat" w:cs="Sylfaen"/>
                <w:i/>
                <w:sz w:val="16"/>
                <w:szCs w:val="16"/>
              </w:rPr>
              <w:t>Ընդամենը</w:t>
            </w:r>
          </w:p>
          <w:p w:rsidR="00232FD0" w:rsidRPr="00CE2BFB" w:rsidRDefault="00232FD0" w:rsidP="004E27CB">
            <w:pPr>
              <w:ind w:left="113" w:right="113"/>
              <w:rPr>
                <w:rFonts w:ascii="GHEA Grapalat" w:hAnsi="GHEA Grapalat" w:cs="Sylfaen"/>
                <w:i/>
                <w:sz w:val="16"/>
                <w:szCs w:val="16"/>
              </w:rPr>
            </w:pPr>
          </w:p>
        </w:tc>
        <w:tc>
          <w:tcPr>
            <w:tcW w:w="425" w:type="dxa"/>
            <w:shd w:val="clear" w:color="auto" w:fill="D9D9D9"/>
            <w:textDirection w:val="btLr"/>
          </w:tcPr>
          <w:p w:rsidR="00232FD0" w:rsidRPr="00CE2BFB" w:rsidRDefault="00232FD0" w:rsidP="004E27CB">
            <w:pPr>
              <w:ind w:left="113" w:right="113"/>
              <w:rPr>
                <w:rFonts w:ascii="GHEA Grapalat" w:hAnsi="GHEA Grapalat" w:cs="Sylfaen"/>
                <w:i/>
                <w:sz w:val="16"/>
                <w:szCs w:val="16"/>
              </w:rPr>
            </w:pPr>
            <w:r w:rsidRPr="00CE2BFB">
              <w:rPr>
                <w:rFonts w:ascii="GHEA Grapalat" w:hAnsi="GHEA Grapalat" w:cs="Sylfaen"/>
                <w:i/>
                <w:sz w:val="16"/>
                <w:szCs w:val="16"/>
              </w:rPr>
              <w:t>&lt;Մարզի անվանումը&gt;</w:t>
            </w:r>
          </w:p>
        </w:tc>
        <w:tc>
          <w:tcPr>
            <w:tcW w:w="424" w:type="dxa"/>
            <w:shd w:val="clear" w:color="auto" w:fill="D9D9D9"/>
            <w:textDirection w:val="btLr"/>
          </w:tcPr>
          <w:p w:rsidR="00232FD0" w:rsidRPr="00CE2BFB" w:rsidRDefault="00232FD0" w:rsidP="004E27CB">
            <w:pPr>
              <w:ind w:left="113" w:right="113"/>
              <w:rPr>
                <w:rFonts w:ascii="GHEA Grapalat" w:hAnsi="GHEA Grapalat" w:cs="Sylfaen"/>
                <w:i/>
                <w:sz w:val="16"/>
                <w:szCs w:val="16"/>
              </w:rPr>
            </w:pPr>
            <w:r w:rsidRPr="00CE2BFB">
              <w:rPr>
                <w:rFonts w:ascii="GHEA Grapalat" w:hAnsi="GHEA Grapalat" w:cs="Sylfaen"/>
                <w:i/>
                <w:sz w:val="16"/>
                <w:szCs w:val="16"/>
              </w:rPr>
              <w:t>&lt;Մարզի անվանումը&gt;</w:t>
            </w:r>
          </w:p>
        </w:tc>
        <w:tc>
          <w:tcPr>
            <w:tcW w:w="425" w:type="dxa"/>
            <w:tcBorders>
              <w:right w:val="single" w:sz="4" w:space="0" w:color="auto"/>
            </w:tcBorders>
            <w:shd w:val="clear" w:color="auto" w:fill="D9D9D9"/>
            <w:textDirection w:val="btLr"/>
          </w:tcPr>
          <w:p w:rsidR="00232FD0" w:rsidRPr="00CE2BFB" w:rsidRDefault="00232FD0" w:rsidP="004E27CB">
            <w:pPr>
              <w:ind w:left="113" w:right="113"/>
              <w:rPr>
                <w:rFonts w:ascii="GHEA Grapalat" w:hAnsi="GHEA Grapalat" w:cs="Sylfaen"/>
                <w:i/>
                <w:sz w:val="16"/>
                <w:szCs w:val="16"/>
              </w:rPr>
            </w:pPr>
            <w:r w:rsidRPr="00CE2BFB">
              <w:rPr>
                <w:rFonts w:ascii="GHEA Grapalat" w:hAnsi="GHEA Grapalat" w:cs="Sylfaen"/>
                <w:i/>
                <w:sz w:val="16"/>
                <w:szCs w:val="16"/>
              </w:rPr>
              <w:t>…</w:t>
            </w:r>
          </w:p>
        </w:tc>
        <w:tc>
          <w:tcPr>
            <w:tcW w:w="425" w:type="dxa"/>
            <w:tcBorders>
              <w:left w:val="single" w:sz="4" w:space="0" w:color="auto"/>
              <w:right w:val="single" w:sz="4" w:space="0" w:color="auto"/>
            </w:tcBorders>
            <w:shd w:val="clear" w:color="auto" w:fill="D9D9D9"/>
            <w:textDirection w:val="btLr"/>
          </w:tcPr>
          <w:p w:rsidR="00232FD0" w:rsidRPr="00CE2BFB" w:rsidRDefault="00232FD0" w:rsidP="004E27CB">
            <w:pPr>
              <w:ind w:left="113" w:right="113"/>
              <w:jc w:val="center"/>
              <w:rPr>
                <w:rFonts w:ascii="GHEA Grapalat" w:hAnsi="GHEA Grapalat" w:cs="Sylfaen"/>
                <w:i/>
                <w:sz w:val="16"/>
                <w:szCs w:val="16"/>
              </w:rPr>
            </w:pPr>
            <w:r w:rsidRPr="00CE2BFB">
              <w:rPr>
                <w:rFonts w:ascii="GHEA Grapalat" w:hAnsi="GHEA Grapalat" w:cs="Sylfaen"/>
                <w:i/>
                <w:sz w:val="16"/>
                <w:szCs w:val="16"/>
              </w:rPr>
              <w:t>Ընդամենը</w:t>
            </w:r>
          </w:p>
          <w:p w:rsidR="00232FD0" w:rsidRPr="00CE2BFB" w:rsidDel="00412D1A" w:rsidRDefault="00232FD0" w:rsidP="004E27CB">
            <w:pPr>
              <w:ind w:left="113" w:right="113"/>
              <w:rPr>
                <w:rFonts w:ascii="GHEA Grapalat" w:hAnsi="GHEA Grapalat" w:cs="Sylfaen"/>
                <w:i/>
                <w:sz w:val="16"/>
                <w:szCs w:val="16"/>
              </w:rPr>
            </w:pPr>
          </w:p>
        </w:tc>
        <w:tc>
          <w:tcPr>
            <w:tcW w:w="425" w:type="dxa"/>
            <w:tcBorders>
              <w:left w:val="single" w:sz="4" w:space="0" w:color="auto"/>
              <w:right w:val="single" w:sz="4" w:space="0" w:color="auto"/>
            </w:tcBorders>
            <w:shd w:val="clear" w:color="auto" w:fill="D9D9D9"/>
            <w:textDirection w:val="btLr"/>
          </w:tcPr>
          <w:p w:rsidR="00232FD0" w:rsidRPr="00CE2BFB" w:rsidRDefault="00232FD0" w:rsidP="004E27CB">
            <w:pPr>
              <w:ind w:left="113" w:right="113"/>
              <w:rPr>
                <w:rFonts w:ascii="GHEA Grapalat" w:hAnsi="GHEA Grapalat" w:cs="Sylfaen"/>
                <w:i/>
                <w:sz w:val="16"/>
                <w:szCs w:val="16"/>
              </w:rPr>
            </w:pPr>
            <w:r w:rsidRPr="00CE2BFB">
              <w:rPr>
                <w:rFonts w:ascii="GHEA Grapalat" w:hAnsi="GHEA Grapalat" w:cs="Sylfaen"/>
                <w:i/>
                <w:sz w:val="16"/>
                <w:szCs w:val="16"/>
              </w:rPr>
              <w:t>&lt;Մարզի անվանումը&gt;</w:t>
            </w:r>
          </w:p>
        </w:tc>
        <w:tc>
          <w:tcPr>
            <w:tcW w:w="425" w:type="dxa"/>
            <w:tcBorders>
              <w:left w:val="single" w:sz="4" w:space="0" w:color="auto"/>
              <w:right w:val="single" w:sz="4" w:space="0" w:color="auto"/>
            </w:tcBorders>
            <w:shd w:val="clear" w:color="auto" w:fill="D9D9D9"/>
            <w:textDirection w:val="btLr"/>
          </w:tcPr>
          <w:p w:rsidR="00232FD0" w:rsidRPr="00CE2BFB" w:rsidRDefault="00232FD0" w:rsidP="004E27CB">
            <w:pPr>
              <w:ind w:left="113" w:right="113"/>
              <w:rPr>
                <w:rFonts w:ascii="GHEA Grapalat" w:hAnsi="GHEA Grapalat" w:cs="Sylfaen"/>
                <w:i/>
                <w:sz w:val="16"/>
                <w:szCs w:val="16"/>
              </w:rPr>
            </w:pPr>
            <w:r w:rsidRPr="00CE2BFB">
              <w:rPr>
                <w:rFonts w:ascii="GHEA Grapalat" w:hAnsi="GHEA Grapalat" w:cs="Sylfaen"/>
                <w:i/>
                <w:sz w:val="16"/>
                <w:szCs w:val="16"/>
              </w:rPr>
              <w:t>&lt;Մարզի անվանումը&gt;</w:t>
            </w:r>
          </w:p>
        </w:tc>
        <w:tc>
          <w:tcPr>
            <w:tcW w:w="426" w:type="dxa"/>
            <w:tcBorders>
              <w:left w:val="single" w:sz="4" w:space="0" w:color="auto"/>
              <w:right w:val="single" w:sz="4" w:space="0" w:color="auto"/>
            </w:tcBorders>
            <w:shd w:val="clear" w:color="auto" w:fill="D9D9D9"/>
            <w:textDirection w:val="btLr"/>
          </w:tcPr>
          <w:p w:rsidR="00232FD0" w:rsidRPr="00CE2BFB" w:rsidRDefault="00232FD0" w:rsidP="004E27CB">
            <w:pPr>
              <w:ind w:left="113" w:right="113"/>
              <w:rPr>
                <w:rFonts w:ascii="GHEA Grapalat" w:hAnsi="GHEA Grapalat" w:cs="Sylfaen"/>
                <w:i/>
                <w:sz w:val="16"/>
                <w:szCs w:val="16"/>
              </w:rPr>
            </w:pPr>
            <w:r w:rsidRPr="00CE2BFB">
              <w:rPr>
                <w:rFonts w:ascii="GHEA Grapalat" w:hAnsi="GHEA Grapalat" w:cs="Sylfaen"/>
                <w:i/>
                <w:sz w:val="16"/>
                <w:szCs w:val="16"/>
              </w:rPr>
              <w:t>…</w:t>
            </w:r>
          </w:p>
        </w:tc>
      </w:tr>
      <w:tr w:rsidR="00FD67AA" w:rsidRPr="00FD67AA" w:rsidTr="00254C27">
        <w:trPr>
          <w:cantSplit/>
          <w:trHeight w:val="1134"/>
        </w:trPr>
        <w:tc>
          <w:tcPr>
            <w:tcW w:w="2093" w:type="dxa"/>
            <w:gridSpan w:val="2"/>
          </w:tcPr>
          <w:p w:rsidR="00FD67AA" w:rsidRPr="00FD67AA" w:rsidRDefault="00FD67AA" w:rsidP="00FD67AA">
            <w:pPr>
              <w:rPr>
                <w:rFonts w:ascii="GHEA Grapalat" w:hAnsi="GHEA Grapalat" w:cs="Sylfaen"/>
                <w:i/>
                <w:sz w:val="16"/>
                <w:szCs w:val="16"/>
                <w:lang w:val="ru-RU"/>
              </w:rPr>
            </w:pPr>
            <w:r>
              <w:rPr>
                <w:rFonts w:ascii="GHEA Grapalat" w:hAnsi="GHEA Grapalat" w:cs="Sylfaen"/>
                <w:i/>
                <w:sz w:val="16"/>
                <w:szCs w:val="16"/>
                <w:lang w:val="ru-RU"/>
              </w:rPr>
              <w:t>1092</w:t>
            </w:r>
          </w:p>
        </w:tc>
        <w:tc>
          <w:tcPr>
            <w:tcW w:w="1843" w:type="dxa"/>
          </w:tcPr>
          <w:p w:rsidR="00FD67AA" w:rsidRPr="00FD67AA" w:rsidRDefault="00FD67AA" w:rsidP="00FD67AA">
            <w:pPr>
              <w:rPr>
                <w:rFonts w:ascii="Arial Armenian" w:hAnsi="Arial Armenian" w:cs="Sylfaen"/>
                <w:i/>
                <w:sz w:val="16"/>
                <w:szCs w:val="16"/>
                <w:lang w:val="ru-RU"/>
              </w:rPr>
            </w:pPr>
            <w:r w:rsidRPr="00FD67AA">
              <w:rPr>
                <w:rFonts w:ascii="Arial Armenian" w:hAnsi="Arial Armenian" w:cs="Sylfaen"/>
                <w:i/>
                <w:sz w:val="16"/>
                <w:szCs w:val="16"/>
                <w:lang w:val="ru-RU"/>
              </w:rPr>
              <w:t>ÐÐ ë³ÑÙ³Ý³¹ñ³Ï³Ý ¹³ï³ñ³ÝÇ ·</w:t>
            </w:r>
            <w:proofErr w:type="gramStart"/>
            <w:r w:rsidRPr="00FD67AA">
              <w:rPr>
                <w:rFonts w:ascii="Arial Armenian" w:hAnsi="Arial Armenian" w:cs="Sylfaen"/>
                <w:i/>
                <w:sz w:val="16"/>
                <w:szCs w:val="16"/>
                <w:lang w:val="ru-RU"/>
              </w:rPr>
              <w:t>áñÍáõÝ»áõÃÛ</w:t>
            </w:r>
            <w:proofErr w:type="gramEnd"/>
            <w:r w:rsidRPr="00FD67AA">
              <w:rPr>
                <w:rFonts w:ascii="Arial Armenian" w:hAnsi="Arial Armenian" w:cs="Sylfaen"/>
                <w:i/>
                <w:sz w:val="16"/>
                <w:szCs w:val="16"/>
                <w:lang w:val="ru-RU"/>
              </w:rPr>
              <w:t>³Ý ³å³ÑáíáõÙ</w:t>
            </w:r>
          </w:p>
        </w:tc>
        <w:tc>
          <w:tcPr>
            <w:tcW w:w="426" w:type="dxa"/>
            <w:textDirection w:val="btLr"/>
          </w:tcPr>
          <w:p w:rsidR="00FD67AA" w:rsidRPr="00FD67AA" w:rsidRDefault="00FD67AA" w:rsidP="00254C27">
            <w:pPr>
              <w:ind w:left="113" w:right="113"/>
              <w:rPr>
                <w:rFonts w:ascii="GHEA Grapalat" w:hAnsi="GHEA Grapalat" w:cs="Sylfaen"/>
                <w:sz w:val="16"/>
                <w:szCs w:val="16"/>
                <w:lang w:val="ru-RU"/>
              </w:rPr>
            </w:pPr>
            <w:r>
              <w:rPr>
                <w:rFonts w:ascii="GHEA Grapalat" w:hAnsi="GHEA Grapalat" w:cs="Sylfaen"/>
                <w:sz w:val="16"/>
                <w:szCs w:val="16"/>
                <w:lang w:val="ru-RU"/>
              </w:rPr>
              <w:t>682404,4</w:t>
            </w:r>
          </w:p>
        </w:tc>
        <w:tc>
          <w:tcPr>
            <w:tcW w:w="425" w:type="dxa"/>
            <w:textDirection w:val="btLr"/>
          </w:tcPr>
          <w:p w:rsidR="00FD67AA" w:rsidRPr="00FD67AA" w:rsidRDefault="00FD67AA" w:rsidP="00254C27">
            <w:pPr>
              <w:ind w:left="113" w:right="113"/>
              <w:rPr>
                <w:rFonts w:ascii="GHEA Grapalat" w:hAnsi="GHEA Grapalat" w:cs="Sylfaen"/>
                <w:sz w:val="16"/>
                <w:szCs w:val="16"/>
                <w:lang w:val="ru-RU"/>
              </w:rPr>
            </w:pPr>
          </w:p>
        </w:tc>
        <w:tc>
          <w:tcPr>
            <w:tcW w:w="567" w:type="dxa"/>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cBorders>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r>
              <w:rPr>
                <w:rFonts w:ascii="GHEA Grapalat" w:hAnsi="GHEA Grapalat" w:cs="Sylfaen"/>
                <w:sz w:val="16"/>
                <w:szCs w:val="16"/>
                <w:lang w:val="ru-RU"/>
              </w:rPr>
              <w:t>721247,2</w:t>
            </w:r>
          </w:p>
        </w:tc>
        <w:tc>
          <w:tcPr>
            <w:tcW w:w="420"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376"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80"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r>
              <w:rPr>
                <w:rFonts w:ascii="GHEA Grapalat" w:hAnsi="GHEA Grapalat" w:cs="Sylfaen"/>
                <w:sz w:val="16"/>
                <w:szCs w:val="16"/>
                <w:lang w:val="ru-RU"/>
              </w:rPr>
              <w:t>689392,2</w:t>
            </w:r>
          </w:p>
        </w:tc>
        <w:tc>
          <w:tcPr>
            <w:tcW w:w="418"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33"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389" w:type="dxa"/>
            <w:tcBorders>
              <w:lef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extDirection w:val="btLr"/>
          </w:tcPr>
          <w:p w:rsidR="00FD67AA" w:rsidRPr="00FD67AA" w:rsidRDefault="00254C27" w:rsidP="00254C27">
            <w:pPr>
              <w:ind w:left="113" w:right="113"/>
              <w:rPr>
                <w:rFonts w:ascii="GHEA Grapalat" w:hAnsi="GHEA Grapalat" w:cs="Sylfaen"/>
                <w:sz w:val="16"/>
                <w:szCs w:val="16"/>
                <w:lang w:val="ru-RU"/>
              </w:rPr>
            </w:pPr>
            <w:r>
              <w:rPr>
                <w:rFonts w:ascii="GHEA Grapalat" w:hAnsi="GHEA Grapalat" w:cs="Sylfaen"/>
                <w:sz w:val="16"/>
                <w:szCs w:val="16"/>
                <w:lang w:val="ru-RU"/>
              </w:rPr>
              <w:t>692913,4</w:t>
            </w:r>
          </w:p>
        </w:tc>
        <w:tc>
          <w:tcPr>
            <w:tcW w:w="425" w:type="dxa"/>
            <w:textDirection w:val="btLr"/>
          </w:tcPr>
          <w:p w:rsidR="00FD67AA" w:rsidRPr="00FD67AA" w:rsidRDefault="00FD67AA" w:rsidP="00254C27">
            <w:pPr>
              <w:ind w:left="113" w:right="113"/>
              <w:rPr>
                <w:rFonts w:ascii="GHEA Grapalat" w:hAnsi="GHEA Grapalat" w:cs="Sylfaen"/>
                <w:sz w:val="16"/>
                <w:szCs w:val="16"/>
                <w:lang w:val="ru-RU"/>
              </w:rPr>
            </w:pPr>
          </w:p>
        </w:tc>
        <w:tc>
          <w:tcPr>
            <w:tcW w:w="424" w:type="dxa"/>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cBorders>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cBorders>
              <w:left w:val="single" w:sz="4" w:space="0" w:color="auto"/>
              <w:right w:val="single" w:sz="4" w:space="0" w:color="auto"/>
            </w:tcBorders>
            <w:shd w:val="clear" w:color="auto" w:fill="auto"/>
            <w:textDirection w:val="btLr"/>
          </w:tcPr>
          <w:p w:rsidR="00FD67AA" w:rsidRPr="00FD67AA" w:rsidRDefault="00254C27" w:rsidP="00254C27">
            <w:pPr>
              <w:ind w:left="113" w:right="113"/>
              <w:rPr>
                <w:rFonts w:ascii="GHEA Grapalat" w:hAnsi="GHEA Grapalat" w:cs="Sylfaen"/>
                <w:sz w:val="16"/>
                <w:szCs w:val="16"/>
                <w:lang w:val="ru-RU"/>
              </w:rPr>
            </w:pPr>
            <w:r>
              <w:rPr>
                <w:rFonts w:ascii="GHEA Grapalat" w:hAnsi="GHEA Grapalat" w:cs="Sylfaen"/>
                <w:sz w:val="16"/>
                <w:szCs w:val="16"/>
                <w:lang w:val="ru-RU"/>
              </w:rPr>
              <w:t>693847,7</w:t>
            </w:r>
          </w:p>
        </w:tc>
        <w:tc>
          <w:tcPr>
            <w:tcW w:w="425" w:type="dxa"/>
            <w:tcBorders>
              <w:left w:val="single" w:sz="4" w:space="0" w:color="auto"/>
              <w:right w:val="single" w:sz="4" w:space="0" w:color="auto"/>
            </w:tcBorders>
            <w:shd w:val="clear" w:color="auto" w:fill="auto"/>
          </w:tcPr>
          <w:p w:rsidR="00FD67AA" w:rsidRPr="00FD67AA" w:rsidRDefault="00FD67AA" w:rsidP="00FD67AA">
            <w:pPr>
              <w:rPr>
                <w:rFonts w:ascii="GHEA Grapalat" w:hAnsi="GHEA Grapalat" w:cs="Sylfaen"/>
                <w:sz w:val="16"/>
                <w:szCs w:val="16"/>
                <w:lang w:val="ru-RU"/>
              </w:rPr>
            </w:pPr>
          </w:p>
        </w:tc>
        <w:tc>
          <w:tcPr>
            <w:tcW w:w="425" w:type="dxa"/>
            <w:tcBorders>
              <w:left w:val="single" w:sz="4" w:space="0" w:color="auto"/>
              <w:right w:val="single" w:sz="4" w:space="0" w:color="auto"/>
            </w:tcBorders>
            <w:shd w:val="clear" w:color="auto" w:fill="auto"/>
          </w:tcPr>
          <w:p w:rsidR="00FD67AA" w:rsidRPr="00FD67AA" w:rsidRDefault="00FD67AA" w:rsidP="00FD67AA">
            <w:pPr>
              <w:rPr>
                <w:rFonts w:ascii="GHEA Grapalat" w:hAnsi="GHEA Grapalat" w:cs="Sylfaen"/>
                <w:sz w:val="16"/>
                <w:szCs w:val="16"/>
                <w:lang w:val="ru-RU"/>
              </w:rPr>
            </w:pPr>
          </w:p>
        </w:tc>
        <w:tc>
          <w:tcPr>
            <w:tcW w:w="426" w:type="dxa"/>
            <w:tcBorders>
              <w:left w:val="single" w:sz="4" w:space="0" w:color="auto"/>
              <w:right w:val="single" w:sz="4" w:space="0" w:color="auto"/>
            </w:tcBorders>
            <w:shd w:val="clear" w:color="auto" w:fill="auto"/>
          </w:tcPr>
          <w:p w:rsidR="00FD67AA" w:rsidRPr="00FD67AA" w:rsidRDefault="00FD67AA" w:rsidP="00FD67AA">
            <w:pPr>
              <w:rPr>
                <w:rFonts w:ascii="GHEA Grapalat" w:hAnsi="GHEA Grapalat" w:cs="Sylfaen"/>
                <w:sz w:val="16"/>
                <w:szCs w:val="16"/>
                <w:lang w:val="ru-RU"/>
              </w:rPr>
            </w:pPr>
          </w:p>
        </w:tc>
      </w:tr>
      <w:tr w:rsidR="00FD67AA" w:rsidRPr="00FD67AA" w:rsidTr="00254C27">
        <w:trPr>
          <w:cantSplit/>
          <w:trHeight w:val="1134"/>
        </w:trPr>
        <w:tc>
          <w:tcPr>
            <w:tcW w:w="532" w:type="dxa"/>
            <w:vMerge w:val="restart"/>
          </w:tcPr>
          <w:p w:rsidR="00FD67AA" w:rsidRPr="00FD67AA" w:rsidRDefault="00FD67AA" w:rsidP="00FD67AA">
            <w:pPr>
              <w:rPr>
                <w:rFonts w:ascii="GHEA Grapalat" w:hAnsi="GHEA Grapalat" w:cs="Sylfaen"/>
                <w:sz w:val="16"/>
                <w:szCs w:val="16"/>
                <w:lang w:val="ru-RU"/>
              </w:rPr>
            </w:pPr>
          </w:p>
        </w:tc>
        <w:tc>
          <w:tcPr>
            <w:tcW w:w="1561" w:type="dxa"/>
          </w:tcPr>
          <w:p w:rsidR="00FD67AA" w:rsidRPr="00FD67AA" w:rsidRDefault="00FD67AA" w:rsidP="00FD67AA">
            <w:pPr>
              <w:rPr>
                <w:rFonts w:ascii="GHEA Grapalat" w:hAnsi="GHEA Grapalat" w:cs="Sylfaen"/>
                <w:i/>
                <w:sz w:val="16"/>
                <w:szCs w:val="16"/>
                <w:lang w:val="ru-RU"/>
              </w:rPr>
            </w:pPr>
            <w:r>
              <w:rPr>
                <w:rFonts w:ascii="GHEA Grapalat" w:hAnsi="GHEA Grapalat" w:cs="Sylfaen"/>
                <w:i/>
                <w:sz w:val="16"/>
                <w:szCs w:val="16"/>
                <w:lang w:val="ru-RU"/>
              </w:rPr>
              <w:t>11001</w:t>
            </w:r>
          </w:p>
        </w:tc>
        <w:tc>
          <w:tcPr>
            <w:tcW w:w="1843" w:type="dxa"/>
          </w:tcPr>
          <w:p w:rsidR="00FD67AA" w:rsidRPr="00FD67AA" w:rsidRDefault="00FD67AA" w:rsidP="00FD67AA">
            <w:pPr>
              <w:rPr>
                <w:rFonts w:ascii="Arial Armenian" w:hAnsi="Arial Armenian" w:cs="Sylfaen"/>
                <w:i/>
                <w:sz w:val="16"/>
                <w:szCs w:val="16"/>
                <w:lang w:val="ru-RU"/>
              </w:rPr>
            </w:pPr>
            <w:r w:rsidRPr="00FD67AA">
              <w:rPr>
                <w:rFonts w:ascii="Arial Armenian" w:hAnsi="Arial Armenian" w:cs="Sylfaen"/>
                <w:i/>
                <w:sz w:val="16"/>
                <w:szCs w:val="16"/>
                <w:lang w:val="ru-RU"/>
              </w:rPr>
              <w:t>ÐÐ ë³ÑÙ³Ý³¹ñ³Ï³Ý ¹³ï³ñ³ÝÇ ·</w:t>
            </w:r>
            <w:proofErr w:type="gramStart"/>
            <w:r w:rsidRPr="00FD67AA">
              <w:rPr>
                <w:rFonts w:ascii="Arial Armenian" w:hAnsi="Arial Armenian" w:cs="Sylfaen"/>
                <w:i/>
                <w:sz w:val="16"/>
                <w:szCs w:val="16"/>
                <w:lang w:val="ru-RU"/>
              </w:rPr>
              <w:t>áñÍáõÝ»áõÃÛ</w:t>
            </w:r>
            <w:proofErr w:type="gramEnd"/>
            <w:r w:rsidRPr="00FD67AA">
              <w:rPr>
                <w:rFonts w:ascii="Arial Armenian" w:hAnsi="Arial Armenian" w:cs="Sylfaen"/>
                <w:i/>
                <w:sz w:val="16"/>
                <w:szCs w:val="16"/>
                <w:lang w:val="ru-RU"/>
              </w:rPr>
              <w:t>³Ý ¨ ë³ÑÙ³Ý³¹ñ³Ï³Ý ³ñ¹³ñ³¹³ïáõÃÛ³Ý ³å³ÑáíáõÙ</w:t>
            </w:r>
          </w:p>
        </w:tc>
        <w:tc>
          <w:tcPr>
            <w:tcW w:w="426" w:type="dxa"/>
            <w:textDirection w:val="btLr"/>
          </w:tcPr>
          <w:p w:rsidR="00FD67AA" w:rsidRPr="00FD67AA" w:rsidRDefault="00FD67AA" w:rsidP="00254C27">
            <w:pPr>
              <w:ind w:left="113" w:right="113"/>
              <w:rPr>
                <w:rFonts w:ascii="GHEA Grapalat" w:hAnsi="GHEA Grapalat" w:cs="Sylfaen"/>
                <w:sz w:val="16"/>
                <w:szCs w:val="16"/>
                <w:lang w:val="ru-RU"/>
              </w:rPr>
            </w:pPr>
            <w:r>
              <w:rPr>
                <w:rFonts w:ascii="GHEA Grapalat" w:hAnsi="GHEA Grapalat" w:cs="Sylfaen"/>
                <w:sz w:val="16"/>
                <w:szCs w:val="16"/>
                <w:lang w:val="ru-RU"/>
              </w:rPr>
              <w:t>664612,5</w:t>
            </w:r>
          </w:p>
        </w:tc>
        <w:tc>
          <w:tcPr>
            <w:tcW w:w="425" w:type="dxa"/>
            <w:textDirection w:val="btLr"/>
          </w:tcPr>
          <w:p w:rsidR="00FD67AA" w:rsidRPr="00FD67AA" w:rsidRDefault="00FD67AA" w:rsidP="00254C27">
            <w:pPr>
              <w:ind w:left="113" w:right="113"/>
              <w:rPr>
                <w:rFonts w:ascii="GHEA Grapalat" w:hAnsi="GHEA Grapalat" w:cs="Sylfaen"/>
                <w:sz w:val="16"/>
                <w:szCs w:val="16"/>
                <w:lang w:val="ru-RU"/>
              </w:rPr>
            </w:pPr>
          </w:p>
        </w:tc>
        <w:tc>
          <w:tcPr>
            <w:tcW w:w="567" w:type="dxa"/>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cBorders>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r>
              <w:rPr>
                <w:rFonts w:ascii="GHEA Grapalat" w:hAnsi="GHEA Grapalat" w:cs="Sylfaen"/>
                <w:sz w:val="16"/>
                <w:szCs w:val="16"/>
                <w:lang w:val="ru-RU"/>
              </w:rPr>
              <w:t>707105,1</w:t>
            </w:r>
          </w:p>
        </w:tc>
        <w:tc>
          <w:tcPr>
            <w:tcW w:w="420"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376"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80"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r>
              <w:rPr>
                <w:rFonts w:ascii="GHEA Grapalat" w:hAnsi="GHEA Grapalat" w:cs="Sylfaen"/>
                <w:sz w:val="16"/>
                <w:szCs w:val="16"/>
                <w:lang w:val="ru-RU"/>
              </w:rPr>
              <w:t>675874,7</w:t>
            </w:r>
          </w:p>
        </w:tc>
        <w:tc>
          <w:tcPr>
            <w:tcW w:w="418"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33"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389" w:type="dxa"/>
            <w:tcBorders>
              <w:lef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extDirection w:val="btLr"/>
          </w:tcPr>
          <w:p w:rsidR="00FD67AA" w:rsidRPr="00FD67AA" w:rsidRDefault="00254C27" w:rsidP="00254C27">
            <w:pPr>
              <w:ind w:left="113" w:right="113"/>
              <w:rPr>
                <w:rFonts w:ascii="GHEA Grapalat" w:hAnsi="GHEA Grapalat" w:cs="Sylfaen"/>
                <w:sz w:val="16"/>
                <w:szCs w:val="16"/>
                <w:lang w:val="ru-RU"/>
              </w:rPr>
            </w:pPr>
            <w:r>
              <w:rPr>
                <w:rFonts w:ascii="GHEA Grapalat" w:hAnsi="GHEA Grapalat" w:cs="Sylfaen"/>
                <w:sz w:val="16"/>
                <w:szCs w:val="16"/>
                <w:lang w:val="ru-RU"/>
              </w:rPr>
              <w:t>676326,9</w:t>
            </w:r>
          </w:p>
        </w:tc>
        <w:tc>
          <w:tcPr>
            <w:tcW w:w="425" w:type="dxa"/>
            <w:textDirection w:val="btLr"/>
          </w:tcPr>
          <w:p w:rsidR="00FD67AA" w:rsidRPr="00FD67AA" w:rsidRDefault="00FD67AA" w:rsidP="00254C27">
            <w:pPr>
              <w:ind w:left="113" w:right="113"/>
              <w:rPr>
                <w:rFonts w:ascii="GHEA Grapalat" w:hAnsi="GHEA Grapalat" w:cs="Sylfaen"/>
                <w:sz w:val="16"/>
                <w:szCs w:val="16"/>
                <w:lang w:val="ru-RU"/>
              </w:rPr>
            </w:pPr>
          </w:p>
        </w:tc>
        <w:tc>
          <w:tcPr>
            <w:tcW w:w="424" w:type="dxa"/>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cBorders>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cBorders>
              <w:left w:val="single" w:sz="4" w:space="0" w:color="auto"/>
              <w:right w:val="single" w:sz="4" w:space="0" w:color="auto"/>
            </w:tcBorders>
            <w:shd w:val="clear" w:color="auto" w:fill="auto"/>
            <w:textDirection w:val="btLr"/>
          </w:tcPr>
          <w:p w:rsidR="00FD67AA" w:rsidRPr="00FD67AA" w:rsidRDefault="00254C27" w:rsidP="00254C27">
            <w:pPr>
              <w:ind w:left="113" w:right="113"/>
              <w:rPr>
                <w:rFonts w:ascii="GHEA Grapalat" w:hAnsi="GHEA Grapalat" w:cs="Sylfaen"/>
                <w:sz w:val="16"/>
                <w:szCs w:val="16"/>
                <w:lang w:val="ru-RU"/>
              </w:rPr>
            </w:pPr>
            <w:r>
              <w:rPr>
                <w:rFonts w:ascii="GHEA Grapalat" w:hAnsi="GHEA Grapalat" w:cs="Sylfaen"/>
                <w:sz w:val="16"/>
                <w:szCs w:val="16"/>
                <w:lang w:val="ru-RU"/>
              </w:rPr>
              <w:t>680242,8</w:t>
            </w:r>
          </w:p>
        </w:tc>
        <w:tc>
          <w:tcPr>
            <w:tcW w:w="425" w:type="dxa"/>
            <w:tcBorders>
              <w:left w:val="single" w:sz="4" w:space="0" w:color="auto"/>
              <w:right w:val="single" w:sz="4" w:space="0" w:color="auto"/>
            </w:tcBorders>
            <w:shd w:val="clear" w:color="auto" w:fill="auto"/>
          </w:tcPr>
          <w:p w:rsidR="00FD67AA" w:rsidRPr="00FD67AA" w:rsidRDefault="00FD67AA" w:rsidP="00FD67AA">
            <w:pPr>
              <w:rPr>
                <w:rFonts w:ascii="GHEA Grapalat" w:hAnsi="GHEA Grapalat" w:cs="Sylfaen"/>
                <w:sz w:val="16"/>
                <w:szCs w:val="16"/>
                <w:lang w:val="ru-RU"/>
              </w:rPr>
            </w:pPr>
          </w:p>
        </w:tc>
        <w:tc>
          <w:tcPr>
            <w:tcW w:w="425" w:type="dxa"/>
            <w:tcBorders>
              <w:left w:val="single" w:sz="4" w:space="0" w:color="auto"/>
              <w:right w:val="single" w:sz="4" w:space="0" w:color="auto"/>
            </w:tcBorders>
            <w:shd w:val="clear" w:color="auto" w:fill="auto"/>
          </w:tcPr>
          <w:p w:rsidR="00FD67AA" w:rsidRPr="00FD67AA" w:rsidRDefault="00FD67AA" w:rsidP="00FD67AA">
            <w:pPr>
              <w:rPr>
                <w:rFonts w:ascii="GHEA Grapalat" w:hAnsi="GHEA Grapalat" w:cs="Sylfaen"/>
                <w:sz w:val="16"/>
                <w:szCs w:val="16"/>
                <w:lang w:val="ru-RU"/>
              </w:rPr>
            </w:pPr>
          </w:p>
        </w:tc>
        <w:tc>
          <w:tcPr>
            <w:tcW w:w="426" w:type="dxa"/>
            <w:tcBorders>
              <w:left w:val="single" w:sz="4" w:space="0" w:color="auto"/>
              <w:right w:val="single" w:sz="4" w:space="0" w:color="auto"/>
            </w:tcBorders>
            <w:shd w:val="clear" w:color="auto" w:fill="auto"/>
          </w:tcPr>
          <w:p w:rsidR="00FD67AA" w:rsidRPr="00FD67AA" w:rsidRDefault="00FD67AA" w:rsidP="00FD67AA">
            <w:pPr>
              <w:rPr>
                <w:rFonts w:ascii="GHEA Grapalat" w:hAnsi="GHEA Grapalat" w:cs="Sylfaen"/>
                <w:sz w:val="16"/>
                <w:szCs w:val="16"/>
                <w:lang w:val="ru-RU"/>
              </w:rPr>
            </w:pPr>
          </w:p>
        </w:tc>
      </w:tr>
      <w:tr w:rsidR="00FD67AA" w:rsidRPr="00CE2BFB" w:rsidTr="00254C27">
        <w:trPr>
          <w:cantSplit/>
          <w:trHeight w:val="1134"/>
        </w:trPr>
        <w:tc>
          <w:tcPr>
            <w:tcW w:w="532" w:type="dxa"/>
            <w:vMerge/>
          </w:tcPr>
          <w:p w:rsidR="00FD67AA" w:rsidRPr="00FD67AA" w:rsidRDefault="00FD67AA" w:rsidP="00FD67AA">
            <w:pPr>
              <w:rPr>
                <w:rFonts w:ascii="GHEA Grapalat" w:hAnsi="GHEA Grapalat" w:cs="Sylfaen"/>
                <w:sz w:val="16"/>
                <w:szCs w:val="16"/>
                <w:lang w:val="ru-RU"/>
              </w:rPr>
            </w:pPr>
          </w:p>
        </w:tc>
        <w:tc>
          <w:tcPr>
            <w:tcW w:w="1561" w:type="dxa"/>
          </w:tcPr>
          <w:p w:rsidR="00FD67AA" w:rsidRPr="00FD67AA" w:rsidRDefault="00FD67AA" w:rsidP="00FD67AA">
            <w:pPr>
              <w:rPr>
                <w:rFonts w:ascii="GHEA Grapalat" w:hAnsi="GHEA Grapalat" w:cs="Sylfaen"/>
                <w:i/>
                <w:sz w:val="16"/>
                <w:szCs w:val="16"/>
              </w:rPr>
            </w:pPr>
            <w:r w:rsidRPr="00FD67AA">
              <w:rPr>
                <w:rFonts w:ascii="GHEA Grapalat" w:hAnsi="GHEA Grapalat" w:cs="Sylfaen"/>
                <w:i/>
                <w:sz w:val="16"/>
                <w:szCs w:val="16"/>
              </w:rPr>
              <w:t>11002</w:t>
            </w:r>
          </w:p>
        </w:tc>
        <w:tc>
          <w:tcPr>
            <w:tcW w:w="1843" w:type="dxa"/>
          </w:tcPr>
          <w:p w:rsidR="00FD67AA" w:rsidRPr="00A10319" w:rsidRDefault="00FD67AA" w:rsidP="00FD67AA">
            <w:pPr>
              <w:tabs>
                <w:tab w:val="center" w:pos="1077"/>
              </w:tabs>
              <w:rPr>
                <w:rFonts w:ascii="Arial Armenian" w:hAnsi="Arial Armenian" w:cs="Sylfaen"/>
                <w:i/>
                <w:sz w:val="16"/>
                <w:szCs w:val="16"/>
              </w:rPr>
            </w:pPr>
            <w:r w:rsidRPr="00A10319">
              <w:rPr>
                <w:rFonts w:ascii="Arial Armenian" w:hAnsi="Arial Armenian" w:cs="Sylfaen"/>
                <w:i/>
                <w:sz w:val="16"/>
                <w:szCs w:val="16"/>
              </w:rPr>
              <w:t>ÐÐ ë³ÑÙ³Ý³¹ñ³Ï³Ý ¹³ï³ñ³ÝÇ å³Ñáõëï³ÛÇÝ ýáÝ¹</w:t>
            </w:r>
            <w:r w:rsidRPr="00A10319">
              <w:rPr>
                <w:rFonts w:ascii="Arial Armenian" w:hAnsi="Arial Armenian" w:cs="Sylfaen"/>
                <w:i/>
                <w:sz w:val="16"/>
                <w:szCs w:val="16"/>
              </w:rPr>
              <w:tab/>
            </w:r>
          </w:p>
        </w:tc>
        <w:tc>
          <w:tcPr>
            <w:tcW w:w="426" w:type="dxa"/>
            <w:textDirection w:val="btLr"/>
          </w:tcPr>
          <w:p w:rsidR="00FD67AA" w:rsidRPr="00FD67AA" w:rsidRDefault="00FD67AA" w:rsidP="00254C27">
            <w:pPr>
              <w:ind w:left="113" w:right="113"/>
              <w:rPr>
                <w:rFonts w:ascii="GHEA Grapalat" w:hAnsi="GHEA Grapalat" w:cs="Sylfaen"/>
                <w:sz w:val="16"/>
                <w:szCs w:val="16"/>
                <w:lang w:val="ru-RU"/>
              </w:rPr>
            </w:pPr>
            <w:r>
              <w:rPr>
                <w:rFonts w:ascii="GHEA Grapalat" w:hAnsi="GHEA Grapalat" w:cs="Sylfaen"/>
                <w:sz w:val="16"/>
                <w:szCs w:val="16"/>
                <w:lang w:val="ru-RU"/>
              </w:rPr>
              <w:t>12142,4</w:t>
            </w:r>
          </w:p>
        </w:tc>
        <w:tc>
          <w:tcPr>
            <w:tcW w:w="425" w:type="dxa"/>
            <w:textDirection w:val="btLr"/>
          </w:tcPr>
          <w:p w:rsidR="00FD67AA" w:rsidRPr="00CE2BFB" w:rsidRDefault="00FD67AA" w:rsidP="00254C27">
            <w:pPr>
              <w:ind w:left="113" w:right="113"/>
              <w:rPr>
                <w:rFonts w:ascii="GHEA Grapalat" w:hAnsi="GHEA Grapalat" w:cs="Sylfaen"/>
                <w:sz w:val="16"/>
                <w:szCs w:val="16"/>
              </w:rPr>
            </w:pPr>
          </w:p>
        </w:tc>
        <w:tc>
          <w:tcPr>
            <w:tcW w:w="567" w:type="dxa"/>
            <w:textDirection w:val="btLr"/>
          </w:tcPr>
          <w:p w:rsidR="00FD67AA" w:rsidRPr="00CE2BFB" w:rsidRDefault="00FD67AA" w:rsidP="00254C27">
            <w:pPr>
              <w:ind w:left="113" w:right="113"/>
              <w:rPr>
                <w:rFonts w:ascii="GHEA Grapalat" w:hAnsi="GHEA Grapalat" w:cs="Sylfaen"/>
                <w:sz w:val="16"/>
                <w:szCs w:val="16"/>
              </w:rPr>
            </w:pPr>
          </w:p>
        </w:tc>
        <w:tc>
          <w:tcPr>
            <w:tcW w:w="425" w:type="dxa"/>
            <w:tcBorders>
              <w:right w:val="single" w:sz="4" w:space="0" w:color="auto"/>
            </w:tcBorders>
            <w:textDirection w:val="btLr"/>
          </w:tcPr>
          <w:p w:rsidR="00FD67AA" w:rsidRPr="00CE2BFB" w:rsidRDefault="00FD67AA" w:rsidP="00254C27">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r>
              <w:rPr>
                <w:rFonts w:ascii="GHEA Grapalat" w:hAnsi="GHEA Grapalat" w:cs="Sylfaen"/>
                <w:sz w:val="16"/>
                <w:szCs w:val="16"/>
                <w:lang w:val="ru-RU"/>
              </w:rPr>
              <w:t>14142,1</w:t>
            </w:r>
          </w:p>
        </w:tc>
        <w:tc>
          <w:tcPr>
            <w:tcW w:w="420" w:type="dxa"/>
            <w:tcBorders>
              <w:left w:val="single" w:sz="4" w:space="0" w:color="auto"/>
              <w:right w:val="single" w:sz="4" w:space="0" w:color="auto"/>
            </w:tcBorders>
            <w:textDirection w:val="btLr"/>
          </w:tcPr>
          <w:p w:rsidR="00FD67AA" w:rsidRPr="00CE2BFB" w:rsidRDefault="00FD67AA" w:rsidP="00254C27">
            <w:pPr>
              <w:ind w:left="113" w:right="113"/>
              <w:rPr>
                <w:rFonts w:ascii="GHEA Grapalat" w:hAnsi="GHEA Grapalat" w:cs="Sylfaen"/>
                <w:sz w:val="16"/>
                <w:szCs w:val="16"/>
              </w:rPr>
            </w:pPr>
          </w:p>
        </w:tc>
        <w:tc>
          <w:tcPr>
            <w:tcW w:w="376" w:type="dxa"/>
            <w:tcBorders>
              <w:left w:val="single" w:sz="4" w:space="0" w:color="auto"/>
              <w:right w:val="single" w:sz="4" w:space="0" w:color="auto"/>
            </w:tcBorders>
            <w:textDirection w:val="btLr"/>
          </w:tcPr>
          <w:p w:rsidR="00FD67AA" w:rsidRPr="00CE2BFB" w:rsidRDefault="00FD67AA" w:rsidP="00254C27">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FD67AA" w:rsidRPr="00CE2BFB" w:rsidRDefault="00FD67AA" w:rsidP="00254C27">
            <w:pPr>
              <w:ind w:left="113" w:right="113"/>
              <w:rPr>
                <w:rFonts w:ascii="GHEA Grapalat" w:hAnsi="GHEA Grapalat" w:cs="Sylfaen"/>
                <w:sz w:val="16"/>
                <w:szCs w:val="16"/>
              </w:rPr>
            </w:pPr>
          </w:p>
        </w:tc>
        <w:tc>
          <w:tcPr>
            <w:tcW w:w="480"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r>
              <w:rPr>
                <w:rFonts w:ascii="GHEA Grapalat" w:hAnsi="GHEA Grapalat" w:cs="Sylfaen"/>
                <w:sz w:val="16"/>
                <w:szCs w:val="16"/>
                <w:lang w:val="ru-RU"/>
              </w:rPr>
              <w:t>13517,5</w:t>
            </w:r>
          </w:p>
        </w:tc>
        <w:tc>
          <w:tcPr>
            <w:tcW w:w="418" w:type="dxa"/>
            <w:tcBorders>
              <w:left w:val="single" w:sz="4" w:space="0" w:color="auto"/>
              <w:right w:val="single" w:sz="4" w:space="0" w:color="auto"/>
            </w:tcBorders>
            <w:textDirection w:val="btLr"/>
          </w:tcPr>
          <w:p w:rsidR="00FD67AA" w:rsidRPr="00CE2BFB" w:rsidRDefault="00FD67AA" w:rsidP="00254C27">
            <w:pPr>
              <w:ind w:left="113" w:right="113"/>
              <w:rPr>
                <w:rFonts w:ascii="GHEA Grapalat" w:hAnsi="GHEA Grapalat" w:cs="Sylfaen"/>
                <w:sz w:val="16"/>
                <w:szCs w:val="16"/>
              </w:rPr>
            </w:pPr>
          </w:p>
        </w:tc>
        <w:tc>
          <w:tcPr>
            <w:tcW w:w="433" w:type="dxa"/>
            <w:tcBorders>
              <w:left w:val="single" w:sz="4" w:space="0" w:color="auto"/>
              <w:right w:val="single" w:sz="4" w:space="0" w:color="auto"/>
            </w:tcBorders>
            <w:textDirection w:val="btLr"/>
          </w:tcPr>
          <w:p w:rsidR="00FD67AA" w:rsidRPr="00CE2BFB" w:rsidRDefault="00FD67AA" w:rsidP="00254C27">
            <w:pPr>
              <w:ind w:left="113" w:right="113"/>
              <w:rPr>
                <w:rFonts w:ascii="GHEA Grapalat" w:hAnsi="GHEA Grapalat" w:cs="Sylfaen"/>
                <w:sz w:val="16"/>
                <w:szCs w:val="16"/>
              </w:rPr>
            </w:pPr>
          </w:p>
        </w:tc>
        <w:tc>
          <w:tcPr>
            <w:tcW w:w="389" w:type="dxa"/>
            <w:tcBorders>
              <w:left w:val="single" w:sz="4" w:space="0" w:color="auto"/>
            </w:tcBorders>
            <w:textDirection w:val="btLr"/>
          </w:tcPr>
          <w:p w:rsidR="00FD67AA" w:rsidRPr="00CE2BFB" w:rsidRDefault="00FD67AA" w:rsidP="00254C27">
            <w:pPr>
              <w:ind w:left="113" w:right="113"/>
              <w:rPr>
                <w:rFonts w:ascii="GHEA Grapalat" w:hAnsi="GHEA Grapalat" w:cs="Sylfaen"/>
                <w:sz w:val="16"/>
                <w:szCs w:val="16"/>
              </w:rPr>
            </w:pPr>
          </w:p>
        </w:tc>
        <w:tc>
          <w:tcPr>
            <w:tcW w:w="425" w:type="dxa"/>
            <w:textDirection w:val="btLr"/>
          </w:tcPr>
          <w:p w:rsidR="00FD67AA" w:rsidRPr="00254C27" w:rsidRDefault="00254C27" w:rsidP="00254C27">
            <w:pPr>
              <w:ind w:left="113" w:right="113"/>
              <w:rPr>
                <w:rFonts w:ascii="GHEA Grapalat" w:hAnsi="GHEA Grapalat" w:cs="Sylfaen"/>
                <w:sz w:val="16"/>
                <w:szCs w:val="16"/>
                <w:lang w:val="ru-RU"/>
              </w:rPr>
            </w:pPr>
            <w:r>
              <w:rPr>
                <w:rFonts w:ascii="GHEA Grapalat" w:hAnsi="GHEA Grapalat" w:cs="Sylfaen"/>
                <w:sz w:val="16"/>
                <w:szCs w:val="16"/>
                <w:lang w:val="ru-RU"/>
              </w:rPr>
              <w:t>13586,5</w:t>
            </w:r>
          </w:p>
        </w:tc>
        <w:tc>
          <w:tcPr>
            <w:tcW w:w="425" w:type="dxa"/>
            <w:textDirection w:val="btLr"/>
          </w:tcPr>
          <w:p w:rsidR="00FD67AA" w:rsidRPr="00CE2BFB" w:rsidRDefault="00FD67AA" w:rsidP="00254C27">
            <w:pPr>
              <w:ind w:left="113" w:right="113"/>
              <w:rPr>
                <w:rFonts w:ascii="GHEA Grapalat" w:hAnsi="GHEA Grapalat" w:cs="Sylfaen"/>
                <w:sz w:val="16"/>
                <w:szCs w:val="16"/>
              </w:rPr>
            </w:pPr>
          </w:p>
        </w:tc>
        <w:tc>
          <w:tcPr>
            <w:tcW w:w="424" w:type="dxa"/>
            <w:textDirection w:val="btLr"/>
          </w:tcPr>
          <w:p w:rsidR="00FD67AA" w:rsidRPr="00CE2BFB" w:rsidRDefault="00FD67AA" w:rsidP="00254C27">
            <w:pPr>
              <w:ind w:left="113" w:right="113"/>
              <w:rPr>
                <w:rFonts w:ascii="GHEA Grapalat" w:hAnsi="GHEA Grapalat" w:cs="Sylfaen"/>
                <w:sz w:val="16"/>
                <w:szCs w:val="16"/>
              </w:rPr>
            </w:pPr>
          </w:p>
        </w:tc>
        <w:tc>
          <w:tcPr>
            <w:tcW w:w="425" w:type="dxa"/>
            <w:tcBorders>
              <w:right w:val="single" w:sz="4" w:space="0" w:color="auto"/>
            </w:tcBorders>
            <w:textDirection w:val="btLr"/>
          </w:tcPr>
          <w:p w:rsidR="00FD67AA" w:rsidRPr="00CE2BFB" w:rsidRDefault="00FD67AA" w:rsidP="00254C27">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FD67AA" w:rsidRPr="00254C27" w:rsidRDefault="00254C27" w:rsidP="00254C27">
            <w:pPr>
              <w:ind w:left="113" w:right="113"/>
              <w:rPr>
                <w:rFonts w:ascii="GHEA Grapalat" w:hAnsi="GHEA Grapalat" w:cs="Sylfaen"/>
                <w:sz w:val="16"/>
                <w:szCs w:val="16"/>
                <w:lang w:val="ru-RU"/>
              </w:rPr>
            </w:pPr>
            <w:r>
              <w:rPr>
                <w:rFonts w:ascii="GHEA Grapalat" w:hAnsi="GHEA Grapalat" w:cs="Sylfaen"/>
                <w:sz w:val="16"/>
                <w:szCs w:val="16"/>
                <w:lang w:val="ru-RU"/>
              </w:rPr>
              <w:t>13604,9</w:t>
            </w:r>
          </w:p>
        </w:tc>
        <w:tc>
          <w:tcPr>
            <w:tcW w:w="425" w:type="dxa"/>
            <w:tcBorders>
              <w:left w:val="single" w:sz="4" w:space="0" w:color="auto"/>
              <w:right w:val="single" w:sz="4" w:space="0" w:color="auto"/>
            </w:tcBorders>
            <w:shd w:val="clear" w:color="auto" w:fill="auto"/>
          </w:tcPr>
          <w:p w:rsidR="00FD67AA" w:rsidRPr="00CE2BFB" w:rsidRDefault="00FD67AA" w:rsidP="00FD67AA">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FD67AA" w:rsidRPr="00CE2BFB" w:rsidRDefault="00FD67AA" w:rsidP="00FD67AA">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FD67AA" w:rsidRPr="00CE2BFB" w:rsidRDefault="00FD67AA" w:rsidP="00FD67AA">
            <w:pPr>
              <w:rPr>
                <w:rFonts w:ascii="GHEA Grapalat" w:hAnsi="GHEA Grapalat" w:cs="Sylfaen"/>
                <w:sz w:val="16"/>
                <w:szCs w:val="16"/>
              </w:rPr>
            </w:pPr>
          </w:p>
        </w:tc>
      </w:tr>
      <w:tr w:rsidR="00FD67AA" w:rsidRPr="00FD67AA" w:rsidTr="00254C27">
        <w:trPr>
          <w:cantSplit/>
          <w:trHeight w:val="1134"/>
        </w:trPr>
        <w:tc>
          <w:tcPr>
            <w:tcW w:w="532" w:type="dxa"/>
            <w:vMerge/>
          </w:tcPr>
          <w:p w:rsidR="00FD67AA" w:rsidRPr="00CE2BFB" w:rsidRDefault="00FD67AA" w:rsidP="00FD67AA">
            <w:pPr>
              <w:rPr>
                <w:rFonts w:ascii="GHEA Grapalat" w:hAnsi="GHEA Grapalat" w:cs="Sylfaen"/>
                <w:sz w:val="16"/>
                <w:szCs w:val="16"/>
              </w:rPr>
            </w:pPr>
          </w:p>
        </w:tc>
        <w:tc>
          <w:tcPr>
            <w:tcW w:w="1561" w:type="dxa"/>
          </w:tcPr>
          <w:p w:rsidR="00FD67AA" w:rsidRPr="00FD67AA" w:rsidRDefault="00FD67AA" w:rsidP="00FD67AA">
            <w:pPr>
              <w:rPr>
                <w:rFonts w:ascii="GHEA Grapalat" w:hAnsi="GHEA Grapalat" w:cs="Sylfaen"/>
                <w:i/>
                <w:sz w:val="16"/>
                <w:szCs w:val="16"/>
                <w:lang w:val="ru-RU"/>
              </w:rPr>
            </w:pPr>
            <w:r>
              <w:rPr>
                <w:rFonts w:ascii="GHEA Grapalat" w:hAnsi="GHEA Grapalat" w:cs="Sylfaen"/>
                <w:i/>
                <w:sz w:val="16"/>
                <w:szCs w:val="16"/>
                <w:lang w:val="ru-RU"/>
              </w:rPr>
              <w:t>31001</w:t>
            </w:r>
          </w:p>
        </w:tc>
        <w:tc>
          <w:tcPr>
            <w:tcW w:w="1843" w:type="dxa"/>
          </w:tcPr>
          <w:p w:rsidR="00FD67AA" w:rsidRPr="00FD67AA" w:rsidRDefault="00FD67AA" w:rsidP="00FD67AA">
            <w:pPr>
              <w:rPr>
                <w:rFonts w:ascii="Arial Armenian" w:hAnsi="Arial Armenian" w:cs="Sylfaen"/>
                <w:i/>
                <w:sz w:val="16"/>
                <w:szCs w:val="16"/>
                <w:lang w:val="ru-RU"/>
              </w:rPr>
            </w:pPr>
            <w:r w:rsidRPr="00FD67AA">
              <w:rPr>
                <w:rFonts w:ascii="Arial Armenian" w:hAnsi="Arial Armenian" w:cs="Sylfaen"/>
                <w:i/>
                <w:sz w:val="16"/>
                <w:szCs w:val="16"/>
                <w:lang w:val="ru-RU"/>
              </w:rPr>
              <w:t xml:space="preserve">ÐÐ ë³ÑÙ³Ý³¹ñÏ³Ý ¹³ï³ñ³ÝÇ </w:t>
            </w:r>
            <w:proofErr w:type="gramStart"/>
            <w:r w:rsidRPr="00FD67AA">
              <w:rPr>
                <w:rFonts w:ascii="Arial Armenian" w:hAnsi="Arial Armenian" w:cs="Sylfaen"/>
                <w:i/>
                <w:sz w:val="16"/>
                <w:szCs w:val="16"/>
                <w:lang w:val="ru-RU"/>
              </w:rPr>
              <w:t>ï»ËÝÇÏ</w:t>
            </w:r>
            <w:proofErr w:type="gramEnd"/>
            <w:r w:rsidRPr="00FD67AA">
              <w:rPr>
                <w:rFonts w:ascii="Arial Armenian" w:hAnsi="Arial Armenian" w:cs="Sylfaen"/>
                <w:i/>
                <w:sz w:val="16"/>
                <w:szCs w:val="16"/>
                <w:lang w:val="ru-RU"/>
              </w:rPr>
              <w:t>³Ï³Ý Ñ³·»óí³ÍáõÃÛ³Ý µ³ñ»É³íáõÙ</w:t>
            </w:r>
          </w:p>
        </w:tc>
        <w:tc>
          <w:tcPr>
            <w:tcW w:w="426" w:type="dxa"/>
            <w:textDirection w:val="btLr"/>
          </w:tcPr>
          <w:p w:rsidR="00FD67AA" w:rsidRPr="00FD67AA" w:rsidRDefault="00254C27" w:rsidP="00254C27">
            <w:pPr>
              <w:ind w:left="113" w:right="113"/>
              <w:rPr>
                <w:rFonts w:ascii="GHEA Grapalat" w:hAnsi="GHEA Grapalat" w:cs="Sylfaen"/>
                <w:sz w:val="16"/>
                <w:szCs w:val="16"/>
                <w:lang w:val="ru-RU"/>
              </w:rPr>
            </w:pPr>
            <w:r>
              <w:rPr>
                <w:rFonts w:ascii="GHEA Grapalat" w:hAnsi="GHEA Grapalat" w:cs="Sylfaen"/>
                <w:sz w:val="16"/>
                <w:szCs w:val="16"/>
                <w:lang w:val="ru-RU"/>
              </w:rPr>
              <w:t>5649,5</w:t>
            </w:r>
          </w:p>
        </w:tc>
        <w:tc>
          <w:tcPr>
            <w:tcW w:w="425" w:type="dxa"/>
            <w:textDirection w:val="btLr"/>
          </w:tcPr>
          <w:p w:rsidR="00FD67AA" w:rsidRPr="00FD67AA" w:rsidRDefault="00FD67AA" w:rsidP="00254C27">
            <w:pPr>
              <w:ind w:left="113" w:right="113"/>
              <w:rPr>
                <w:rFonts w:ascii="GHEA Grapalat" w:hAnsi="GHEA Grapalat" w:cs="Sylfaen"/>
                <w:sz w:val="16"/>
                <w:szCs w:val="16"/>
                <w:lang w:val="ru-RU"/>
              </w:rPr>
            </w:pPr>
          </w:p>
        </w:tc>
        <w:tc>
          <w:tcPr>
            <w:tcW w:w="567" w:type="dxa"/>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cBorders>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20"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376"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80"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18"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33" w:type="dxa"/>
            <w:tcBorders>
              <w:left w:val="single" w:sz="4" w:space="0" w:color="auto"/>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389" w:type="dxa"/>
            <w:tcBorders>
              <w:lef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extDirection w:val="btLr"/>
          </w:tcPr>
          <w:p w:rsidR="00FD67AA" w:rsidRPr="00FD67AA" w:rsidRDefault="00254C27" w:rsidP="00254C27">
            <w:pPr>
              <w:ind w:left="113" w:right="113"/>
              <w:rPr>
                <w:rFonts w:ascii="GHEA Grapalat" w:hAnsi="GHEA Grapalat" w:cs="Sylfaen"/>
                <w:sz w:val="16"/>
                <w:szCs w:val="16"/>
                <w:lang w:val="ru-RU"/>
              </w:rPr>
            </w:pPr>
            <w:r>
              <w:rPr>
                <w:rFonts w:ascii="GHEA Grapalat" w:hAnsi="GHEA Grapalat" w:cs="Sylfaen"/>
                <w:sz w:val="16"/>
                <w:szCs w:val="16"/>
                <w:lang w:val="ru-RU"/>
              </w:rPr>
              <w:t>3000,0</w:t>
            </w:r>
          </w:p>
        </w:tc>
        <w:tc>
          <w:tcPr>
            <w:tcW w:w="425" w:type="dxa"/>
            <w:textDirection w:val="btLr"/>
          </w:tcPr>
          <w:p w:rsidR="00FD67AA" w:rsidRPr="00FD67AA" w:rsidRDefault="00FD67AA" w:rsidP="00254C27">
            <w:pPr>
              <w:ind w:left="113" w:right="113"/>
              <w:rPr>
                <w:rFonts w:ascii="GHEA Grapalat" w:hAnsi="GHEA Grapalat" w:cs="Sylfaen"/>
                <w:sz w:val="16"/>
                <w:szCs w:val="16"/>
                <w:lang w:val="ru-RU"/>
              </w:rPr>
            </w:pPr>
          </w:p>
        </w:tc>
        <w:tc>
          <w:tcPr>
            <w:tcW w:w="424" w:type="dxa"/>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cBorders>
              <w:right w:val="single" w:sz="4" w:space="0" w:color="auto"/>
            </w:tcBorders>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cBorders>
              <w:left w:val="single" w:sz="4" w:space="0" w:color="auto"/>
              <w:right w:val="single" w:sz="4" w:space="0" w:color="auto"/>
            </w:tcBorders>
            <w:shd w:val="clear" w:color="auto" w:fill="auto"/>
            <w:textDirection w:val="btLr"/>
          </w:tcPr>
          <w:p w:rsidR="00FD67AA" w:rsidRPr="00FD67AA" w:rsidRDefault="00FD67AA" w:rsidP="00254C27">
            <w:pPr>
              <w:ind w:left="113" w:right="113"/>
              <w:rPr>
                <w:rFonts w:ascii="GHEA Grapalat" w:hAnsi="GHEA Grapalat" w:cs="Sylfaen"/>
                <w:sz w:val="16"/>
                <w:szCs w:val="16"/>
                <w:lang w:val="ru-RU"/>
              </w:rPr>
            </w:pPr>
          </w:p>
        </w:tc>
        <w:tc>
          <w:tcPr>
            <w:tcW w:w="425" w:type="dxa"/>
            <w:tcBorders>
              <w:left w:val="single" w:sz="4" w:space="0" w:color="auto"/>
              <w:right w:val="single" w:sz="4" w:space="0" w:color="auto"/>
            </w:tcBorders>
            <w:shd w:val="clear" w:color="auto" w:fill="auto"/>
          </w:tcPr>
          <w:p w:rsidR="00FD67AA" w:rsidRPr="00FD67AA" w:rsidRDefault="00FD67AA" w:rsidP="00FD67AA">
            <w:pPr>
              <w:rPr>
                <w:rFonts w:ascii="GHEA Grapalat" w:hAnsi="GHEA Grapalat" w:cs="Sylfaen"/>
                <w:sz w:val="16"/>
                <w:szCs w:val="16"/>
                <w:lang w:val="ru-RU"/>
              </w:rPr>
            </w:pPr>
          </w:p>
        </w:tc>
        <w:tc>
          <w:tcPr>
            <w:tcW w:w="425" w:type="dxa"/>
            <w:tcBorders>
              <w:left w:val="single" w:sz="4" w:space="0" w:color="auto"/>
              <w:right w:val="single" w:sz="4" w:space="0" w:color="auto"/>
            </w:tcBorders>
            <w:shd w:val="clear" w:color="auto" w:fill="auto"/>
          </w:tcPr>
          <w:p w:rsidR="00FD67AA" w:rsidRPr="00FD67AA" w:rsidRDefault="00FD67AA" w:rsidP="00FD67AA">
            <w:pPr>
              <w:rPr>
                <w:rFonts w:ascii="GHEA Grapalat" w:hAnsi="GHEA Grapalat" w:cs="Sylfaen"/>
                <w:sz w:val="16"/>
                <w:szCs w:val="16"/>
                <w:lang w:val="ru-RU"/>
              </w:rPr>
            </w:pPr>
          </w:p>
        </w:tc>
        <w:tc>
          <w:tcPr>
            <w:tcW w:w="426" w:type="dxa"/>
            <w:tcBorders>
              <w:left w:val="single" w:sz="4" w:space="0" w:color="auto"/>
              <w:right w:val="single" w:sz="4" w:space="0" w:color="auto"/>
            </w:tcBorders>
            <w:shd w:val="clear" w:color="auto" w:fill="auto"/>
          </w:tcPr>
          <w:p w:rsidR="00FD67AA" w:rsidRPr="00FD67AA" w:rsidRDefault="00FD67AA" w:rsidP="00FD67AA">
            <w:pPr>
              <w:rPr>
                <w:rFonts w:ascii="GHEA Grapalat" w:hAnsi="GHEA Grapalat" w:cs="Sylfaen"/>
                <w:sz w:val="16"/>
                <w:szCs w:val="16"/>
                <w:lang w:val="ru-RU"/>
              </w:rPr>
            </w:pPr>
          </w:p>
        </w:tc>
      </w:tr>
      <w:tr w:rsidR="00FD67AA" w:rsidRPr="00CE2BFB" w:rsidTr="002B5DD6">
        <w:trPr>
          <w:trHeight w:val="307"/>
        </w:trPr>
        <w:tc>
          <w:tcPr>
            <w:tcW w:w="532" w:type="dxa"/>
            <w:vMerge/>
          </w:tcPr>
          <w:p w:rsidR="00FD67AA" w:rsidRPr="00FD67AA" w:rsidRDefault="00FD67AA" w:rsidP="004E27CB">
            <w:pPr>
              <w:rPr>
                <w:rFonts w:ascii="GHEA Grapalat" w:hAnsi="GHEA Grapalat" w:cs="Sylfaen"/>
                <w:sz w:val="16"/>
                <w:szCs w:val="16"/>
                <w:lang w:val="ru-RU"/>
              </w:rPr>
            </w:pPr>
          </w:p>
        </w:tc>
        <w:tc>
          <w:tcPr>
            <w:tcW w:w="1561" w:type="dxa"/>
          </w:tcPr>
          <w:p w:rsidR="00FD67AA" w:rsidRPr="00CE2BFB" w:rsidRDefault="00FD67AA" w:rsidP="004E27CB">
            <w:pPr>
              <w:rPr>
                <w:rFonts w:ascii="GHEA Grapalat" w:hAnsi="GHEA Grapalat" w:cs="Sylfaen"/>
                <w:sz w:val="16"/>
                <w:szCs w:val="16"/>
              </w:rPr>
            </w:pPr>
            <w:r w:rsidRPr="00CE2BFB">
              <w:rPr>
                <w:rFonts w:ascii="GHEA Grapalat" w:hAnsi="GHEA Grapalat" w:cs="Sylfaen"/>
                <w:i/>
                <w:sz w:val="16"/>
                <w:szCs w:val="16"/>
              </w:rPr>
              <w:t>......</w:t>
            </w:r>
          </w:p>
        </w:tc>
        <w:tc>
          <w:tcPr>
            <w:tcW w:w="1843" w:type="dxa"/>
          </w:tcPr>
          <w:p w:rsidR="00FD67AA" w:rsidRPr="00CE2BFB" w:rsidRDefault="00FD67AA" w:rsidP="004E27CB">
            <w:pPr>
              <w:rPr>
                <w:rFonts w:ascii="GHEA Grapalat" w:hAnsi="GHEA Grapalat" w:cs="Sylfaen"/>
                <w:i/>
                <w:sz w:val="16"/>
                <w:szCs w:val="16"/>
              </w:rPr>
            </w:pPr>
          </w:p>
        </w:tc>
        <w:tc>
          <w:tcPr>
            <w:tcW w:w="426" w:type="dxa"/>
          </w:tcPr>
          <w:p w:rsidR="00FD67AA" w:rsidRPr="00CE2BFB" w:rsidRDefault="00FD67AA" w:rsidP="004E27CB">
            <w:pPr>
              <w:rPr>
                <w:rFonts w:ascii="GHEA Grapalat" w:hAnsi="GHEA Grapalat" w:cs="Sylfaen"/>
                <w:sz w:val="16"/>
                <w:szCs w:val="16"/>
              </w:rPr>
            </w:pPr>
          </w:p>
        </w:tc>
        <w:tc>
          <w:tcPr>
            <w:tcW w:w="425" w:type="dxa"/>
          </w:tcPr>
          <w:p w:rsidR="00FD67AA" w:rsidRPr="00CE2BFB" w:rsidRDefault="00FD67AA" w:rsidP="004E27CB">
            <w:pPr>
              <w:rPr>
                <w:rFonts w:ascii="GHEA Grapalat" w:hAnsi="GHEA Grapalat" w:cs="Sylfaen"/>
                <w:sz w:val="16"/>
                <w:szCs w:val="16"/>
              </w:rPr>
            </w:pPr>
          </w:p>
        </w:tc>
        <w:tc>
          <w:tcPr>
            <w:tcW w:w="567" w:type="dxa"/>
          </w:tcPr>
          <w:p w:rsidR="00FD67AA" w:rsidRPr="00CE2BFB" w:rsidRDefault="00FD67AA" w:rsidP="004E27CB">
            <w:pPr>
              <w:rPr>
                <w:rFonts w:ascii="GHEA Grapalat" w:hAnsi="GHEA Grapalat" w:cs="Sylfaen"/>
                <w:sz w:val="16"/>
                <w:szCs w:val="16"/>
              </w:rPr>
            </w:pPr>
          </w:p>
        </w:tc>
        <w:tc>
          <w:tcPr>
            <w:tcW w:w="425" w:type="dxa"/>
            <w:tcBorders>
              <w:right w:val="single" w:sz="4" w:space="0" w:color="auto"/>
            </w:tcBorders>
          </w:tcPr>
          <w:p w:rsidR="00FD67AA" w:rsidRPr="00CE2BFB" w:rsidRDefault="00FD67AA" w:rsidP="004E27CB">
            <w:pPr>
              <w:rPr>
                <w:rFonts w:ascii="GHEA Grapalat" w:hAnsi="GHEA Grapalat" w:cs="Sylfaen"/>
                <w:sz w:val="16"/>
                <w:szCs w:val="16"/>
              </w:rPr>
            </w:pPr>
          </w:p>
        </w:tc>
        <w:tc>
          <w:tcPr>
            <w:tcW w:w="425" w:type="dxa"/>
            <w:tcBorders>
              <w:left w:val="single" w:sz="4" w:space="0" w:color="auto"/>
              <w:right w:val="single" w:sz="4" w:space="0" w:color="auto"/>
            </w:tcBorders>
          </w:tcPr>
          <w:p w:rsidR="00FD67AA" w:rsidRPr="00CE2BFB" w:rsidRDefault="00FD67AA" w:rsidP="004E27CB">
            <w:pPr>
              <w:rPr>
                <w:rFonts w:ascii="GHEA Grapalat" w:hAnsi="GHEA Grapalat" w:cs="Sylfaen"/>
                <w:sz w:val="16"/>
                <w:szCs w:val="16"/>
              </w:rPr>
            </w:pPr>
          </w:p>
        </w:tc>
        <w:tc>
          <w:tcPr>
            <w:tcW w:w="420" w:type="dxa"/>
            <w:tcBorders>
              <w:left w:val="single" w:sz="4" w:space="0" w:color="auto"/>
              <w:right w:val="single" w:sz="4" w:space="0" w:color="auto"/>
            </w:tcBorders>
          </w:tcPr>
          <w:p w:rsidR="00FD67AA" w:rsidRPr="00CE2BFB" w:rsidRDefault="00FD67AA" w:rsidP="004E27CB">
            <w:pPr>
              <w:rPr>
                <w:rFonts w:ascii="GHEA Grapalat" w:hAnsi="GHEA Grapalat" w:cs="Sylfaen"/>
                <w:sz w:val="16"/>
                <w:szCs w:val="16"/>
              </w:rPr>
            </w:pPr>
          </w:p>
        </w:tc>
        <w:tc>
          <w:tcPr>
            <w:tcW w:w="376" w:type="dxa"/>
            <w:tcBorders>
              <w:left w:val="single" w:sz="4" w:space="0" w:color="auto"/>
              <w:right w:val="single" w:sz="4" w:space="0" w:color="auto"/>
            </w:tcBorders>
          </w:tcPr>
          <w:p w:rsidR="00FD67AA" w:rsidRPr="00CE2BFB" w:rsidRDefault="00FD67AA" w:rsidP="004E27CB">
            <w:pPr>
              <w:rPr>
                <w:rFonts w:ascii="GHEA Grapalat" w:hAnsi="GHEA Grapalat" w:cs="Sylfaen"/>
                <w:sz w:val="16"/>
                <w:szCs w:val="16"/>
              </w:rPr>
            </w:pPr>
          </w:p>
        </w:tc>
        <w:tc>
          <w:tcPr>
            <w:tcW w:w="425" w:type="dxa"/>
            <w:tcBorders>
              <w:left w:val="single" w:sz="4" w:space="0" w:color="auto"/>
              <w:right w:val="single" w:sz="4" w:space="0" w:color="auto"/>
            </w:tcBorders>
          </w:tcPr>
          <w:p w:rsidR="00FD67AA" w:rsidRPr="00CE2BFB" w:rsidRDefault="00FD67AA" w:rsidP="004E27CB">
            <w:pPr>
              <w:rPr>
                <w:rFonts w:ascii="GHEA Grapalat" w:hAnsi="GHEA Grapalat" w:cs="Sylfaen"/>
                <w:sz w:val="16"/>
                <w:szCs w:val="16"/>
              </w:rPr>
            </w:pPr>
          </w:p>
        </w:tc>
        <w:tc>
          <w:tcPr>
            <w:tcW w:w="480" w:type="dxa"/>
            <w:tcBorders>
              <w:left w:val="single" w:sz="4" w:space="0" w:color="auto"/>
              <w:right w:val="single" w:sz="4" w:space="0" w:color="auto"/>
            </w:tcBorders>
          </w:tcPr>
          <w:p w:rsidR="00FD67AA" w:rsidRPr="00CE2BFB" w:rsidRDefault="00FD67AA" w:rsidP="004E27CB">
            <w:pPr>
              <w:rPr>
                <w:rFonts w:ascii="GHEA Grapalat" w:hAnsi="GHEA Grapalat" w:cs="Sylfaen"/>
                <w:sz w:val="16"/>
                <w:szCs w:val="16"/>
              </w:rPr>
            </w:pPr>
          </w:p>
        </w:tc>
        <w:tc>
          <w:tcPr>
            <w:tcW w:w="418" w:type="dxa"/>
            <w:tcBorders>
              <w:left w:val="single" w:sz="4" w:space="0" w:color="auto"/>
              <w:right w:val="single" w:sz="4" w:space="0" w:color="auto"/>
            </w:tcBorders>
          </w:tcPr>
          <w:p w:rsidR="00FD67AA" w:rsidRPr="00CE2BFB" w:rsidRDefault="00FD67AA" w:rsidP="004E27CB">
            <w:pPr>
              <w:rPr>
                <w:rFonts w:ascii="GHEA Grapalat" w:hAnsi="GHEA Grapalat" w:cs="Sylfaen"/>
                <w:sz w:val="16"/>
                <w:szCs w:val="16"/>
              </w:rPr>
            </w:pPr>
          </w:p>
        </w:tc>
        <w:tc>
          <w:tcPr>
            <w:tcW w:w="433" w:type="dxa"/>
            <w:tcBorders>
              <w:left w:val="single" w:sz="4" w:space="0" w:color="auto"/>
              <w:right w:val="single" w:sz="4" w:space="0" w:color="auto"/>
            </w:tcBorders>
          </w:tcPr>
          <w:p w:rsidR="00FD67AA" w:rsidRPr="00CE2BFB" w:rsidRDefault="00FD67AA" w:rsidP="004E27CB">
            <w:pPr>
              <w:rPr>
                <w:rFonts w:ascii="GHEA Grapalat" w:hAnsi="GHEA Grapalat" w:cs="Sylfaen"/>
                <w:sz w:val="16"/>
                <w:szCs w:val="16"/>
              </w:rPr>
            </w:pPr>
          </w:p>
        </w:tc>
        <w:tc>
          <w:tcPr>
            <w:tcW w:w="389" w:type="dxa"/>
            <w:tcBorders>
              <w:left w:val="single" w:sz="4" w:space="0" w:color="auto"/>
            </w:tcBorders>
          </w:tcPr>
          <w:p w:rsidR="00FD67AA" w:rsidRPr="00CE2BFB" w:rsidRDefault="00FD67AA" w:rsidP="004E27CB">
            <w:pPr>
              <w:rPr>
                <w:rFonts w:ascii="GHEA Grapalat" w:hAnsi="GHEA Grapalat" w:cs="Sylfaen"/>
                <w:sz w:val="16"/>
                <w:szCs w:val="16"/>
              </w:rPr>
            </w:pPr>
          </w:p>
        </w:tc>
        <w:tc>
          <w:tcPr>
            <w:tcW w:w="425" w:type="dxa"/>
          </w:tcPr>
          <w:p w:rsidR="00FD67AA" w:rsidRPr="00CE2BFB" w:rsidRDefault="00FD67AA" w:rsidP="004E27CB">
            <w:pPr>
              <w:rPr>
                <w:rFonts w:ascii="GHEA Grapalat" w:hAnsi="GHEA Grapalat" w:cs="Sylfaen"/>
                <w:sz w:val="16"/>
                <w:szCs w:val="16"/>
              </w:rPr>
            </w:pPr>
          </w:p>
        </w:tc>
        <w:tc>
          <w:tcPr>
            <w:tcW w:w="425" w:type="dxa"/>
          </w:tcPr>
          <w:p w:rsidR="00FD67AA" w:rsidRPr="00CE2BFB" w:rsidRDefault="00FD67AA" w:rsidP="004E27CB">
            <w:pPr>
              <w:rPr>
                <w:rFonts w:ascii="GHEA Grapalat" w:hAnsi="GHEA Grapalat" w:cs="Sylfaen"/>
                <w:sz w:val="16"/>
                <w:szCs w:val="16"/>
              </w:rPr>
            </w:pPr>
          </w:p>
        </w:tc>
        <w:tc>
          <w:tcPr>
            <w:tcW w:w="424" w:type="dxa"/>
          </w:tcPr>
          <w:p w:rsidR="00FD67AA" w:rsidRPr="00CE2BFB" w:rsidRDefault="00FD67AA" w:rsidP="004E27CB">
            <w:pPr>
              <w:rPr>
                <w:rFonts w:ascii="GHEA Grapalat" w:hAnsi="GHEA Grapalat" w:cs="Sylfaen"/>
                <w:sz w:val="16"/>
                <w:szCs w:val="16"/>
              </w:rPr>
            </w:pPr>
          </w:p>
        </w:tc>
        <w:tc>
          <w:tcPr>
            <w:tcW w:w="425" w:type="dxa"/>
            <w:tcBorders>
              <w:right w:val="single" w:sz="4" w:space="0" w:color="auto"/>
            </w:tcBorders>
          </w:tcPr>
          <w:p w:rsidR="00FD67AA" w:rsidRPr="00CE2BFB" w:rsidRDefault="00FD67AA" w:rsidP="004E27CB">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FD67AA" w:rsidRPr="00CE2BFB" w:rsidRDefault="00FD67AA" w:rsidP="004E27CB">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FD67AA" w:rsidRPr="00CE2BFB" w:rsidRDefault="00FD67AA" w:rsidP="004E27CB">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FD67AA" w:rsidRPr="00CE2BFB" w:rsidRDefault="00FD67AA" w:rsidP="004E27CB">
            <w:pP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FD67AA" w:rsidRPr="00CE2BFB" w:rsidRDefault="00FD67AA" w:rsidP="004E27CB">
            <w:pPr>
              <w:rPr>
                <w:rFonts w:ascii="GHEA Grapalat" w:hAnsi="GHEA Grapalat" w:cs="Sylfaen"/>
                <w:sz w:val="16"/>
                <w:szCs w:val="16"/>
              </w:rPr>
            </w:pPr>
          </w:p>
        </w:tc>
      </w:tr>
    </w:tbl>
    <w:p w:rsidR="00232FD0" w:rsidRPr="00CE2BFB" w:rsidRDefault="00232FD0" w:rsidP="00232FD0">
      <w:pPr>
        <w:rPr>
          <w:rFonts w:ascii="GHEA Grapalat" w:hAnsi="GHEA Grapalat"/>
        </w:rPr>
      </w:pPr>
    </w:p>
    <w:p w:rsidR="00232FD0" w:rsidRPr="00CE2BFB" w:rsidRDefault="00232FD0" w:rsidP="00232FD0">
      <w:pPr>
        <w:jc w:val="center"/>
        <w:rPr>
          <w:rFonts w:ascii="GHEA Grapalat" w:hAnsi="GHEA Grapalat"/>
          <w:b/>
          <w:kern w:val="36"/>
        </w:rPr>
      </w:pPr>
    </w:p>
    <w:p w:rsidR="00232FD0" w:rsidRPr="00CE2BFB" w:rsidRDefault="00232FD0" w:rsidP="00232FD0">
      <w:pPr>
        <w:jc w:val="center"/>
        <w:rPr>
          <w:rFonts w:ascii="GHEA Grapalat" w:hAnsi="GHEA Grapalat"/>
          <w:b/>
          <w:kern w:val="36"/>
        </w:rPr>
      </w:pPr>
    </w:p>
    <w:p w:rsidR="00232FD0" w:rsidRPr="00CE2BFB" w:rsidRDefault="00232FD0" w:rsidP="00B17033">
      <w:pPr>
        <w:pStyle w:val="20"/>
        <w:rPr>
          <w:rFonts w:ascii="GHEA Grapalat" w:hAnsi="GHEA Grapalat"/>
          <w:b w:val="0"/>
          <w:iCs/>
          <w:sz w:val="24"/>
          <w:szCs w:val="24"/>
          <w:u w:val="single"/>
          <w:lang w:val="hy-AM"/>
        </w:rPr>
      </w:pPr>
      <w:r w:rsidRPr="00CE2BFB">
        <w:rPr>
          <w:rFonts w:ascii="GHEA Grapalat" w:hAnsi="GHEA Grapalat"/>
          <w:b w:val="0"/>
          <w:kern w:val="36"/>
          <w:lang w:val="hy-AM"/>
        </w:rPr>
        <w:br w:type="page"/>
      </w:r>
      <w:r w:rsidR="00B17033" w:rsidRPr="00CE2BFB">
        <w:rPr>
          <w:rFonts w:ascii="GHEA Grapalat" w:hAnsi="GHEA Grapalat"/>
          <w:b w:val="0"/>
          <w:iCs/>
          <w:sz w:val="24"/>
          <w:szCs w:val="24"/>
          <w:u w:val="single"/>
          <w:lang w:val="hy-AM"/>
        </w:rPr>
        <w:lastRenderedPageBreak/>
        <w:t xml:space="preserve"> </w:t>
      </w:r>
    </w:p>
    <w:p w:rsidR="00232FD0" w:rsidRPr="00CE2BFB" w:rsidDel="00811F9E" w:rsidRDefault="00232FD0" w:rsidP="00232FD0">
      <w:pPr>
        <w:pStyle w:val="20"/>
        <w:rPr>
          <w:rFonts w:ascii="GHEA Grapalat" w:hAnsi="GHEA Grapalat"/>
          <w:kern w:val="36"/>
          <w:sz w:val="24"/>
          <w:szCs w:val="24"/>
          <w:lang w:val="hy-AM"/>
        </w:rPr>
      </w:pPr>
      <w:r w:rsidRPr="00CE2BFB">
        <w:rPr>
          <w:rFonts w:ascii="GHEA Grapalat" w:hAnsi="GHEA Grapalat"/>
          <w:b w:val="0"/>
          <w:iCs/>
          <w:sz w:val="24"/>
          <w:szCs w:val="24"/>
          <w:u w:val="single"/>
          <w:lang w:val="hy-AM"/>
        </w:rPr>
        <w:br w:type="page"/>
      </w:r>
      <w:bookmarkStart w:id="11" w:name="_Toc501014762"/>
      <w:bookmarkStart w:id="12" w:name="_Toc29473208"/>
      <w:r w:rsidRPr="00CE2BFB">
        <w:rPr>
          <w:rFonts w:ascii="GHEA Grapalat" w:hAnsi="GHEA Grapalat"/>
          <w:kern w:val="36"/>
          <w:sz w:val="24"/>
          <w:szCs w:val="24"/>
          <w:lang w:val="hy-AM"/>
        </w:rPr>
        <w:lastRenderedPageBreak/>
        <w:t>Հավելված N 10. Ամփոփ ֆինանսական պահանջներ ՄԺԾԾ ժամանակահատվածի համար</w:t>
      </w:r>
      <w:bookmarkEnd w:id="11"/>
      <w:bookmarkEnd w:id="12"/>
    </w:p>
    <w:p w:rsidR="00232FD0" w:rsidRPr="00CE2BFB" w:rsidRDefault="00232FD0" w:rsidP="00232FD0">
      <w:pPr>
        <w:pStyle w:val="Text"/>
        <w:spacing w:after="0"/>
        <w:rPr>
          <w:rFonts w:ascii="GHEA Grapalat" w:hAnsi="GHEA Grapalat"/>
          <w:b/>
          <w:kern w:val="16"/>
          <w:sz w:val="28"/>
          <w:szCs w:val="28"/>
          <w:lang w:val="hy-AM"/>
        </w:rPr>
      </w:pPr>
    </w:p>
    <w:p w:rsidR="00F21EBE" w:rsidRPr="00CE2BFB" w:rsidRDefault="00B73F2E" w:rsidP="00B73F2E">
      <w:pPr>
        <w:pStyle w:val="af6"/>
        <w:rPr>
          <w:rFonts w:ascii="GHEA Grapalat" w:hAnsi="GHEA Grapalat" w:cs="Sylfaen"/>
          <w:sz w:val="20"/>
          <w:lang w:val="hy-AM"/>
        </w:rPr>
      </w:pPr>
      <w:r w:rsidRPr="00CE2BFB">
        <w:rPr>
          <w:rFonts w:ascii="GHEA Grapalat" w:hAnsi="GHEA Grapalat" w:cs="Sylfaen"/>
          <w:sz w:val="20"/>
          <w:lang w:val="hy-AM"/>
        </w:rPr>
        <w:t>Աղյուսակ 1.  Ծրագրերի և միջոցառումների գծով ամփոփ ֆինանսական պահա</w:t>
      </w:r>
      <w:r w:rsidR="00F21EBE" w:rsidRPr="00CE2BFB">
        <w:rPr>
          <w:rFonts w:ascii="GHEA Grapalat" w:hAnsi="GHEA Grapalat" w:cs="Sylfaen"/>
          <w:sz w:val="20"/>
          <w:lang w:val="hy-AM"/>
        </w:rPr>
        <w:t>ն</w:t>
      </w:r>
      <w:r w:rsidRPr="00CE2BFB">
        <w:rPr>
          <w:rFonts w:ascii="GHEA Grapalat" w:hAnsi="GHEA Grapalat" w:cs="Sylfaen"/>
          <w:sz w:val="20"/>
          <w:lang w:val="hy-AM"/>
        </w:rPr>
        <w:t>ջներ</w:t>
      </w:r>
      <w:r w:rsidR="00F21EBE" w:rsidRPr="00CE2BFB">
        <w:rPr>
          <w:rFonts w:ascii="GHEA Grapalat" w:hAnsi="GHEA Grapalat" w:cs="Sylfaen"/>
          <w:sz w:val="20"/>
          <w:lang w:val="hy-AM"/>
        </w:rPr>
        <w:t xml:space="preserve"> 202</w:t>
      </w:r>
      <w:r w:rsidR="00640162" w:rsidRPr="00CE2BFB">
        <w:rPr>
          <w:rFonts w:ascii="GHEA Grapalat" w:hAnsi="GHEA Grapalat" w:cs="Sylfaen"/>
          <w:sz w:val="20"/>
          <w:lang w:val="hy-AM"/>
        </w:rPr>
        <w:t>1</w:t>
      </w:r>
      <w:r w:rsidR="00F21EBE" w:rsidRPr="00CE2BFB">
        <w:rPr>
          <w:rFonts w:ascii="GHEA Grapalat" w:hAnsi="GHEA Grapalat" w:cs="Sylfaen"/>
          <w:sz w:val="20"/>
          <w:lang w:val="hy-AM"/>
        </w:rPr>
        <w:t>-202</w:t>
      </w:r>
      <w:r w:rsidR="00640162" w:rsidRPr="00CE2BFB">
        <w:rPr>
          <w:rFonts w:ascii="GHEA Grapalat" w:hAnsi="GHEA Grapalat" w:cs="Sylfaen"/>
          <w:sz w:val="20"/>
          <w:lang w:val="hy-AM"/>
        </w:rPr>
        <w:t>3</w:t>
      </w:r>
      <w:r w:rsidR="00F21EBE" w:rsidRPr="00CE2BFB">
        <w:rPr>
          <w:rFonts w:ascii="GHEA Grapalat" w:hAnsi="GHEA Grapalat" w:cs="Sylfaen"/>
          <w:sz w:val="20"/>
          <w:lang w:val="hy-AM"/>
        </w:rPr>
        <w:t xml:space="preserve"> թթ համար</w:t>
      </w:r>
    </w:p>
    <w:p w:rsidR="00F21EBE" w:rsidRPr="00CE2BFB" w:rsidRDefault="00F21EBE" w:rsidP="00F21EBE">
      <w:pPr>
        <w:pStyle w:val="af6"/>
        <w:jc w:val="right"/>
        <w:rPr>
          <w:rFonts w:ascii="GHEA Grapalat" w:hAnsi="GHEA Grapalat" w:cs="Sylfaen"/>
          <w:b w:val="0"/>
          <w:sz w:val="20"/>
          <w:lang w:val="en-US"/>
        </w:rPr>
      </w:pPr>
      <w:r w:rsidRPr="00CE2BFB">
        <w:rPr>
          <w:rFonts w:ascii="GHEA Grapalat" w:hAnsi="GHEA Grapalat" w:cs="Sylfaen"/>
          <w:b w:val="0"/>
          <w:sz w:val="16"/>
          <w:szCs w:val="16"/>
        </w:rPr>
        <w:t>(</w:t>
      </w:r>
      <w:proofErr w:type="gramStart"/>
      <w:r w:rsidRPr="00CE2BFB">
        <w:rPr>
          <w:rFonts w:ascii="GHEA Grapalat" w:hAnsi="GHEA Grapalat" w:cs="Sylfaen"/>
          <w:b w:val="0"/>
          <w:sz w:val="16"/>
          <w:szCs w:val="16"/>
        </w:rPr>
        <w:t>հազ</w:t>
      </w:r>
      <w:proofErr w:type="gramEnd"/>
      <w:r w:rsidRPr="00CE2BFB">
        <w:rPr>
          <w:rFonts w:ascii="GHEA Grapalat" w:hAnsi="GHEA Grapalat" w:cs="Sylfaen"/>
          <w:b w:val="0"/>
          <w:sz w:val="16"/>
          <w:szCs w:val="16"/>
        </w:rPr>
        <w:t>. դրամ)</w:t>
      </w:r>
    </w:p>
    <w:tbl>
      <w:tblPr>
        <w:tblW w:w="13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2"/>
        <w:gridCol w:w="846"/>
        <w:gridCol w:w="424"/>
        <w:gridCol w:w="2398"/>
        <w:gridCol w:w="6"/>
        <w:gridCol w:w="752"/>
        <w:gridCol w:w="810"/>
        <w:gridCol w:w="990"/>
        <w:gridCol w:w="720"/>
        <w:gridCol w:w="585"/>
        <w:gridCol w:w="537"/>
        <w:gridCol w:w="172"/>
        <w:gridCol w:w="734"/>
        <w:gridCol w:w="683"/>
        <w:gridCol w:w="619"/>
        <w:gridCol w:w="816"/>
        <w:gridCol w:w="850"/>
        <w:gridCol w:w="764"/>
      </w:tblGrid>
      <w:tr w:rsidR="00F21EBE" w:rsidRPr="00CE2BFB" w:rsidTr="00045B7C">
        <w:trPr>
          <w:cantSplit/>
          <w:trHeight w:val="728"/>
        </w:trPr>
        <w:tc>
          <w:tcPr>
            <w:tcW w:w="1658" w:type="dxa"/>
            <w:gridSpan w:val="2"/>
            <w:tcBorders>
              <w:left w:val="single" w:sz="4" w:space="0" w:color="auto"/>
              <w:bottom w:val="single" w:sz="4" w:space="0" w:color="auto"/>
            </w:tcBorders>
            <w:shd w:val="clear" w:color="auto" w:fill="D9D9D9"/>
          </w:tcPr>
          <w:p w:rsidR="00F21EBE" w:rsidRPr="00CE2BFB" w:rsidRDefault="00F21EBE" w:rsidP="00F21EBE">
            <w:pPr>
              <w:jc w:val="center"/>
              <w:rPr>
                <w:rFonts w:ascii="GHEA Grapalat" w:hAnsi="GHEA Grapalat" w:cs="Sylfaen"/>
                <w:sz w:val="16"/>
                <w:szCs w:val="16"/>
              </w:rPr>
            </w:pPr>
            <w:r w:rsidRPr="00CE2BFB">
              <w:rPr>
                <w:rFonts w:ascii="GHEA Grapalat" w:hAnsi="GHEA Grapalat" w:cs="Sylfaen"/>
                <w:sz w:val="16"/>
                <w:szCs w:val="16"/>
              </w:rPr>
              <w:t>Ծրագրային դասիչը</w:t>
            </w:r>
          </w:p>
        </w:tc>
        <w:tc>
          <w:tcPr>
            <w:tcW w:w="2828" w:type="dxa"/>
            <w:gridSpan w:val="3"/>
            <w:vMerge w:val="restart"/>
            <w:tcBorders>
              <w:right w:val="single" w:sz="4" w:space="0" w:color="auto"/>
            </w:tcBorders>
            <w:shd w:val="clear" w:color="auto" w:fill="D9D9D9"/>
          </w:tcPr>
          <w:p w:rsidR="00F21EBE" w:rsidRPr="00CE2BFB" w:rsidRDefault="00F21EBE" w:rsidP="00F21EBE">
            <w:pPr>
              <w:jc w:val="center"/>
              <w:rPr>
                <w:rFonts w:ascii="GHEA Grapalat" w:hAnsi="GHEA Grapalat" w:cs="Sylfaen"/>
                <w:sz w:val="16"/>
                <w:szCs w:val="16"/>
              </w:rPr>
            </w:pPr>
            <w:r w:rsidRPr="00CE2BFB">
              <w:rPr>
                <w:rFonts w:ascii="GHEA Grapalat" w:hAnsi="GHEA Grapalat" w:cs="Sylfaen"/>
                <w:sz w:val="16"/>
                <w:szCs w:val="16"/>
              </w:rPr>
              <w:t>Ծրագրի/միջոցառման անվանումը</w:t>
            </w:r>
          </w:p>
        </w:tc>
        <w:tc>
          <w:tcPr>
            <w:tcW w:w="2552" w:type="dxa"/>
            <w:gridSpan w:val="3"/>
            <w:tcBorders>
              <w:left w:val="single" w:sz="4" w:space="0" w:color="auto"/>
              <w:bottom w:val="single" w:sz="4" w:space="0" w:color="auto"/>
              <w:right w:val="single" w:sz="4" w:space="0" w:color="auto"/>
            </w:tcBorders>
            <w:shd w:val="clear" w:color="auto" w:fill="D9D9D9"/>
          </w:tcPr>
          <w:p w:rsidR="00F21EBE" w:rsidRPr="00CE2BFB" w:rsidRDefault="00580563" w:rsidP="00580563">
            <w:pPr>
              <w:jc w:val="center"/>
              <w:rPr>
                <w:rFonts w:ascii="GHEA Grapalat" w:hAnsi="GHEA Grapalat" w:cs="Garamond"/>
                <w:bCs/>
                <w:sz w:val="16"/>
                <w:szCs w:val="16"/>
              </w:rPr>
            </w:pPr>
            <w:r w:rsidRPr="00CE2BFB">
              <w:rPr>
                <w:rFonts w:ascii="GHEA Grapalat" w:hAnsi="GHEA Grapalat" w:cs="Garamond"/>
                <w:bCs/>
                <w:sz w:val="16"/>
                <w:szCs w:val="16"/>
              </w:rPr>
              <w:t xml:space="preserve">Գոյություն ունեցող պարտավորությունների </w:t>
            </w:r>
            <w:r w:rsidR="00F21EBE" w:rsidRPr="00CE2BFB">
              <w:rPr>
                <w:rFonts w:ascii="GHEA Grapalat" w:hAnsi="GHEA Grapalat" w:cs="Garamond"/>
                <w:bCs/>
                <w:sz w:val="16"/>
                <w:szCs w:val="16"/>
              </w:rPr>
              <w:t xml:space="preserve"> գծով հաշվարկված</w:t>
            </w:r>
            <w:r w:rsidRPr="00CE2BFB">
              <w:rPr>
                <w:rFonts w:ascii="GHEA Grapalat" w:hAnsi="GHEA Grapalat" w:cs="Garamond"/>
                <w:bCs/>
                <w:sz w:val="16"/>
                <w:szCs w:val="16"/>
              </w:rPr>
              <w:t xml:space="preserve"> (ճշգրտված)</w:t>
            </w:r>
            <w:r w:rsidR="00F21EBE" w:rsidRPr="00CE2BFB">
              <w:rPr>
                <w:rFonts w:ascii="GHEA Grapalat" w:hAnsi="GHEA Grapalat" w:cs="Garamond"/>
                <w:bCs/>
                <w:sz w:val="16"/>
                <w:szCs w:val="16"/>
              </w:rPr>
              <w:t xml:space="preserve"> ծախսերը</w:t>
            </w:r>
            <w:r w:rsidR="00F21EBE" w:rsidRPr="00CE2BFB">
              <w:rPr>
                <w:rStyle w:val="aa"/>
                <w:rFonts w:ascii="GHEA Grapalat" w:hAnsi="GHEA Grapalat" w:cs="Garamond"/>
                <w:bCs/>
                <w:sz w:val="16"/>
                <w:szCs w:val="16"/>
              </w:rPr>
              <w:footnoteReference w:id="7"/>
            </w:r>
            <w:r w:rsidR="00F21EBE" w:rsidRPr="00CE2BFB">
              <w:rPr>
                <w:rFonts w:ascii="GHEA Grapalat" w:hAnsi="GHEA Grapalat" w:cs="Garamond"/>
                <w:bCs/>
                <w:sz w:val="16"/>
                <w:szCs w:val="16"/>
              </w:rPr>
              <w:t xml:space="preserve"> (հազ. դրամ)</w:t>
            </w:r>
          </w:p>
        </w:tc>
        <w:tc>
          <w:tcPr>
            <w:tcW w:w="1842" w:type="dxa"/>
            <w:gridSpan w:val="3"/>
            <w:tcBorders>
              <w:bottom w:val="single" w:sz="4" w:space="0" w:color="auto"/>
              <w:right w:val="single" w:sz="4" w:space="0" w:color="auto"/>
            </w:tcBorders>
            <w:shd w:val="clear" w:color="auto" w:fill="D9D9D9"/>
          </w:tcPr>
          <w:p w:rsidR="00F21EBE" w:rsidRPr="00CE2BFB" w:rsidRDefault="00F21EBE" w:rsidP="00185B7A">
            <w:pPr>
              <w:jc w:val="center"/>
              <w:rPr>
                <w:rFonts w:ascii="GHEA Grapalat" w:hAnsi="GHEA Grapalat" w:cs="Garamond"/>
                <w:bCs/>
                <w:sz w:val="16"/>
                <w:szCs w:val="16"/>
              </w:rPr>
            </w:pPr>
            <w:r w:rsidRPr="00CE2BFB">
              <w:rPr>
                <w:rFonts w:ascii="GHEA Grapalat" w:hAnsi="GHEA Grapalat" w:cs="Garamond"/>
                <w:bCs/>
                <w:sz w:val="16"/>
                <w:szCs w:val="16"/>
              </w:rPr>
              <w:t>Ծախսային խնայողության գծով ամփոփ առաջարկը</w:t>
            </w:r>
            <w:r w:rsidR="00185B7A" w:rsidRPr="00CE2BFB">
              <w:rPr>
                <w:rStyle w:val="aa"/>
                <w:rFonts w:ascii="GHEA Grapalat" w:hAnsi="GHEA Grapalat" w:cs="Garamond"/>
                <w:bCs/>
                <w:sz w:val="16"/>
                <w:szCs w:val="16"/>
              </w:rPr>
              <w:footnoteReference w:id="8"/>
            </w:r>
            <w:r w:rsidRPr="00CE2BFB">
              <w:rPr>
                <w:rFonts w:ascii="GHEA Grapalat" w:hAnsi="GHEA Grapalat" w:cs="Garamond"/>
                <w:bCs/>
                <w:sz w:val="16"/>
                <w:szCs w:val="16"/>
              </w:rPr>
              <w:t xml:space="preserve"> (հազ. դրամ) (-)</w:t>
            </w:r>
          </w:p>
        </w:tc>
        <w:tc>
          <w:tcPr>
            <w:tcW w:w="2208" w:type="dxa"/>
            <w:gridSpan w:val="4"/>
            <w:tcBorders>
              <w:bottom w:val="single" w:sz="4" w:space="0" w:color="auto"/>
              <w:right w:val="single" w:sz="4" w:space="0" w:color="auto"/>
            </w:tcBorders>
            <w:shd w:val="clear" w:color="auto" w:fill="D9D9D9"/>
          </w:tcPr>
          <w:p w:rsidR="00185B7A" w:rsidRPr="00CE2BFB" w:rsidRDefault="00F21EBE" w:rsidP="00F21EBE">
            <w:pPr>
              <w:jc w:val="center"/>
              <w:rPr>
                <w:rFonts w:ascii="GHEA Grapalat" w:hAnsi="GHEA Grapalat" w:cs="Garamond"/>
                <w:bCs/>
                <w:sz w:val="16"/>
                <w:szCs w:val="16"/>
              </w:rPr>
            </w:pPr>
            <w:r w:rsidRPr="00CE2BFB">
              <w:rPr>
                <w:rFonts w:ascii="GHEA Grapalat" w:hAnsi="GHEA Grapalat" w:cs="Garamond"/>
                <w:bCs/>
                <w:sz w:val="16"/>
                <w:szCs w:val="16"/>
              </w:rPr>
              <w:t>Նոր նախաձեռնություններ</w:t>
            </w:r>
          </w:p>
          <w:p w:rsidR="00F21EBE" w:rsidRPr="00CE2BFB" w:rsidRDefault="00185B7A" w:rsidP="00185B7A">
            <w:pPr>
              <w:jc w:val="center"/>
              <w:rPr>
                <w:rFonts w:ascii="GHEA Grapalat" w:hAnsi="GHEA Grapalat" w:cs="Garamond"/>
                <w:bCs/>
                <w:sz w:val="16"/>
                <w:szCs w:val="16"/>
              </w:rPr>
            </w:pPr>
            <w:r w:rsidRPr="00CE2BFB">
              <w:rPr>
                <w:rFonts w:ascii="GHEA Grapalat" w:hAnsi="GHEA Grapalat" w:cs="Garamond"/>
                <w:bCs/>
                <w:sz w:val="16"/>
                <w:szCs w:val="16"/>
              </w:rPr>
              <w:t>(հազ. դրամ) (+)</w:t>
            </w:r>
          </w:p>
        </w:tc>
        <w:tc>
          <w:tcPr>
            <w:tcW w:w="2430" w:type="dxa"/>
            <w:gridSpan w:val="3"/>
            <w:tcBorders>
              <w:bottom w:val="single" w:sz="4" w:space="0" w:color="auto"/>
              <w:right w:val="single" w:sz="4" w:space="0" w:color="auto"/>
            </w:tcBorders>
            <w:shd w:val="clear" w:color="auto" w:fill="D9D9D9"/>
          </w:tcPr>
          <w:p w:rsidR="00F21EBE" w:rsidRPr="00CE2BFB" w:rsidRDefault="00F21EBE" w:rsidP="00185B7A">
            <w:pPr>
              <w:jc w:val="center"/>
              <w:rPr>
                <w:rFonts w:ascii="GHEA Grapalat" w:hAnsi="GHEA Grapalat" w:cs="Sylfaen"/>
                <w:sz w:val="16"/>
                <w:szCs w:val="16"/>
              </w:rPr>
            </w:pPr>
            <w:r w:rsidRPr="00CE2BFB">
              <w:rPr>
                <w:rFonts w:ascii="GHEA Grapalat" w:hAnsi="GHEA Grapalat" w:cs="Garamond"/>
                <w:bCs/>
                <w:sz w:val="16"/>
                <w:szCs w:val="16"/>
              </w:rPr>
              <w:t xml:space="preserve">Միջոցառման գծով </w:t>
            </w:r>
            <w:r w:rsidR="00185B7A" w:rsidRPr="00CE2BFB">
              <w:rPr>
                <w:rFonts w:ascii="GHEA Grapalat" w:hAnsi="GHEA Grapalat" w:cs="Garamond"/>
                <w:bCs/>
                <w:sz w:val="16"/>
                <w:szCs w:val="16"/>
              </w:rPr>
              <w:t xml:space="preserve">ամփոփ </w:t>
            </w:r>
            <w:r w:rsidRPr="00CE2BFB">
              <w:rPr>
                <w:rFonts w:ascii="GHEA Grapalat" w:hAnsi="GHEA Grapalat" w:cs="Garamond"/>
                <w:bCs/>
                <w:sz w:val="16"/>
                <w:szCs w:val="16"/>
              </w:rPr>
              <w:t>ծախսերը</w:t>
            </w:r>
            <w:r w:rsidR="00185B7A" w:rsidRPr="00CE2BFB">
              <w:rPr>
                <w:rFonts w:ascii="GHEA Grapalat" w:hAnsi="GHEA Grapalat" w:cs="Garamond"/>
                <w:bCs/>
                <w:sz w:val="16"/>
                <w:szCs w:val="16"/>
              </w:rPr>
              <w:t xml:space="preserve"> </w:t>
            </w:r>
            <w:r w:rsidR="00185B7A" w:rsidRPr="00CE2BFB">
              <w:rPr>
                <w:rStyle w:val="aa"/>
                <w:rFonts w:ascii="GHEA Grapalat" w:hAnsi="GHEA Grapalat" w:cs="Garamond"/>
                <w:bCs/>
                <w:sz w:val="16"/>
                <w:szCs w:val="16"/>
              </w:rPr>
              <w:footnoteReference w:id="9"/>
            </w:r>
            <w:r w:rsidRPr="00CE2BFB">
              <w:rPr>
                <w:rFonts w:ascii="GHEA Grapalat" w:hAnsi="GHEA Grapalat" w:cs="Garamond"/>
                <w:bCs/>
                <w:sz w:val="16"/>
                <w:szCs w:val="16"/>
              </w:rPr>
              <w:t xml:space="preserve"> (հազ. դրամ)</w:t>
            </w:r>
          </w:p>
        </w:tc>
      </w:tr>
      <w:tr w:rsidR="00216B16" w:rsidRPr="00CE2BFB" w:rsidTr="00045B7C">
        <w:trPr>
          <w:cantSplit/>
          <w:trHeight w:val="160"/>
          <w:tblHeader/>
        </w:trPr>
        <w:tc>
          <w:tcPr>
            <w:tcW w:w="812" w:type="dxa"/>
            <w:tcBorders>
              <w:top w:val="single" w:sz="4" w:space="0" w:color="auto"/>
              <w:left w:val="single" w:sz="4" w:space="0" w:color="auto"/>
              <w:right w:val="single" w:sz="4" w:space="0" w:color="auto"/>
            </w:tcBorders>
            <w:shd w:val="clear" w:color="auto" w:fill="D9D9D9"/>
          </w:tcPr>
          <w:p w:rsidR="00185B7A" w:rsidRPr="00CE2BFB" w:rsidRDefault="00185B7A" w:rsidP="00F21EBE">
            <w:pPr>
              <w:jc w:val="center"/>
              <w:rPr>
                <w:rFonts w:ascii="GHEA Grapalat" w:hAnsi="GHEA Grapalat" w:cs="Sylfaen"/>
                <w:sz w:val="16"/>
                <w:szCs w:val="16"/>
              </w:rPr>
            </w:pPr>
            <w:r w:rsidRPr="00CE2BFB">
              <w:rPr>
                <w:rFonts w:ascii="GHEA Grapalat" w:hAnsi="GHEA Grapalat" w:cs="Sylfaen"/>
                <w:sz w:val="16"/>
                <w:szCs w:val="16"/>
              </w:rPr>
              <w:t>Ծրագիր</w:t>
            </w:r>
          </w:p>
        </w:tc>
        <w:tc>
          <w:tcPr>
            <w:tcW w:w="846" w:type="dxa"/>
            <w:tcBorders>
              <w:top w:val="single" w:sz="4" w:space="0" w:color="auto"/>
              <w:left w:val="single" w:sz="4" w:space="0" w:color="auto"/>
            </w:tcBorders>
            <w:shd w:val="clear" w:color="auto" w:fill="D9D9D9"/>
          </w:tcPr>
          <w:p w:rsidR="00185B7A" w:rsidRPr="00CE2BFB" w:rsidRDefault="00185B7A" w:rsidP="00F21EBE">
            <w:pPr>
              <w:jc w:val="center"/>
              <w:rPr>
                <w:rFonts w:ascii="GHEA Grapalat" w:hAnsi="GHEA Grapalat" w:cs="Sylfaen"/>
                <w:sz w:val="16"/>
                <w:szCs w:val="16"/>
              </w:rPr>
            </w:pPr>
            <w:r w:rsidRPr="00CE2BFB">
              <w:rPr>
                <w:rFonts w:ascii="GHEA Grapalat" w:hAnsi="GHEA Grapalat" w:cs="Sylfaen"/>
                <w:sz w:val="16"/>
                <w:szCs w:val="16"/>
              </w:rPr>
              <w:t>Միջոցառում</w:t>
            </w:r>
          </w:p>
        </w:tc>
        <w:tc>
          <w:tcPr>
            <w:tcW w:w="2828" w:type="dxa"/>
            <w:gridSpan w:val="3"/>
            <w:vMerge/>
            <w:tcBorders>
              <w:right w:val="single" w:sz="4" w:space="0" w:color="auto"/>
            </w:tcBorders>
            <w:shd w:val="clear" w:color="auto" w:fill="D9D9D9"/>
          </w:tcPr>
          <w:p w:rsidR="00185B7A" w:rsidRPr="00CE2BFB" w:rsidRDefault="00185B7A" w:rsidP="00F21EBE">
            <w:pPr>
              <w:jc w:val="center"/>
              <w:rPr>
                <w:rFonts w:ascii="GHEA Grapalat" w:hAnsi="GHEA Grapalat" w:cs="Sylfaen"/>
                <w:sz w:val="16"/>
                <w:szCs w:val="16"/>
              </w:rPr>
            </w:pPr>
          </w:p>
        </w:tc>
        <w:tc>
          <w:tcPr>
            <w:tcW w:w="752" w:type="dxa"/>
            <w:tcBorders>
              <w:top w:val="single" w:sz="4" w:space="0" w:color="auto"/>
              <w:left w:val="single" w:sz="4" w:space="0" w:color="auto"/>
              <w:right w:val="single" w:sz="4" w:space="0" w:color="auto"/>
            </w:tcBorders>
            <w:shd w:val="clear" w:color="auto" w:fill="D9D9D9"/>
          </w:tcPr>
          <w:p w:rsidR="00185B7A" w:rsidRPr="00CE2BFB" w:rsidRDefault="00185B7A" w:rsidP="00640162">
            <w:pPr>
              <w:ind w:left="-108" w:firstLine="108"/>
              <w:jc w:val="center"/>
              <w:rPr>
                <w:rFonts w:ascii="GHEA Grapalat" w:hAnsi="GHEA Grapalat" w:cs="Sylfaen"/>
                <w:sz w:val="16"/>
                <w:szCs w:val="16"/>
              </w:rPr>
            </w:pPr>
            <w:r w:rsidRPr="00CE2BFB">
              <w:rPr>
                <w:rFonts w:ascii="GHEA Grapalat" w:hAnsi="GHEA Grapalat" w:cs="Sylfaen"/>
                <w:sz w:val="16"/>
                <w:szCs w:val="16"/>
              </w:rPr>
              <w:t>202</w:t>
            </w:r>
            <w:r w:rsidR="00640162" w:rsidRPr="00CE2BFB">
              <w:rPr>
                <w:rFonts w:ascii="GHEA Grapalat" w:hAnsi="GHEA Grapalat" w:cs="Sylfaen"/>
                <w:sz w:val="16"/>
                <w:szCs w:val="16"/>
              </w:rPr>
              <w:t>1</w:t>
            </w:r>
            <w:r w:rsidRPr="00CE2BFB">
              <w:rPr>
                <w:rFonts w:ascii="GHEA Grapalat" w:hAnsi="GHEA Grapalat" w:cs="Sylfaen"/>
                <w:sz w:val="16"/>
                <w:szCs w:val="16"/>
              </w:rPr>
              <w:t>թ</w:t>
            </w:r>
          </w:p>
        </w:tc>
        <w:tc>
          <w:tcPr>
            <w:tcW w:w="810" w:type="dxa"/>
            <w:tcBorders>
              <w:top w:val="single" w:sz="4" w:space="0" w:color="auto"/>
              <w:right w:val="single" w:sz="4" w:space="0" w:color="auto"/>
            </w:tcBorders>
            <w:shd w:val="clear" w:color="auto" w:fill="D9D9D9"/>
          </w:tcPr>
          <w:p w:rsidR="00185B7A" w:rsidRPr="00CE2BFB" w:rsidRDefault="00185B7A" w:rsidP="00640162">
            <w:pPr>
              <w:ind w:left="-108" w:firstLine="108"/>
              <w:jc w:val="center"/>
              <w:rPr>
                <w:rFonts w:ascii="GHEA Grapalat" w:hAnsi="GHEA Grapalat" w:cs="Sylfaen"/>
                <w:sz w:val="16"/>
                <w:szCs w:val="16"/>
              </w:rPr>
            </w:pPr>
            <w:r w:rsidRPr="00CE2BFB">
              <w:rPr>
                <w:rFonts w:ascii="GHEA Grapalat" w:hAnsi="GHEA Grapalat" w:cs="Sylfaen"/>
                <w:sz w:val="16"/>
                <w:szCs w:val="16"/>
              </w:rPr>
              <w:t>202</w:t>
            </w:r>
            <w:r w:rsidR="00640162" w:rsidRPr="00CE2BFB">
              <w:rPr>
                <w:rFonts w:ascii="GHEA Grapalat" w:hAnsi="GHEA Grapalat" w:cs="Sylfaen"/>
                <w:sz w:val="16"/>
                <w:szCs w:val="16"/>
              </w:rPr>
              <w:t>2</w:t>
            </w:r>
            <w:r w:rsidRPr="00CE2BFB">
              <w:rPr>
                <w:rFonts w:ascii="GHEA Grapalat" w:hAnsi="GHEA Grapalat" w:cs="Sylfaen"/>
                <w:sz w:val="16"/>
                <w:szCs w:val="16"/>
              </w:rPr>
              <w:t>թ</w:t>
            </w:r>
          </w:p>
        </w:tc>
        <w:tc>
          <w:tcPr>
            <w:tcW w:w="990" w:type="dxa"/>
            <w:tcBorders>
              <w:top w:val="single" w:sz="4" w:space="0" w:color="auto"/>
              <w:right w:val="single" w:sz="4" w:space="0" w:color="auto"/>
            </w:tcBorders>
            <w:shd w:val="clear" w:color="auto" w:fill="D9D9D9"/>
          </w:tcPr>
          <w:p w:rsidR="00185B7A" w:rsidRPr="00CE2BFB" w:rsidRDefault="00185B7A" w:rsidP="00640162">
            <w:pPr>
              <w:ind w:left="-108" w:firstLine="108"/>
              <w:jc w:val="center"/>
              <w:rPr>
                <w:rFonts w:ascii="GHEA Grapalat" w:hAnsi="GHEA Grapalat" w:cs="Sylfaen"/>
                <w:sz w:val="16"/>
                <w:szCs w:val="16"/>
              </w:rPr>
            </w:pPr>
            <w:r w:rsidRPr="00CE2BFB">
              <w:rPr>
                <w:rFonts w:ascii="GHEA Grapalat" w:hAnsi="GHEA Grapalat" w:cs="Sylfaen"/>
                <w:sz w:val="16"/>
                <w:szCs w:val="16"/>
              </w:rPr>
              <w:t>202</w:t>
            </w:r>
            <w:r w:rsidR="00640162" w:rsidRPr="00CE2BFB">
              <w:rPr>
                <w:rFonts w:ascii="GHEA Grapalat" w:hAnsi="GHEA Grapalat" w:cs="Sylfaen"/>
                <w:sz w:val="16"/>
                <w:szCs w:val="16"/>
              </w:rPr>
              <w:t>3</w:t>
            </w:r>
            <w:r w:rsidRPr="00CE2BFB">
              <w:rPr>
                <w:rFonts w:ascii="GHEA Grapalat" w:hAnsi="GHEA Grapalat" w:cs="Sylfaen"/>
                <w:sz w:val="16"/>
                <w:szCs w:val="16"/>
              </w:rPr>
              <w:t>թ</w:t>
            </w:r>
          </w:p>
        </w:tc>
        <w:tc>
          <w:tcPr>
            <w:tcW w:w="720" w:type="dxa"/>
            <w:tcBorders>
              <w:top w:val="single" w:sz="4" w:space="0" w:color="auto"/>
              <w:right w:val="single" w:sz="4" w:space="0" w:color="auto"/>
            </w:tcBorders>
            <w:shd w:val="clear" w:color="auto" w:fill="D9D9D9"/>
          </w:tcPr>
          <w:p w:rsidR="00185B7A" w:rsidRPr="00CE2BFB" w:rsidRDefault="00185B7A" w:rsidP="00640162">
            <w:pPr>
              <w:ind w:left="-108" w:firstLine="108"/>
              <w:jc w:val="center"/>
              <w:rPr>
                <w:rFonts w:ascii="GHEA Grapalat" w:hAnsi="GHEA Grapalat" w:cs="Sylfaen"/>
                <w:sz w:val="16"/>
                <w:szCs w:val="16"/>
              </w:rPr>
            </w:pPr>
            <w:r w:rsidRPr="00CE2BFB">
              <w:rPr>
                <w:rFonts w:ascii="GHEA Grapalat" w:hAnsi="GHEA Grapalat" w:cs="Sylfaen"/>
                <w:sz w:val="16"/>
                <w:szCs w:val="16"/>
              </w:rPr>
              <w:t>202</w:t>
            </w:r>
            <w:r w:rsidR="00640162" w:rsidRPr="00CE2BFB">
              <w:rPr>
                <w:rFonts w:ascii="GHEA Grapalat" w:hAnsi="GHEA Grapalat" w:cs="Sylfaen"/>
                <w:sz w:val="16"/>
                <w:szCs w:val="16"/>
              </w:rPr>
              <w:t>1</w:t>
            </w:r>
            <w:r w:rsidRPr="00CE2BFB">
              <w:rPr>
                <w:rFonts w:ascii="GHEA Grapalat" w:hAnsi="GHEA Grapalat" w:cs="Sylfaen"/>
                <w:sz w:val="16"/>
                <w:szCs w:val="16"/>
              </w:rPr>
              <w:t>թ</w:t>
            </w:r>
          </w:p>
        </w:tc>
        <w:tc>
          <w:tcPr>
            <w:tcW w:w="585" w:type="dxa"/>
            <w:tcBorders>
              <w:top w:val="single" w:sz="4" w:space="0" w:color="auto"/>
              <w:right w:val="single" w:sz="4" w:space="0" w:color="auto"/>
            </w:tcBorders>
            <w:shd w:val="clear" w:color="auto" w:fill="D9D9D9"/>
          </w:tcPr>
          <w:p w:rsidR="00185B7A" w:rsidRPr="00CE2BFB" w:rsidRDefault="00185B7A" w:rsidP="00640162">
            <w:pPr>
              <w:ind w:left="-108" w:firstLine="108"/>
              <w:jc w:val="center"/>
              <w:rPr>
                <w:rFonts w:ascii="GHEA Grapalat" w:hAnsi="GHEA Grapalat" w:cs="Sylfaen"/>
                <w:sz w:val="16"/>
                <w:szCs w:val="16"/>
              </w:rPr>
            </w:pPr>
            <w:r w:rsidRPr="00CE2BFB">
              <w:rPr>
                <w:rFonts w:ascii="GHEA Grapalat" w:hAnsi="GHEA Grapalat" w:cs="Sylfaen"/>
                <w:sz w:val="16"/>
                <w:szCs w:val="16"/>
              </w:rPr>
              <w:t>202</w:t>
            </w:r>
            <w:r w:rsidR="00640162" w:rsidRPr="00CE2BFB">
              <w:rPr>
                <w:rFonts w:ascii="GHEA Grapalat" w:hAnsi="GHEA Grapalat" w:cs="Sylfaen"/>
                <w:sz w:val="16"/>
                <w:szCs w:val="16"/>
              </w:rPr>
              <w:t>2</w:t>
            </w:r>
            <w:r w:rsidRPr="00CE2BFB">
              <w:rPr>
                <w:rFonts w:ascii="GHEA Grapalat" w:hAnsi="GHEA Grapalat" w:cs="Sylfaen"/>
                <w:sz w:val="16"/>
                <w:szCs w:val="16"/>
              </w:rPr>
              <w:t>թ</w:t>
            </w:r>
          </w:p>
        </w:tc>
        <w:tc>
          <w:tcPr>
            <w:tcW w:w="709" w:type="dxa"/>
            <w:gridSpan w:val="2"/>
            <w:tcBorders>
              <w:top w:val="single" w:sz="4" w:space="0" w:color="auto"/>
              <w:right w:val="single" w:sz="4" w:space="0" w:color="auto"/>
            </w:tcBorders>
            <w:shd w:val="clear" w:color="auto" w:fill="D9D9D9"/>
          </w:tcPr>
          <w:p w:rsidR="00185B7A" w:rsidRPr="00CE2BFB" w:rsidRDefault="00185B7A" w:rsidP="00640162">
            <w:pPr>
              <w:ind w:left="-108" w:firstLine="108"/>
              <w:jc w:val="center"/>
              <w:rPr>
                <w:rFonts w:ascii="GHEA Grapalat" w:hAnsi="GHEA Grapalat" w:cs="Sylfaen"/>
                <w:sz w:val="16"/>
                <w:szCs w:val="16"/>
              </w:rPr>
            </w:pPr>
            <w:r w:rsidRPr="00CE2BFB">
              <w:rPr>
                <w:rFonts w:ascii="GHEA Grapalat" w:hAnsi="GHEA Grapalat" w:cs="Sylfaen"/>
                <w:sz w:val="16"/>
                <w:szCs w:val="16"/>
              </w:rPr>
              <w:t>202</w:t>
            </w:r>
            <w:r w:rsidR="00640162" w:rsidRPr="00CE2BFB">
              <w:rPr>
                <w:rFonts w:ascii="GHEA Grapalat" w:hAnsi="GHEA Grapalat" w:cs="Sylfaen"/>
                <w:sz w:val="16"/>
                <w:szCs w:val="16"/>
              </w:rPr>
              <w:t>3</w:t>
            </w:r>
            <w:r w:rsidRPr="00CE2BFB">
              <w:rPr>
                <w:rFonts w:ascii="GHEA Grapalat" w:hAnsi="GHEA Grapalat" w:cs="Sylfaen"/>
                <w:sz w:val="16"/>
                <w:szCs w:val="16"/>
              </w:rPr>
              <w:t>թ</w:t>
            </w:r>
          </w:p>
        </w:tc>
        <w:tc>
          <w:tcPr>
            <w:tcW w:w="734" w:type="dxa"/>
            <w:tcBorders>
              <w:top w:val="single" w:sz="4" w:space="0" w:color="auto"/>
              <w:right w:val="single" w:sz="4" w:space="0" w:color="auto"/>
            </w:tcBorders>
            <w:shd w:val="clear" w:color="auto" w:fill="D9D9D9"/>
          </w:tcPr>
          <w:p w:rsidR="00185B7A" w:rsidRPr="00CE2BFB" w:rsidRDefault="00185B7A" w:rsidP="00640162">
            <w:pPr>
              <w:ind w:left="-108" w:firstLine="108"/>
              <w:jc w:val="center"/>
              <w:rPr>
                <w:rFonts w:ascii="GHEA Grapalat" w:hAnsi="GHEA Grapalat" w:cs="Sylfaen"/>
                <w:sz w:val="16"/>
                <w:szCs w:val="16"/>
              </w:rPr>
            </w:pPr>
            <w:r w:rsidRPr="00CE2BFB">
              <w:rPr>
                <w:rFonts w:ascii="GHEA Grapalat" w:hAnsi="GHEA Grapalat" w:cs="Sylfaen"/>
                <w:sz w:val="16"/>
                <w:szCs w:val="16"/>
              </w:rPr>
              <w:t>202</w:t>
            </w:r>
            <w:r w:rsidR="00640162" w:rsidRPr="00CE2BFB">
              <w:rPr>
                <w:rFonts w:ascii="GHEA Grapalat" w:hAnsi="GHEA Grapalat" w:cs="Sylfaen"/>
                <w:sz w:val="16"/>
                <w:szCs w:val="16"/>
              </w:rPr>
              <w:t>1</w:t>
            </w:r>
            <w:r w:rsidRPr="00CE2BFB">
              <w:rPr>
                <w:rFonts w:ascii="GHEA Grapalat" w:hAnsi="GHEA Grapalat" w:cs="Sylfaen"/>
                <w:sz w:val="16"/>
                <w:szCs w:val="16"/>
              </w:rPr>
              <w:t>թ</w:t>
            </w:r>
          </w:p>
        </w:tc>
        <w:tc>
          <w:tcPr>
            <w:tcW w:w="683" w:type="dxa"/>
            <w:tcBorders>
              <w:top w:val="single" w:sz="4" w:space="0" w:color="auto"/>
              <w:right w:val="single" w:sz="4" w:space="0" w:color="auto"/>
            </w:tcBorders>
            <w:shd w:val="clear" w:color="auto" w:fill="D9D9D9"/>
          </w:tcPr>
          <w:p w:rsidR="00185B7A" w:rsidRPr="00CE2BFB" w:rsidRDefault="00185B7A" w:rsidP="00640162">
            <w:pPr>
              <w:ind w:left="-108" w:firstLine="108"/>
              <w:jc w:val="center"/>
              <w:rPr>
                <w:rFonts w:ascii="GHEA Grapalat" w:hAnsi="GHEA Grapalat" w:cs="Sylfaen"/>
                <w:sz w:val="16"/>
                <w:szCs w:val="16"/>
              </w:rPr>
            </w:pPr>
            <w:r w:rsidRPr="00CE2BFB">
              <w:rPr>
                <w:rFonts w:ascii="GHEA Grapalat" w:hAnsi="GHEA Grapalat" w:cs="Sylfaen"/>
                <w:sz w:val="16"/>
                <w:szCs w:val="16"/>
              </w:rPr>
              <w:t>202</w:t>
            </w:r>
            <w:r w:rsidR="00640162" w:rsidRPr="00CE2BFB">
              <w:rPr>
                <w:rFonts w:ascii="GHEA Grapalat" w:hAnsi="GHEA Grapalat" w:cs="Sylfaen"/>
                <w:sz w:val="16"/>
                <w:szCs w:val="16"/>
              </w:rPr>
              <w:t>2</w:t>
            </w:r>
            <w:r w:rsidRPr="00CE2BFB">
              <w:rPr>
                <w:rFonts w:ascii="GHEA Grapalat" w:hAnsi="GHEA Grapalat" w:cs="Sylfaen"/>
                <w:sz w:val="16"/>
                <w:szCs w:val="16"/>
              </w:rPr>
              <w:t>թ</w:t>
            </w:r>
          </w:p>
        </w:tc>
        <w:tc>
          <w:tcPr>
            <w:tcW w:w="619" w:type="dxa"/>
            <w:tcBorders>
              <w:top w:val="single" w:sz="4" w:space="0" w:color="auto"/>
              <w:right w:val="single" w:sz="4" w:space="0" w:color="auto"/>
            </w:tcBorders>
            <w:shd w:val="clear" w:color="auto" w:fill="D9D9D9"/>
          </w:tcPr>
          <w:p w:rsidR="00185B7A" w:rsidRPr="00CE2BFB" w:rsidRDefault="00185B7A" w:rsidP="00640162">
            <w:pPr>
              <w:ind w:left="-108" w:firstLine="108"/>
              <w:jc w:val="center"/>
              <w:rPr>
                <w:rFonts w:ascii="GHEA Grapalat" w:hAnsi="GHEA Grapalat" w:cs="Sylfaen"/>
                <w:sz w:val="16"/>
                <w:szCs w:val="16"/>
              </w:rPr>
            </w:pPr>
            <w:r w:rsidRPr="00CE2BFB">
              <w:rPr>
                <w:rFonts w:ascii="GHEA Grapalat" w:hAnsi="GHEA Grapalat" w:cs="Sylfaen"/>
                <w:sz w:val="16"/>
                <w:szCs w:val="16"/>
              </w:rPr>
              <w:t>202</w:t>
            </w:r>
            <w:r w:rsidR="00640162" w:rsidRPr="00CE2BFB">
              <w:rPr>
                <w:rFonts w:ascii="GHEA Grapalat" w:hAnsi="GHEA Grapalat" w:cs="Sylfaen"/>
                <w:sz w:val="16"/>
                <w:szCs w:val="16"/>
              </w:rPr>
              <w:t>3</w:t>
            </w:r>
            <w:r w:rsidRPr="00CE2BFB">
              <w:rPr>
                <w:rFonts w:ascii="GHEA Grapalat" w:hAnsi="GHEA Grapalat" w:cs="Sylfaen"/>
                <w:sz w:val="16"/>
                <w:szCs w:val="16"/>
              </w:rPr>
              <w:t>թ</w:t>
            </w:r>
          </w:p>
        </w:tc>
        <w:tc>
          <w:tcPr>
            <w:tcW w:w="816" w:type="dxa"/>
            <w:tcBorders>
              <w:top w:val="single" w:sz="4" w:space="0" w:color="auto"/>
              <w:right w:val="single" w:sz="4" w:space="0" w:color="auto"/>
            </w:tcBorders>
            <w:shd w:val="clear" w:color="auto" w:fill="D9D9D9"/>
          </w:tcPr>
          <w:p w:rsidR="00185B7A" w:rsidRPr="00CE2BFB" w:rsidRDefault="00185B7A" w:rsidP="00640162">
            <w:pPr>
              <w:ind w:left="-108" w:firstLine="108"/>
              <w:jc w:val="center"/>
              <w:rPr>
                <w:rFonts w:ascii="GHEA Grapalat" w:hAnsi="GHEA Grapalat" w:cs="Sylfaen"/>
                <w:sz w:val="16"/>
                <w:szCs w:val="16"/>
              </w:rPr>
            </w:pPr>
            <w:r w:rsidRPr="00CE2BFB">
              <w:rPr>
                <w:rFonts w:ascii="GHEA Grapalat" w:hAnsi="GHEA Grapalat" w:cs="Sylfaen"/>
                <w:sz w:val="16"/>
                <w:szCs w:val="16"/>
              </w:rPr>
              <w:t>202</w:t>
            </w:r>
            <w:r w:rsidR="00640162" w:rsidRPr="00CE2BFB">
              <w:rPr>
                <w:rFonts w:ascii="GHEA Grapalat" w:hAnsi="GHEA Grapalat" w:cs="Sylfaen"/>
                <w:sz w:val="16"/>
                <w:szCs w:val="16"/>
              </w:rPr>
              <w:t>1</w:t>
            </w:r>
            <w:r w:rsidRPr="00CE2BFB">
              <w:rPr>
                <w:rFonts w:ascii="GHEA Grapalat" w:hAnsi="GHEA Grapalat" w:cs="Sylfaen"/>
                <w:sz w:val="16"/>
                <w:szCs w:val="16"/>
              </w:rPr>
              <w:t>թ</w:t>
            </w:r>
          </w:p>
        </w:tc>
        <w:tc>
          <w:tcPr>
            <w:tcW w:w="850" w:type="dxa"/>
            <w:tcBorders>
              <w:top w:val="single" w:sz="4" w:space="0" w:color="auto"/>
              <w:right w:val="single" w:sz="4" w:space="0" w:color="auto"/>
            </w:tcBorders>
            <w:shd w:val="clear" w:color="auto" w:fill="D9D9D9"/>
          </w:tcPr>
          <w:p w:rsidR="00185B7A" w:rsidRPr="00CE2BFB" w:rsidRDefault="00185B7A" w:rsidP="00640162">
            <w:pPr>
              <w:ind w:left="-108" w:firstLine="108"/>
              <w:jc w:val="center"/>
              <w:rPr>
                <w:rFonts w:ascii="GHEA Grapalat" w:hAnsi="GHEA Grapalat" w:cs="Sylfaen"/>
                <w:sz w:val="16"/>
                <w:szCs w:val="16"/>
              </w:rPr>
            </w:pPr>
            <w:r w:rsidRPr="00CE2BFB">
              <w:rPr>
                <w:rFonts w:ascii="GHEA Grapalat" w:hAnsi="GHEA Grapalat" w:cs="Sylfaen"/>
                <w:sz w:val="16"/>
                <w:szCs w:val="16"/>
              </w:rPr>
              <w:t>202</w:t>
            </w:r>
            <w:r w:rsidR="00640162" w:rsidRPr="00CE2BFB">
              <w:rPr>
                <w:rFonts w:ascii="GHEA Grapalat" w:hAnsi="GHEA Grapalat" w:cs="Sylfaen"/>
                <w:sz w:val="16"/>
                <w:szCs w:val="16"/>
              </w:rPr>
              <w:t>2</w:t>
            </w:r>
            <w:r w:rsidRPr="00CE2BFB">
              <w:rPr>
                <w:rFonts w:ascii="GHEA Grapalat" w:hAnsi="GHEA Grapalat" w:cs="Sylfaen"/>
                <w:sz w:val="16"/>
                <w:szCs w:val="16"/>
              </w:rPr>
              <w:t>թ</w:t>
            </w:r>
          </w:p>
        </w:tc>
        <w:tc>
          <w:tcPr>
            <w:tcW w:w="764" w:type="dxa"/>
            <w:tcBorders>
              <w:top w:val="single" w:sz="4" w:space="0" w:color="auto"/>
              <w:right w:val="single" w:sz="4" w:space="0" w:color="auto"/>
            </w:tcBorders>
            <w:shd w:val="clear" w:color="auto" w:fill="D9D9D9"/>
          </w:tcPr>
          <w:p w:rsidR="00185B7A" w:rsidRPr="00CE2BFB" w:rsidRDefault="00185B7A" w:rsidP="00640162">
            <w:pPr>
              <w:ind w:left="-108" w:firstLine="108"/>
              <w:jc w:val="center"/>
              <w:rPr>
                <w:rFonts w:ascii="GHEA Grapalat" w:hAnsi="GHEA Grapalat" w:cs="Sylfaen"/>
                <w:sz w:val="16"/>
                <w:szCs w:val="16"/>
              </w:rPr>
            </w:pPr>
            <w:r w:rsidRPr="00CE2BFB">
              <w:rPr>
                <w:rFonts w:ascii="GHEA Grapalat" w:hAnsi="GHEA Grapalat" w:cs="Sylfaen"/>
                <w:sz w:val="16"/>
                <w:szCs w:val="16"/>
              </w:rPr>
              <w:t>202</w:t>
            </w:r>
            <w:r w:rsidR="00640162" w:rsidRPr="00CE2BFB">
              <w:rPr>
                <w:rFonts w:ascii="GHEA Grapalat" w:hAnsi="GHEA Grapalat" w:cs="Sylfaen"/>
                <w:sz w:val="16"/>
                <w:szCs w:val="16"/>
              </w:rPr>
              <w:t>3</w:t>
            </w:r>
            <w:r w:rsidRPr="00CE2BFB">
              <w:rPr>
                <w:rFonts w:ascii="GHEA Grapalat" w:hAnsi="GHEA Grapalat" w:cs="Sylfaen"/>
                <w:sz w:val="16"/>
                <w:szCs w:val="16"/>
              </w:rPr>
              <w:t>թ</w:t>
            </w:r>
          </w:p>
        </w:tc>
      </w:tr>
      <w:tr w:rsidR="00185B7A" w:rsidRPr="00CE2BFB" w:rsidTr="00045B7C">
        <w:trPr>
          <w:cantSplit/>
          <w:trHeight w:val="64"/>
          <w:tblHeader/>
        </w:trPr>
        <w:tc>
          <w:tcPr>
            <w:tcW w:w="4480" w:type="dxa"/>
            <w:gridSpan w:val="4"/>
            <w:tcBorders>
              <w:top w:val="single" w:sz="4" w:space="0" w:color="auto"/>
              <w:bottom w:val="single" w:sz="4" w:space="0" w:color="auto"/>
              <w:right w:val="single" w:sz="4" w:space="0" w:color="auto"/>
            </w:tcBorders>
            <w:shd w:val="clear" w:color="auto" w:fill="D9D9D9"/>
          </w:tcPr>
          <w:p w:rsidR="00185B7A" w:rsidRPr="00CE2BFB" w:rsidRDefault="00185B7A" w:rsidP="00F21EBE">
            <w:pPr>
              <w:rPr>
                <w:rFonts w:ascii="GHEA Grapalat" w:hAnsi="GHEA Grapalat" w:cs="Sylfaen"/>
                <w:sz w:val="16"/>
                <w:szCs w:val="16"/>
              </w:rPr>
            </w:pPr>
            <w:r w:rsidRPr="00CE2BFB">
              <w:rPr>
                <w:rFonts w:ascii="GHEA Grapalat" w:hAnsi="GHEA Grapalat" w:cs="Sylfaen"/>
                <w:sz w:val="16"/>
                <w:szCs w:val="16"/>
              </w:rPr>
              <w:t>Պարտադիր ծախսերին դասվող միջոցառումներ</w:t>
            </w:r>
          </w:p>
        </w:tc>
        <w:tc>
          <w:tcPr>
            <w:tcW w:w="758" w:type="dxa"/>
            <w:gridSpan w:val="2"/>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810"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990"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720"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585"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709" w:type="dxa"/>
            <w:gridSpan w:val="2"/>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734"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683"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619"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816"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850"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764"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r>
      <w:tr w:rsidR="00045B7C" w:rsidRPr="00CE2BFB" w:rsidTr="00045B7C">
        <w:tc>
          <w:tcPr>
            <w:tcW w:w="812" w:type="dxa"/>
            <w:tcBorders>
              <w:right w:val="single" w:sz="4" w:space="0" w:color="auto"/>
            </w:tcBorders>
          </w:tcPr>
          <w:p w:rsidR="00045B7C" w:rsidRPr="00045B7C" w:rsidRDefault="00045B7C" w:rsidP="00045B7C">
            <w:pPr>
              <w:rPr>
                <w:rFonts w:ascii="GHEA Grapalat" w:hAnsi="GHEA Grapalat" w:cs="Sylfaen"/>
                <w:i/>
                <w:sz w:val="16"/>
                <w:szCs w:val="16"/>
                <w:lang w:val="ru-RU"/>
              </w:rPr>
            </w:pPr>
            <w:r>
              <w:rPr>
                <w:rFonts w:ascii="GHEA Grapalat" w:hAnsi="GHEA Grapalat" w:cs="Sylfaen"/>
                <w:i/>
                <w:sz w:val="16"/>
                <w:szCs w:val="16"/>
                <w:lang w:val="ru-RU"/>
              </w:rPr>
              <w:t>1092</w:t>
            </w:r>
          </w:p>
        </w:tc>
        <w:tc>
          <w:tcPr>
            <w:tcW w:w="846" w:type="dxa"/>
            <w:tcBorders>
              <w:left w:val="single" w:sz="4" w:space="0" w:color="auto"/>
            </w:tcBorders>
          </w:tcPr>
          <w:p w:rsidR="00045B7C" w:rsidRPr="00CE2BFB" w:rsidRDefault="00045B7C" w:rsidP="00045B7C">
            <w:pPr>
              <w:rPr>
                <w:rFonts w:ascii="GHEA Grapalat" w:hAnsi="GHEA Grapalat" w:cs="Sylfaen"/>
                <w:i/>
                <w:sz w:val="16"/>
                <w:szCs w:val="16"/>
              </w:rPr>
            </w:pPr>
          </w:p>
        </w:tc>
        <w:tc>
          <w:tcPr>
            <w:tcW w:w="2828" w:type="dxa"/>
            <w:gridSpan w:val="3"/>
            <w:tcBorders>
              <w:bottom w:val="single" w:sz="4" w:space="0" w:color="auto"/>
              <w:right w:val="single" w:sz="4" w:space="0" w:color="auto"/>
            </w:tcBorders>
          </w:tcPr>
          <w:p w:rsidR="00045B7C" w:rsidRPr="00A10319" w:rsidRDefault="00045B7C" w:rsidP="00045B7C">
            <w:pPr>
              <w:rPr>
                <w:rFonts w:ascii="Arial Armenian" w:hAnsi="Arial Armenian" w:cs="Sylfaen"/>
                <w:i/>
                <w:sz w:val="16"/>
                <w:szCs w:val="16"/>
              </w:rPr>
            </w:pPr>
            <w:r>
              <w:rPr>
                <w:rFonts w:ascii="Arial Armenian" w:hAnsi="Arial Armenian" w:cs="Sylfaen"/>
                <w:i/>
                <w:sz w:val="16"/>
                <w:szCs w:val="16"/>
              </w:rPr>
              <w:t>ÐÐ ë³ÑÙ³Ý³¹ñ³Ï³Ý ¹³ï³ñ³ÝÇ ·áñÍáõÝ»áõÃÛ³Ý ³å³ÑáíáõÙ</w:t>
            </w:r>
          </w:p>
        </w:tc>
        <w:tc>
          <w:tcPr>
            <w:tcW w:w="752" w:type="dxa"/>
            <w:tcBorders>
              <w:left w:val="single" w:sz="4" w:space="0" w:color="auto"/>
              <w:right w:val="single" w:sz="4" w:space="0" w:color="auto"/>
            </w:tcBorders>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689392,2</w:t>
            </w:r>
          </w:p>
        </w:tc>
        <w:tc>
          <w:tcPr>
            <w:tcW w:w="810" w:type="dxa"/>
            <w:tcBorders>
              <w:left w:val="single" w:sz="4" w:space="0" w:color="auto"/>
              <w:right w:val="single" w:sz="4" w:space="0" w:color="auto"/>
            </w:tcBorders>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692913,4</w:t>
            </w:r>
          </w:p>
        </w:tc>
        <w:tc>
          <w:tcPr>
            <w:tcW w:w="990" w:type="dxa"/>
            <w:tcBorders>
              <w:left w:val="single" w:sz="4" w:space="0" w:color="auto"/>
              <w:right w:val="single" w:sz="4" w:space="0" w:color="auto"/>
            </w:tcBorders>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693847,7</w:t>
            </w:r>
          </w:p>
        </w:tc>
        <w:tc>
          <w:tcPr>
            <w:tcW w:w="720" w:type="dxa"/>
            <w:tcBorders>
              <w:left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585" w:type="dxa"/>
            <w:tcBorders>
              <w:left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709" w:type="dxa"/>
            <w:gridSpan w:val="2"/>
            <w:tcBorders>
              <w:left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734" w:type="dxa"/>
            <w:tcBorders>
              <w:left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683" w:type="dxa"/>
            <w:tcBorders>
              <w:left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619" w:type="dxa"/>
            <w:tcBorders>
              <w:left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816" w:type="dxa"/>
            <w:tcBorders>
              <w:left w:val="single" w:sz="4" w:space="0" w:color="auto"/>
              <w:right w:val="single" w:sz="4" w:space="0" w:color="auto"/>
            </w:tcBorders>
            <w:shd w:val="clear" w:color="auto" w:fill="auto"/>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689392,2</w:t>
            </w:r>
          </w:p>
        </w:tc>
        <w:tc>
          <w:tcPr>
            <w:tcW w:w="850" w:type="dxa"/>
            <w:tcBorders>
              <w:left w:val="single" w:sz="4" w:space="0" w:color="auto"/>
              <w:right w:val="single" w:sz="4" w:space="0" w:color="auto"/>
            </w:tcBorders>
            <w:shd w:val="clear" w:color="auto" w:fill="auto"/>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692913,4</w:t>
            </w:r>
          </w:p>
        </w:tc>
        <w:tc>
          <w:tcPr>
            <w:tcW w:w="764" w:type="dxa"/>
            <w:tcBorders>
              <w:left w:val="single" w:sz="4" w:space="0" w:color="auto"/>
              <w:right w:val="single" w:sz="4" w:space="0" w:color="auto"/>
            </w:tcBorders>
            <w:shd w:val="clear" w:color="auto" w:fill="auto"/>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693847,7</w:t>
            </w:r>
          </w:p>
        </w:tc>
      </w:tr>
      <w:tr w:rsidR="00045B7C" w:rsidRPr="00CE2BFB" w:rsidTr="00045B7C">
        <w:tc>
          <w:tcPr>
            <w:tcW w:w="812" w:type="dxa"/>
            <w:tcBorders>
              <w:left w:val="single" w:sz="4" w:space="0" w:color="auto"/>
              <w:right w:val="single" w:sz="4" w:space="0" w:color="auto"/>
            </w:tcBorders>
          </w:tcPr>
          <w:p w:rsidR="00045B7C" w:rsidRPr="00CE2BFB" w:rsidRDefault="00045B7C" w:rsidP="00045B7C">
            <w:pPr>
              <w:rPr>
                <w:rFonts w:ascii="GHEA Grapalat" w:hAnsi="GHEA Grapalat" w:cs="Sylfaen"/>
                <w:i/>
                <w:sz w:val="16"/>
                <w:szCs w:val="16"/>
              </w:rPr>
            </w:pPr>
          </w:p>
        </w:tc>
        <w:tc>
          <w:tcPr>
            <w:tcW w:w="846" w:type="dxa"/>
            <w:tcBorders>
              <w:left w:val="single" w:sz="4" w:space="0" w:color="auto"/>
              <w:right w:val="single" w:sz="4" w:space="0" w:color="auto"/>
            </w:tcBorders>
          </w:tcPr>
          <w:p w:rsidR="00045B7C" w:rsidRPr="00045B7C" w:rsidRDefault="00045B7C" w:rsidP="00045B7C">
            <w:pPr>
              <w:rPr>
                <w:rFonts w:ascii="GHEA Grapalat" w:hAnsi="GHEA Grapalat" w:cs="Sylfaen"/>
                <w:i/>
                <w:sz w:val="16"/>
                <w:szCs w:val="16"/>
                <w:lang w:val="ru-RU"/>
              </w:rPr>
            </w:pPr>
            <w:r>
              <w:rPr>
                <w:rFonts w:ascii="GHEA Grapalat" w:hAnsi="GHEA Grapalat" w:cs="Sylfaen"/>
                <w:i/>
                <w:sz w:val="16"/>
                <w:szCs w:val="16"/>
                <w:lang w:val="ru-RU"/>
              </w:rPr>
              <w:t>11001</w:t>
            </w:r>
          </w:p>
        </w:tc>
        <w:tc>
          <w:tcPr>
            <w:tcW w:w="424" w:type="dxa"/>
            <w:tcBorders>
              <w:top w:val="single" w:sz="4" w:space="0" w:color="auto"/>
              <w:left w:val="single" w:sz="4" w:space="0" w:color="auto"/>
              <w:bottom w:val="single" w:sz="4" w:space="0" w:color="auto"/>
              <w:right w:val="nil"/>
            </w:tcBorders>
          </w:tcPr>
          <w:p w:rsidR="00045B7C" w:rsidRPr="002B5DD6" w:rsidRDefault="00045B7C" w:rsidP="00045B7C">
            <w:pPr>
              <w:rPr>
                <w:rFonts w:ascii="GHEA Grapalat" w:hAnsi="GHEA Grapalat" w:cs="Sylfaen"/>
                <w:i/>
                <w:sz w:val="16"/>
                <w:szCs w:val="16"/>
              </w:rPr>
            </w:pPr>
          </w:p>
        </w:tc>
        <w:tc>
          <w:tcPr>
            <w:tcW w:w="2404" w:type="dxa"/>
            <w:gridSpan w:val="2"/>
            <w:tcBorders>
              <w:top w:val="single" w:sz="4" w:space="0" w:color="auto"/>
              <w:left w:val="nil"/>
              <w:bottom w:val="single" w:sz="4" w:space="0" w:color="auto"/>
              <w:right w:val="single" w:sz="4" w:space="0" w:color="auto"/>
            </w:tcBorders>
          </w:tcPr>
          <w:p w:rsidR="00045B7C" w:rsidRPr="00A10319" w:rsidRDefault="00045B7C" w:rsidP="00045B7C">
            <w:pPr>
              <w:rPr>
                <w:rFonts w:ascii="Arial Armenian" w:hAnsi="Arial Armenian" w:cs="Sylfaen"/>
                <w:i/>
                <w:sz w:val="16"/>
                <w:szCs w:val="16"/>
              </w:rPr>
            </w:pPr>
            <w:r>
              <w:rPr>
                <w:rFonts w:ascii="Arial Armenian" w:hAnsi="Arial Armenian" w:cs="Sylfaen"/>
                <w:i/>
                <w:sz w:val="16"/>
                <w:szCs w:val="16"/>
              </w:rPr>
              <w:t>ÐÐ ë³ÑÙ³Ý³¹ñ³Ï³Ý ¹³ï³ñ³ÝÇ ·áñÍáõÝ»áõÃÛ³Ý ¨ ë³ÑÙ³Ý³¹ñ³Ï³Ý ³ñ¹³ñ³¹³ïáõÃÛ³Ý ³å³ÑáíáõÙ</w:t>
            </w:r>
          </w:p>
        </w:tc>
        <w:tc>
          <w:tcPr>
            <w:tcW w:w="752" w:type="dxa"/>
            <w:tcBorders>
              <w:left w:val="single" w:sz="4" w:space="0" w:color="auto"/>
              <w:right w:val="single" w:sz="4" w:space="0" w:color="auto"/>
            </w:tcBorders>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675874,7</w:t>
            </w:r>
          </w:p>
        </w:tc>
        <w:tc>
          <w:tcPr>
            <w:tcW w:w="810" w:type="dxa"/>
            <w:tcBorders>
              <w:left w:val="single" w:sz="4" w:space="0" w:color="auto"/>
              <w:right w:val="single" w:sz="4" w:space="0" w:color="auto"/>
            </w:tcBorders>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676326,9</w:t>
            </w:r>
          </w:p>
        </w:tc>
        <w:tc>
          <w:tcPr>
            <w:tcW w:w="990" w:type="dxa"/>
            <w:tcBorders>
              <w:left w:val="single" w:sz="4" w:space="0" w:color="auto"/>
              <w:right w:val="single" w:sz="4" w:space="0" w:color="auto"/>
            </w:tcBorders>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680242,8</w:t>
            </w:r>
          </w:p>
        </w:tc>
        <w:tc>
          <w:tcPr>
            <w:tcW w:w="720" w:type="dxa"/>
            <w:tcBorders>
              <w:left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585" w:type="dxa"/>
            <w:tcBorders>
              <w:left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709" w:type="dxa"/>
            <w:gridSpan w:val="2"/>
            <w:tcBorders>
              <w:left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734" w:type="dxa"/>
            <w:tcBorders>
              <w:left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683" w:type="dxa"/>
            <w:tcBorders>
              <w:left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619" w:type="dxa"/>
            <w:tcBorders>
              <w:left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816" w:type="dxa"/>
            <w:tcBorders>
              <w:left w:val="single" w:sz="4" w:space="0" w:color="auto"/>
              <w:right w:val="single" w:sz="4" w:space="0" w:color="auto"/>
            </w:tcBorders>
            <w:shd w:val="clear" w:color="auto" w:fill="auto"/>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675874,7</w:t>
            </w:r>
          </w:p>
        </w:tc>
        <w:tc>
          <w:tcPr>
            <w:tcW w:w="850" w:type="dxa"/>
            <w:tcBorders>
              <w:left w:val="single" w:sz="4" w:space="0" w:color="auto"/>
              <w:right w:val="single" w:sz="4" w:space="0" w:color="auto"/>
            </w:tcBorders>
            <w:shd w:val="clear" w:color="auto" w:fill="auto"/>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676326,9</w:t>
            </w:r>
          </w:p>
        </w:tc>
        <w:tc>
          <w:tcPr>
            <w:tcW w:w="764" w:type="dxa"/>
            <w:tcBorders>
              <w:left w:val="single" w:sz="4" w:space="0" w:color="auto"/>
              <w:right w:val="single" w:sz="4" w:space="0" w:color="auto"/>
            </w:tcBorders>
            <w:shd w:val="clear" w:color="auto" w:fill="auto"/>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680242,8</w:t>
            </w:r>
          </w:p>
        </w:tc>
      </w:tr>
      <w:tr w:rsidR="00045B7C" w:rsidRPr="00CE2BFB" w:rsidTr="00045B7C">
        <w:tc>
          <w:tcPr>
            <w:tcW w:w="812" w:type="dxa"/>
            <w:tcBorders>
              <w:left w:val="single" w:sz="4" w:space="0" w:color="auto"/>
              <w:bottom w:val="single" w:sz="4" w:space="0" w:color="auto"/>
              <w:right w:val="single" w:sz="4" w:space="0" w:color="auto"/>
            </w:tcBorders>
          </w:tcPr>
          <w:p w:rsidR="00045B7C" w:rsidRPr="00CE2BFB" w:rsidRDefault="00045B7C" w:rsidP="00045B7C">
            <w:pPr>
              <w:rPr>
                <w:rFonts w:ascii="GHEA Grapalat" w:hAnsi="GHEA Grapalat" w:cs="Sylfaen"/>
                <w:i/>
                <w:sz w:val="16"/>
                <w:szCs w:val="16"/>
              </w:rPr>
            </w:pPr>
          </w:p>
        </w:tc>
        <w:tc>
          <w:tcPr>
            <w:tcW w:w="846" w:type="dxa"/>
            <w:tcBorders>
              <w:left w:val="single" w:sz="4" w:space="0" w:color="auto"/>
              <w:bottom w:val="single" w:sz="4" w:space="0" w:color="auto"/>
              <w:right w:val="single" w:sz="4" w:space="0" w:color="auto"/>
            </w:tcBorders>
          </w:tcPr>
          <w:p w:rsidR="00045B7C" w:rsidRPr="00045B7C" w:rsidRDefault="00045B7C" w:rsidP="00045B7C">
            <w:pPr>
              <w:rPr>
                <w:rFonts w:ascii="GHEA Grapalat" w:hAnsi="GHEA Grapalat" w:cs="Sylfaen"/>
                <w:i/>
                <w:sz w:val="16"/>
                <w:szCs w:val="16"/>
                <w:lang w:val="ru-RU"/>
              </w:rPr>
            </w:pPr>
            <w:r>
              <w:rPr>
                <w:rFonts w:ascii="GHEA Grapalat" w:hAnsi="GHEA Grapalat" w:cs="Sylfaen"/>
                <w:i/>
                <w:sz w:val="16"/>
                <w:szCs w:val="16"/>
                <w:lang w:val="ru-RU"/>
              </w:rPr>
              <w:t>11002</w:t>
            </w:r>
          </w:p>
        </w:tc>
        <w:tc>
          <w:tcPr>
            <w:tcW w:w="424" w:type="dxa"/>
            <w:tcBorders>
              <w:top w:val="single" w:sz="4" w:space="0" w:color="auto"/>
              <w:left w:val="single" w:sz="4" w:space="0" w:color="auto"/>
              <w:bottom w:val="single" w:sz="4" w:space="0" w:color="auto"/>
              <w:right w:val="nil"/>
            </w:tcBorders>
          </w:tcPr>
          <w:p w:rsidR="00045B7C" w:rsidRPr="002B5DD6" w:rsidRDefault="00045B7C" w:rsidP="00045B7C">
            <w:pPr>
              <w:rPr>
                <w:rFonts w:ascii="GHEA Grapalat" w:hAnsi="GHEA Grapalat" w:cs="Sylfaen"/>
                <w:i/>
                <w:sz w:val="16"/>
                <w:szCs w:val="16"/>
              </w:rPr>
            </w:pPr>
          </w:p>
        </w:tc>
        <w:tc>
          <w:tcPr>
            <w:tcW w:w="2404" w:type="dxa"/>
            <w:gridSpan w:val="2"/>
            <w:tcBorders>
              <w:top w:val="single" w:sz="4" w:space="0" w:color="auto"/>
              <w:left w:val="nil"/>
              <w:bottom w:val="single" w:sz="4" w:space="0" w:color="auto"/>
              <w:right w:val="single" w:sz="4" w:space="0" w:color="auto"/>
            </w:tcBorders>
          </w:tcPr>
          <w:p w:rsidR="00045B7C" w:rsidRPr="00A10319" w:rsidRDefault="00045B7C" w:rsidP="00045B7C">
            <w:pPr>
              <w:tabs>
                <w:tab w:val="center" w:pos="1077"/>
              </w:tabs>
              <w:rPr>
                <w:rFonts w:ascii="Arial Armenian" w:hAnsi="Arial Armenian" w:cs="Sylfaen"/>
                <w:i/>
                <w:sz w:val="16"/>
                <w:szCs w:val="16"/>
              </w:rPr>
            </w:pPr>
            <w:r w:rsidRPr="00A10319">
              <w:rPr>
                <w:rFonts w:ascii="Arial Armenian" w:hAnsi="Arial Armenian" w:cs="Sylfaen"/>
                <w:i/>
                <w:sz w:val="16"/>
                <w:szCs w:val="16"/>
              </w:rPr>
              <w:t>ÐÐ ë³ÑÙ³Ý³¹ñ³Ï³Ý ¹³ï³ñ³ÝÇ å³Ñáõëï³ÛÇÝ ýáÝ¹</w:t>
            </w:r>
            <w:r w:rsidRPr="00A10319">
              <w:rPr>
                <w:rFonts w:ascii="Arial Armenian" w:hAnsi="Arial Armenian" w:cs="Sylfaen"/>
                <w:i/>
                <w:sz w:val="16"/>
                <w:szCs w:val="16"/>
              </w:rPr>
              <w:tab/>
            </w:r>
          </w:p>
        </w:tc>
        <w:tc>
          <w:tcPr>
            <w:tcW w:w="752" w:type="dxa"/>
            <w:tcBorders>
              <w:left w:val="single" w:sz="4" w:space="0" w:color="auto"/>
              <w:bottom w:val="single" w:sz="4" w:space="0" w:color="auto"/>
              <w:right w:val="single" w:sz="4" w:space="0" w:color="auto"/>
            </w:tcBorders>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13517,5</w:t>
            </w:r>
          </w:p>
        </w:tc>
        <w:tc>
          <w:tcPr>
            <w:tcW w:w="810" w:type="dxa"/>
            <w:tcBorders>
              <w:left w:val="single" w:sz="4" w:space="0" w:color="auto"/>
              <w:bottom w:val="single" w:sz="4" w:space="0" w:color="auto"/>
              <w:right w:val="single" w:sz="4" w:space="0" w:color="auto"/>
            </w:tcBorders>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13586,5</w:t>
            </w:r>
          </w:p>
        </w:tc>
        <w:tc>
          <w:tcPr>
            <w:tcW w:w="990" w:type="dxa"/>
            <w:tcBorders>
              <w:left w:val="single" w:sz="4" w:space="0" w:color="auto"/>
              <w:bottom w:val="single" w:sz="4" w:space="0" w:color="auto"/>
              <w:right w:val="single" w:sz="4" w:space="0" w:color="auto"/>
            </w:tcBorders>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13604,9</w:t>
            </w:r>
          </w:p>
        </w:tc>
        <w:tc>
          <w:tcPr>
            <w:tcW w:w="720" w:type="dxa"/>
            <w:tcBorders>
              <w:left w:val="single" w:sz="4" w:space="0" w:color="auto"/>
              <w:bottom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585" w:type="dxa"/>
            <w:tcBorders>
              <w:left w:val="single" w:sz="4" w:space="0" w:color="auto"/>
              <w:bottom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709" w:type="dxa"/>
            <w:gridSpan w:val="2"/>
            <w:tcBorders>
              <w:left w:val="single" w:sz="4" w:space="0" w:color="auto"/>
              <w:bottom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734" w:type="dxa"/>
            <w:tcBorders>
              <w:left w:val="single" w:sz="4" w:space="0" w:color="auto"/>
              <w:bottom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683" w:type="dxa"/>
            <w:tcBorders>
              <w:left w:val="single" w:sz="4" w:space="0" w:color="auto"/>
              <w:bottom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619" w:type="dxa"/>
            <w:tcBorders>
              <w:left w:val="single" w:sz="4" w:space="0" w:color="auto"/>
              <w:bottom w:val="single" w:sz="4" w:space="0" w:color="auto"/>
              <w:right w:val="single" w:sz="4" w:space="0" w:color="auto"/>
            </w:tcBorders>
          </w:tcPr>
          <w:p w:rsidR="00045B7C" w:rsidRPr="00CE2BFB" w:rsidRDefault="00045B7C" w:rsidP="00045B7C">
            <w:pPr>
              <w:rPr>
                <w:rFonts w:ascii="GHEA Grapalat" w:hAnsi="GHEA Grapalat" w:cs="Sylfaen"/>
                <w:sz w:val="16"/>
                <w:szCs w:val="16"/>
              </w:rPr>
            </w:pPr>
          </w:p>
        </w:tc>
        <w:tc>
          <w:tcPr>
            <w:tcW w:w="816" w:type="dxa"/>
            <w:tcBorders>
              <w:left w:val="single" w:sz="4" w:space="0" w:color="auto"/>
              <w:right w:val="single" w:sz="4" w:space="0" w:color="auto"/>
            </w:tcBorders>
            <w:shd w:val="clear" w:color="auto" w:fill="auto"/>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13517,5</w:t>
            </w:r>
          </w:p>
        </w:tc>
        <w:tc>
          <w:tcPr>
            <w:tcW w:w="850" w:type="dxa"/>
            <w:tcBorders>
              <w:left w:val="single" w:sz="4" w:space="0" w:color="auto"/>
              <w:right w:val="single" w:sz="4" w:space="0" w:color="auto"/>
            </w:tcBorders>
            <w:shd w:val="clear" w:color="auto" w:fill="auto"/>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13586,5</w:t>
            </w:r>
          </w:p>
        </w:tc>
        <w:tc>
          <w:tcPr>
            <w:tcW w:w="764" w:type="dxa"/>
            <w:tcBorders>
              <w:left w:val="single" w:sz="4" w:space="0" w:color="auto"/>
              <w:right w:val="single" w:sz="4" w:space="0" w:color="auto"/>
            </w:tcBorders>
            <w:shd w:val="clear" w:color="auto" w:fill="auto"/>
          </w:tcPr>
          <w:p w:rsidR="00045B7C" w:rsidRPr="00045B7C" w:rsidRDefault="00045B7C" w:rsidP="00045B7C">
            <w:pPr>
              <w:rPr>
                <w:rFonts w:ascii="GHEA Grapalat" w:hAnsi="GHEA Grapalat" w:cs="Sylfaen"/>
                <w:sz w:val="12"/>
                <w:szCs w:val="12"/>
                <w:lang w:val="ru-RU"/>
              </w:rPr>
            </w:pPr>
            <w:r w:rsidRPr="00045B7C">
              <w:rPr>
                <w:rFonts w:ascii="GHEA Grapalat" w:hAnsi="GHEA Grapalat" w:cs="Sylfaen"/>
                <w:sz w:val="12"/>
                <w:szCs w:val="12"/>
                <w:lang w:val="ru-RU"/>
              </w:rPr>
              <w:t>13604,9</w:t>
            </w:r>
          </w:p>
        </w:tc>
      </w:tr>
      <w:tr w:rsidR="00185B7A" w:rsidRPr="00CE2BFB" w:rsidTr="00045B7C">
        <w:trPr>
          <w:cantSplit/>
          <w:trHeight w:val="64"/>
          <w:tblHeader/>
        </w:trPr>
        <w:tc>
          <w:tcPr>
            <w:tcW w:w="4480" w:type="dxa"/>
            <w:gridSpan w:val="4"/>
            <w:tcBorders>
              <w:top w:val="single" w:sz="4" w:space="0" w:color="auto"/>
              <w:bottom w:val="single" w:sz="4" w:space="0" w:color="auto"/>
              <w:right w:val="single" w:sz="4" w:space="0" w:color="auto"/>
            </w:tcBorders>
            <w:shd w:val="clear" w:color="auto" w:fill="D9D9D9"/>
          </w:tcPr>
          <w:p w:rsidR="00185B7A" w:rsidRPr="00CE2BFB" w:rsidRDefault="00185B7A" w:rsidP="00F21EBE">
            <w:pPr>
              <w:rPr>
                <w:rFonts w:ascii="GHEA Grapalat" w:hAnsi="GHEA Grapalat" w:cs="Sylfaen"/>
                <w:sz w:val="16"/>
                <w:szCs w:val="16"/>
              </w:rPr>
            </w:pPr>
            <w:r w:rsidRPr="00CE2BFB">
              <w:rPr>
                <w:rFonts w:ascii="GHEA Grapalat" w:hAnsi="GHEA Grapalat" w:cs="Sylfaen"/>
                <w:sz w:val="16"/>
                <w:szCs w:val="16"/>
              </w:rPr>
              <w:t>Հայեցողական ծախսերին դասվող միջոցառումներ (շարունակական բնույթի)</w:t>
            </w:r>
          </w:p>
        </w:tc>
        <w:tc>
          <w:tcPr>
            <w:tcW w:w="758" w:type="dxa"/>
            <w:gridSpan w:val="2"/>
            <w:tcBorders>
              <w:top w:val="single" w:sz="4" w:space="0" w:color="auto"/>
              <w:bottom w:val="single" w:sz="4" w:space="0" w:color="auto"/>
              <w:right w:val="single" w:sz="4" w:space="0" w:color="auto"/>
            </w:tcBorders>
            <w:shd w:val="clear" w:color="auto" w:fill="D9D9D9"/>
          </w:tcPr>
          <w:p w:rsidR="00185B7A" w:rsidRPr="00CE2BFB" w:rsidRDefault="00185B7A" w:rsidP="00F21EBE">
            <w:pPr>
              <w:rPr>
                <w:rFonts w:ascii="GHEA Grapalat" w:hAnsi="GHEA Grapalat" w:cs="Sylfaen"/>
                <w:sz w:val="16"/>
                <w:szCs w:val="16"/>
              </w:rPr>
            </w:pPr>
          </w:p>
        </w:tc>
        <w:tc>
          <w:tcPr>
            <w:tcW w:w="810" w:type="dxa"/>
            <w:tcBorders>
              <w:top w:val="single" w:sz="4" w:space="0" w:color="auto"/>
              <w:bottom w:val="single" w:sz="4" w:space="0" w:color="auto"/>
              <w:right w:val="single" w:sz="4" w:space="0" w:color="auto"/>
            </w:tcBorders>
            <w:shd w:val="clear" w:color="auto" w:fill="D9D9D9"/>
          </w:tcPr>
          <w:p w:rsidR="00185B7A" w:rsidRPr="00CE2BFB" w:rsidRDefault="00185B7A" w:rsidP="00F21EBE">
            <w:pPr>
              <w:rPr>
                <w:rFonts w:ascii="GHEA Grapalat" w:hAnsi="GHEA Grapalat" w:cs="Sylfaen"/>
                <w:sz w:val="16"/>
                <w:szCs w:val="16"/>
              </w:rPr>
            </w:pPr>
          </w:p>
        </w:tc>
        <w:tc>
          <w:tcPr>
            <w:tcW w:w="990" w:type="dxa"/>
            <w:tcBorders>
              <w:top w:val="single" w:sz="4" w:space="0" w:color="auto"/>
              <w:bottom w:val="single" w:sz="4" w:space="0" w:color="auto"/>
              <w:right w:val="single" w:sz="4" w:space="0" w:color="auto"/>
            </w:tcBorders>
            <w:shd w:val="clear" w:color="auto" w:fill="D9D9D9"/>
          </w:tcPr>
          <w:p w:rsidR="00185B7A" w:rsidRPr="00CE2BFB" w:rsidRDefault="00185B7A" w:rsidP="00F21EBE">
            <w:pPr>
              <w:rPr>
                <w:rFonts w:ascii="GHEA Grapalat" w:hAnsi="GHEA Grapalat" w:cs="Sylfaen"/>
                <w:sz w:val="16"/>
                <w:szCs w:val="16"/>
              </w:rPr>
            </w:pPr>
          </w:p>
        </w:tc>
        <w:tc>
          <w:tcPr>
            <w:tcW w:w="720" w:type="dxa"/>
            <w:tcBorders>
              <w:top w:val="single" w:sz="4" w:space="0" w:color="auto"/>
              <w:bottom w:val="single" w:sz="4" w:space="0" w:color="auto"/>
              <w:right w:val="single" w:sz="4" w:space="0" w:color="auto"/>
            </w:tcBorders>
            <w:shd w:val="clear" w:color="auto" w:fill="D9D9D9"/>
          </w:tcPr>
          <w:p w:rsidR="00185B7A" w:rsidRPr="00CE2BFB" w:rsidRDefault="00185B7A" w:rsidP="00F21EBE">
            <w:pPr>
              <w:rPr>
                <w:rFonts w:ascii="GHEA Grapalat" w:hAnsi="GHEA Grapalat" w:cs="Sylfaen"/>
                <w:sz w:val="16"/>
                <w:szCs w:val="16"/>
              </w:rPr>
            </w:pPr>
          </w:p>
        </w:tc>
        <w:tc>
          <w:tcPr>
            <w:tcW w:w="585" w:type="dxa"/>
            <w:tcBorders>
              <w:top w:val="single" w:sz="4" w:space="0" w:color="auto"/>
              <w:bottom w:val="single" w:sz="4" w:space="0" w:color="auto"/>
              <w:right w:val="single" w:sz="4" w:space="0" w:color="auto"/>
            </w:tcBorders>
            <w:shd w:val="clear" w:color="auto" w:fill="D9D9D9"/>
          </w:tcPr>
          <w:p w:rsidR="00185B7A" w:rsidRPr="00CE2BFB" w:rsidRDefault="00185B7A" w:rsidP="00F21EBE">
            <w:pPr>
              <w:rPr>
                <w:rFonts w:ascii="GHEA Grapalat" w:hAnsi="GHEA Grapalat" w:cs="Sylfaen"/>
                <w:sz w:val="16"/>
                <w:szCs w:val="16"/>
              </w:rPr>
            </w:pPr>
          </w:p>
        </w:tc>
        <w:tc>
          <w:tcPr>
            <w:tcW w:w="709" w:type="dxa"/>
            <w:gridSpan w:val="2"/>
            <w:tcBorders>
              <w:top w:val="single" w:sz="4" w:space="0" w:color="auto"/>
              <w:bottom w:val="single" w:sz="4" w:space="0" w:color="auto"/>
              <w:right w:val="single" w:sz="4" w:space="0" w:color="auto"/>
            </w:tcBorders>
            <w:shd w:val="clear" w:color="auto" w:fill="D9D9D9"/>
          </w:tcPr>
          <w:p w:rsidR="00185B7A" w:rsidRPr="00CE2BFB" w:rsidRDefault="00185B7A" w:rsidP="00F21EBE">
            <w:pPr>
              <w:rPr>
                <w:rFonts w:ascii="GHEA Grapalat" w:hAnsi="GHEA Grapalat" w:cs="Sylfaen"/>
                <w:sz w:val="16"/>
                <w:szCs w:val="16"/>
              </w:rPr>
            </w:pPr>
          </w:p>
        </w:tc>
        <w:tc>
          <w:tcPr>
            <w:tcW w:w="734" w:type="dxa"/>
            <w:tcBorders>
              <w:top w:val="single" w:sz="4" w:space="0" w:color="auto"/>
              <w:bottom w:val="single" w:sz="4" w:space="0" w:color="auto"/>
              <w:right w:val="single" w:sz="4" w:space="0" w:color="auto"/>
            </w:tcBorders>
            <w:shd w:val="clear" w:color="auto" w:fill="D9D9D9"/>
          </w:tcPr>
          <w:p w:rsidR="00185B7A" w:rsidRPr="00CE2BFB" w:rsidRDefault="00185B7A" w:rsidP="00F21EBE">
            <w:pPr>
              <w:rPr>
                <w:rFonts w:ascii="GHEA Grapalat" w:hAnsi="GHEA Grapalat" w:cs="Sylfaen"/>
                <w:sz w:val="16"/>
                <w:szCs w:val="16"/>
              </w:rPr>
            </w:pPr>
          </w:p>
        </w:tc>
        <w:tc>
          <w:tcPr>
            <w:tcW w:w="683" w:type="dxa"/>
            <w:tcBorders>
              <w:top w:val="single" w:sz="4" w:space="0" w:color="auto"/>
              <w:bottom w:val="single" w:sz="4" w:space="0" w:color="auto"/>
              <w:right w:val="single" w:sz="4" w:space="0" w:color="auto"/>
            </w:tcBorders>
            <w:shd w:val="clear" w:color="auto" w:fill="D9D9D9"/>
          </w:tcPr>
          <w:p w:rsidR="00185B7A" w:rsidRPr="00CE2BFB" w:rsidRDefault="00185B7A" w:rsidP="00F21EBE">
            <w:pPr>
              <w:rPr>
                <w:rFonts w:ascii="GHEA Grapalat" w:hAnsi="GHEA Grapalat" w:cs="Sylfaen"/>
                <w:sz w:val="16"/>
                <w:szCs w:val="16"/>
              </w:rPr>
            </w:pPr>
          </w:p>
        </w:tc>
        <w:tc>
          <w:tcPr>
            <w:tcW w:w="619" w:type="dxa"/>
            <w:tcBorders>
              <w:top w:val="single" w:sz="4" w:space="0" w:color="auto"/>
              <w:bottom w:val="single" w:sz="4" w:space="0" w:color="auto"/>
              <w:right w:val="single" w:sz="4" w:space="0" w:color="auto"/>
            </w:tcBorders>
            <w:shd w:val="clear" w:color="auto" w:fill="D9D9D9"/>
          </w:tcPr>
          <w:p w:rsidR="00185B7A" w:rsidRPr="00CE2BFB" w:rsidRDefault="00185B7A" w:rsidP="00F21EBE">
            <w:pPr>
              <w:rPr>
                <w:rFonts w:ascii="GHEA Grapalat" w:hAnsi="GHEA Grapalat" w:cs="Sylfaen"/>
                <w:sz w:val="16"/>
                <w:szCs w:val="16"/>
              </w:rPr>
            </w:pPr>
          </w:p>
        </w:tc>
        <w:tc>
          <w:tcPr>
            <w:tcW w:w="816" w:type="dxa"/>
            <w:tcBorders>
              <w:top w:val="single" w:sz="4" w:space="0" w:color="auto"/>
              <w:bottom w:val="single" w:sz="4" w:space="0" w:color="auto"/>
              <w:right w:val="single" w:sz="4" w:space="0" w:color="auto"/>
            </w:tcBorders>
            <w:shd w:val="clear" w:color="auto" w:fill="D9D9D9"/>
          </w:tcPr>
          <w:p w:rsidR="00185B7A" w:rsidRPr="00CE2BFB" w:rsidRDefault="00185B7A" w:rsidP="00F21EBE">
            <w:pPr>
              <w:rPr>
                <w:rFonts w:ascii="GHEA Grapalat" w:hAnsi="GHEA Grapalat" w:cs="Sylfaen"/>
                <w:sz w:val="16"/>
                <w:szCs w:val="16"/>
              </w:rPr>
            </w:pPr>
          </w:p>
        </w:tc>
        <w:tc>
          <w:tcPr>
            <w:tcW w:w="850" w:type="dxa"/>
            <w:tcBorders>
              <w:top w:val="single" w:sz="4" w:space="0" w:color="auto"/>
              <w:bottom w:val="single" w:sz="4" w:space="0" w:color="auto"/>
              <w:right w:val="single" w:sz="4" w:space="0" w:color="auto"/>
            </w:tcBorders>
            <w:shd w:val="clear" w:color="auto" w:fill="D9D9D9"/>
          </w:tcPr>
          <w:p w:rsidR="00185B7A" w:rsidRPr="00CE2BFB" w:rsidRDefault="00185B7A" w:rsidP="00F21EBE">
            <w:pPr>
              <w:rPr>
                <w:rFonts w:ascii="GHEA Grapalat" w:hAnsi="GHEA Grapalat" w:cs="Sylfaen"/>
                <w:sz w:val="16"/>
                <w:szCs w:val="16"/>
              </w:rPr>
            </w:pPr>
          </w:p>
        </w:tc>
        <w:tc>
          <w:tcPr>
            <w:tcW w:w="764" w:type="dxa"/>
            <w:tcBorders>
              <w:top w:val="single" w:sz="4" w:space="0" w:color="auto"/>
              <w:bottom w:val="single" w:sz="4" w:space="0" w:color="auto"/>
              <w:right w:val="single" w:sz="4" w:space="0" w:color="auto"/>
            </w:tcBorders>
            <w:shd w:val="clear" w:color="auto" w:fill="D9D9D9"/>
          </w:tcPr>
          <w:p w:rsidR="00185B7A" w:rsidRPr="00CE2BFB" w:rsidRDefault="00185B7A" w:rsidP="00F21EBE">
            <w:pPr>
              <w:rPr>
                <w:rFonts w:ascii="GHEA Grapalat" w:hAnsi="GHEA Grapalat" w:cs="Sylfaen"/>
                <w:sz w:val="16"/>
                <w:szCs w:val="16"/>
              </w:rPr>
            </w:pPr>
          </w:p>
        </w:tc>
      </w:tr>
      <w:tr w:rsidR="00F21EBE" w:rsidRPr="00CE2BFB" w:rsidTr="00045B7C">
        <w:tc>
          <w:tcPr>
            <w:tcW w:w="812" w:type="dxa"/>
            <w:tcBorders>
              <w:right w:val="single" w:sz="4" w:space="0" w:color="auto"/>
            </w:tcBorders>
          </w:tcPr>
          <w:p w:rsidR="00F21EBE" w:rsidRPr="00CE2BFB" w:rsidRDefault="00F21EBE" w:rsidP="00F21EBE">
            <w:pPr>
              <w:rPr>
                <w:rFonts w:ascii="GHEA Grapalat" w:hAnsi="GHEA Grapalat" w:cs="Sylfaen"/>
                <w:i/>
                <w:sz w:val="16"/>
                <w:szCs w:val="16"/>
              </w:rPr>
            </w:pPr>
          </w:p>
        </w:tc>
        <w:tc>
          <w:tcPr>
            <w:tcW w:w="846" w:type="dxa"/>
            <w:tcBorders>
              <w:left w:val="single" w:sz="4" w:space="0" w:color="auto"/>
            </w:tcBorders>
          </w:tcPr>
          <w:p w:rsidR="00F21EBE" w:rsidRPr="00CE2BFB" w:rsidRDefault="00F21EBE" w:rsidP="00F21EBE">
            <w:pPr>
              <w:rPr>
                <w:rFonts w:ascii="GHEA Grapalat" w:hAnsi="GHEA Grapalat" w:cs="Sylfaen"/>
                <w:i/>
                <w:sz w:val="16"/>
                <w:szCs w:val="16"/>
              </w:rPr>
            </w:pPr>
          </w:p>
        </w:tc>
        <w:tc>
          <w:tcPr>
            <w:tcW w:w="2828" w:type="dxa"/>
            <w:gridSpan w:val="3"/>
            <w:tcBorders>
              <w:bottom w:val="single" w:sz="4" w:space="0" w:color="auto"/>
              <w:right w:val="single" w:sz="4" w:space="0" w:color="auto"/>
            </w:tcBorders>
          </w:tcPr>
          <w:p w:rsidR="00F21EBE" w:rsidRPr="00CE2BFB" w:rsidRDefault="00F21EBE" w:rsidP="00F21EBE">
            <w:pPr>
              <w:rPr>
                <w:rFonts w:ascii="GHEA Grapalat" w:hAnsi="GHEA Grapalat" w:cs="Sylfaen"/>
                <w:sz w:val="16"/>
                <w:szCs w:val="16"/>
              </w:rPr>
            </w:pPr>
            <w:r w:rsidRPr="00CE2BFB">
              <w:rPr>
                <w:rFonts w:ascii="GHEA Grapalat" w:hAnsi="GHEA Grapalat" w:cs="Sylfaen"/>
                <w:i/>
                <w:sz w:val="16"/>
                <w:szCs w:val="16"/>
              </w:rPr>
              <w:t>&lt;Ծրագրի անվանումը&gt;</w:t>
            </w:r>
          </w:p>
        </w:tc>
        <w:tc>
          <w:tcPr>
            <w:tcW w:w="752"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810"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990"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720"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585"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709" w:type="dxa"/>
            <w:gridSpan w:val="2"/>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734"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683"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619"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816" w:type="dxa"/>
            <w:tcBorders>
              <w:left w:val="single" w:sz="4" w:space="0" w:color="auto"/>
              <w:right w:val="single" w:sz="4" w:space="0" w:color="auto"/>
            </w:tcBorders>
            <w:shd w:val="clear" w:color="auto" w:fill="auto"/>
          </w:tcPr>
          <w:p w:rsidR="00F21EBE" w:rsidRPr="00CE2BFB" w:rsidRDefault="00F21EBE" w:rsidP="00F21EBE">
            <w:pPr>
              <w:rPr>
                <w:rFonts w:ascii="GHEA Grapalat" w:hAnsi="GHEA Grapalat" w:cs="Sylfaen"/>
                <w:sz w:val="16"/>
                <w:szCs w:val="16"/>
              </w:rPr>
            </w:pPr>
          </w:p>
        </w:tc>
        <w:tc>
          <w:tcPr>
            <w:tcW w:w="850" w:type="dxa"/>
            <w:tcBorders>
              <w:left w:val="single" w:sz="4" w:space="0" w:color="auto"/>
              <w:right w:val="single" w:sz="4" w:space="0" w:color="auto"/>
            </w:tcBorders>
            <w:shd w:val="clear" w:color="auto" w:fill="auto"/>
          </w:tcPr>
          <w:p w:rsidR="00F21EBE" w:rsidRPr="00CE2BFB" w:rsidRDefault="00F21EBE" w:rsidP="00F21EBE">
            <w:pPr>
              <w:rPr>
                <w:rFonts w:ascii="GHEA Grapalat" w:hAnsi="GHEA Grapalat" w:cs="Sylfaen"/>
                <w:sz w:val="16"/>
                <w:szCs w:val="16"/>
              </w:rPr>
            </w:pPr>
          </w:p>
        </w:tc>
        <w:tc>
          <w:tcPr>
            <w:tcW w:w="764" w:type="dxa"/>
            <w:tcBorders>
              <w:left w:val="single" w:sz="4" w:space="0" w:color="auto"/>
              <w:right w:val="single" w:sz="4" w:space="0" w:color="auto"/>
            </w:tcBorders>
            <w:shd w:val="clear" w:color="auto" w:fill="auto"/>
          </w:tcPr>
          <w:p w:rsidR="00F21EBE" w:rsidRPr="00CE2BFB" w:rsidRDefault="00F21EBE" w:rsidP="00F21EBE">
            <w:pPr>
              <w:rPr>
                <w:rFonts w:ascii="GHEA Grapalat" w:hAnsi="GHEA Grapalat" w:cs="Sylfaen"/>
                <w:sz w:val="16"/>
                <w:szCs w:val="16"/>
              </w:rPr>
            </w:pPr>
          </w:p>
        </w:tc>
      </w:tr>
      <w:tr w:rsidR="00F21EBE" w:rsidRPr="00CE2BFB" w:rsidTr="00045B7C">
        <w:tc>
          <w:tcPr>
            <w:tcW w:w="812" w:type="dxa"/>
            <w:tcBorders>
              <w:left w:val="single" w:sz="4" w:space="0" w:color="auto"/>
              <w:right w:val="single" w:sz="4" w:space="0" w:color="auto"/>
            </w:tcBorders>
          </w:tcPr>
          <w:p w:rsidR="00F21EBE" w:rsidRPr="00CE2BFB" w:rsidRDefault="00F21EBE" w:rsidP="00F21EBE">
            <w:pPr>
              <w:rPr>
                <w:rFonts w:ascii="GHEA Grapalat" w:hAnsi="GHEA Grapalat" w:cs="Sylfaen"/>
                <w:i/>
                <w:sz w:val="16"/>
                <w:szCs w:val="16"/>
              </w:rPr>
            </w:pPr>
          </w:p>
        </w:tc>
        <w:tc>
          <w:tcPr>
            <w:tcW w:w="846" w:type="dxa"/>
            <w:tcBorders>
              <w:left w:val="single" w:sz="4" w:space="0" w:color="auto"/>
              <w:right w:val="single" w:sz="4" w:space="0" w:color="auto"/>
            </w:tcBorders>
          </w:tcPr>
          <w:p w:rsidR="00F21EBE" w:rsidRPr="00CE2BFB" w:rsidRDefault="00F21EBE" w:rsidP="00F21EBE">
            <w:pPr>
              <w:rPr>
                <w:rFonts w:ascii="GHEA Grapalat" w:hAnsi="GHEA Grapalat" w:cs="Sylfaen"/>
                <w:i/>
                <w:sz w:val="16"/>
                <w:szCs w:val="16"/>
              </w:rPr>
            </w:pPr>
          </w:p>
        </w:tc>
        <w:tc>
          <w:tcPr>
            <w:tcW w:w="424" w:type="dxa"/>
            <w:tcBorders>
              <w:top w:val="single" w:sz="4" w:space="0" w:color="auto"/>
              <w:left w:val="single" w:sz="4" w:space="0" w:color="auto"/>
              <w:bottom w:val="single" w:sz="4" w:space="0" w:color="auto"/>
              <w:right w:val="nil"/>
            </w:tcBorders>
          </w:tcPr>
          <w:p w:rsidR="00F21EBE" w:rsidRPr="00CE2BFB" w:rsidRDefault="00F21EBE" w:rsidP="00F21EBE">
            <w:pPr>
              <w:rPr>
                <w:rFonts w:ascii="GHEA Grapalat" w:hAnsi="GHEA Grapalat" w:cs="Sylfaen"/>
                <w:i/>
                <w:sz w:val="16"/>
                <w:szCs w:val="16"/>
              </w:rPr>
            </w:pPr>
          </w:p>
        </w:tc>
        <w:tc>
          <w:tcPr>
            <w:tcW w:w="2404" w:type="dxa"/>
            <w:gridSpan w:val="2"/>
            <w:tcBorders>
              <w:top w:val="single" w:sz="4" w:space="0" w:color="auto"/>
              <w:left w:val="nil"/>
              <w:bottom w:val="single" w:sz="4" w:space="0" w:color="auto"/>
              <w:right w:val="single" w:sz="4" w:space="0" w:color="auto"/>
            </w:tcBorders>
          </w:tcPr>
          <w:p w:rsidR="00F21EBE" w:rsidRPr="00CE2BFB" w:rsidRDefault="00F21EBE" w:rsidP="00F21EBE">
            <w:pPr>
              <w:rPr>
                <w:rFonts w:ascii="GHEA Grapalat" w:hAnsi="GHEA Grapalat" w:cs="Sylfaen"/>
                <w:i/>
                <w:sz w:val="16"/>
                <w:szCs w:val="16"/>
              </w:rPr>
            </w:pPr>
            <w:r w:rsidRPr="00CE2BFB">
              <w:rPr>
                <w:rFonts w:ascii="GHEA Grapalat" w:hAnsi="GHEA Grapalat" w:cs="Sylfaen"/>
                <w:i/>
                <w:sz w:val="16"/>
                <w:szCs w:val="16"/>
              </w:rPr>
              <w:t>&lt;Միջոցառման անվանումը&gt;</w:t>
            </w:r>
          </w:p>
        </w:tc>
        <w:tc>
          <w:tcPr>
            <w:tcW w:w="752"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810"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990"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720"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585"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709" w:type="dxa"/>
            <w:gridSpan w:val="2"/>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734"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683"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619"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816" w:type="dxa"/>
            <w:tcBorders>
              <w:left w:val="single" w:sz="4" w:space="0" w:color="auto"/>
              <w:right w:val="single" w:sz="4" w:space="0" w:color="auto"/>
            </w:tcBorders>
            <w:shd w:val="clear" w:color="auto" w:fill="auto"/>
          </w:tcPr>
          <w:p w:rsidR="00F21EBE" w:rsidRPr="00CE2BFB" w:rsidRDefault="00F21EBE" w:rsidP="00F21EBE">
            <w:pPr>
              <w:rPr>
                <w:rFonts w:ascii="GHEA Grapalat" w:hAnsi="GHEA Grapalat" w:cs="Sylfaen"/>
                <w:sz w:val="16"/>
                <w:szCs w:val="16"/>
              </w:rPr>
            </w:pPr>
          </w:p>
        </w:tc>
        <w:tc>
          <w:tcPr>
            <w:tcW w:w="850" w:type="dxa"/>
            <w:tcBorders>
              <w:left w:val="single" w:sz="4" w:space="0" w:color="auto"/>
              <w:right w:val="single" w:sz="4" w:space="0" w:color="auto"/>
            </w:tcBorders>
            <w:shd w:val="clear" w:color="auto" w:fill="auto"/>
          </w:tcPr>
          <w:p w:rsidR="00F21EBE" w:rsidRPr="00CE2BFB" w:rsidRDefault="00F21EBE" w:rsidP="00F21EBE">
            <w:pPr>
              <w:rPr>
                <w:rFonts w:ascii="GHEA Grapalat" w:hAnsi="GHEA Grapalat" w:cs="Sylfaen"/>
                <w:sz w:val="16"/>
                <w:szCs w:val="16"/>
              </w:rPr>
            </w:pPr>
          </w:p>
        </w:tc>
        <w:tc>
          <w:tcPr>
            <w:tcW w:w="764" w:type="dxa"/>
            <w:tcBorders>
              <w:left w:val="single" w:sz="4" w:space="0" w:color="auto"/>
              <w:right w:val="single" w:sz="4" w:space="0" w:color="auto"/>
            </w:tcBorders>
            <w:shd w:val="clear" w:color="auto" w:fill="auto"/>
          </w:tcPr>
          <w:p w:rsidR="00F21EBE" w:rsidRPr="00CE2BFB" w:rsidRDefault="00F21EBE" w:rsidP="00F21EBE">
            <w:pPr>
              <w:rPr>
                <w:rFonts w:ascii="GHEA Grapalat" w:hAnsi="GHEA Grapalat" w:cs="Sylfaen"/>
                <w:sz w:val="16"/>
                <w:szCs w:val="16"/>
              </w:rPr>
            </w:pPr>
          </w:p>
        </w:tc>
      </w:tr>
      <w:tr w:rsidR="00F21EBE" w:rsidRPr="00CE2BFB" w:rsidTr="00045B7C">
        <w:tc>
          <w:tcPr>
            <w:tcW w:w="812"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i/>
                <w:sz w:val="16"/>
                <w:szCs w:val="16"/>
              </w:rPr>
            </w:pPr>
          </w:p>
        </w:tc>
        <w:tc>
          <w:tcPr>
            <w:tcW w:w="846"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i/>
                <w:sz w:val="16"/>
                <w:szCs w:val="16"/>
              </w:rPr>
            </w:pPr>
          </w:p>
        </w:tc>
        <w:tc>
          <w:tcPr>
            <w:tcW w:w="424" w:type="dxa"/>
            <w:tcBorders>
              <w:top w:val="single" w:sz="4" w:space="0" w:color="auto"/>
              <w:left w:val="single" w:sz="4" w:space="0" w:color="auto"/>
              <w:bottom w:val="single" w:sz="4" w:space="0" w:color="auto"/>
              <w:right w:val="nil"/>
            </w:tcBorders>
          </w:tcPr>
          <w:p w:rsidR="00F21EBE" w:rsidRPr="00CE2BFB" w:rsidRDefault="00F21EBE" w:rsidP="00F21EBE">
            <w:pPr>
              <w:rPr>
                <w:rFonts w:ascii="GHEA Grapalat" w:hAnsi="GHEA Grapalat" w:cs="Sylfaen"/>
                <w:i/>
                <w:sz w:val="16"/>
                <w:szCs w:val="16"/>
              </w:rPr>
            </w:pPr>
          </w:p>
        </w:tc>
        <w:tc>
          <w:tcPr>
            <w:tcW w:w="2404" w:type="dxa"/>
            <w:gridSpan w:val="2"/>
            <w:tcBorders>
              <w:top w:val="single" w:sz="4" w:space="0" w:color="auto"/>
              <w:left w:val="nil"/>
              <w:bottom w:val="single" w:sz="4" w:space="0" w:color="auto"/>
              <w:right w:val="single" w:sz="4" w:space="0" w:color="auto"/>
            </w:tcBorders>
          </w:tcPr>
          <w:p w:rsidR="00F21EBE" w:rsidRPr="00CE2BFB" w:rsidRDefault="00F21EBE" w:rsidP="00F21EBE">
            <w:pPr>
              <w:rPr>
                <w:rFonts w:ascii="GHEA Grapalat" w:hAnsi="GHEA Grapalat" w:cs="Sylfaen"/>
                <w:i/>
                <w:sz w:val="16"/>
                <w:szCs w:val="16"/>
              </w:rPr>
            </w:pPr>
            <w:r w:rsidRPr="00CE2BFB">
              <w:rPr>
                <w:rFonts w:ascii="GHEA Grapalat" w:hAnsi="GHEA Grapalat" w:cs="Sylfaen"/>
                <w:i/>
                <w:sz w:val="16"/>
                <w:szCs w:val="16"/>
              </w:rPr>
              <w:t>&lt;Միջոցառման անվանումը&gt;</w:t>
            </w:r>
          </w:p>
        </w:tc>
        <w:tc>
          <w:tcPr>
            <w:tcW w:w="752"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810"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990"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720"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585"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709" w:type="dxa"/>
            <w:gridSpan w:val="2"/>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734"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683"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619"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816" w:type="dxa"/>
            <w:tcBorders>
              <w:left w:val="single" w:sz="4" w:space="0" w:color="auto"/>
              <w:right w:val="single" w:sz="4" w:space="0" w:color="auto"/>
            </w:tcBorders>
            <w:shd w:val="clear" w:color="auto" w:fill="auto"/>
          </w:tcPr>
          <w:p w:rsidR="00F21EBE" w:rsidRPr="00CE2BFB" w:rsidRDefault="00F21EBE" w:rsidP="00F21EBE">
            <w:pPr>
              <w:rPr>
                <w:rFonts w:ascii="GHEA Grapalat" w:hAnsi="GHEA Grapalat" w:cs="Sylfaen"/>
                <w:sz w:val="16"/>
                <w:szCs w:val="16"/>
              </w:rPr>
            </w:pPr>
          </w:p>
        </w:tc>
        <w:tc>
          <w:tcPr>
            <w:tcW w:w="850" w:type="dxa"/>
            <w:tcBorders>
              <w:left w:val="single" w:sz="4" w:space="0" w:color="auto"/>
              <w:right w:val="single" w:sz="4" w:space="0" w:color="auto"/>
            </w:tcBorders>
            <w:shd w:val="clear" w:color="auto" w:fill="auto"/>
          </w:tcPr>
          <w:p w:rsidR="00F21EBE" w:rsidRPr="00CE2BFB" w:rsidRDefault="00F21EBE" w:rsidP="00F21EBE">
            <w:pPr>
              <w:rPr>
                <w:rFonts w:ascii="GHEA Grapalat" w:hAnsi="GHEA Grapalat" w:cs="Sylfaen"/>
                <w:sz w:val="16"/>
                <w:szCs w:val="16"/>
              </w:rPr>
            </w:pPr>
          </w:p>
        </w:tc>
        <w:tc>
          <w:tcPr>
            <w:tcW w:w="764" w:type="dxa"/>
            <w:tcBorders>
              <w:left w:val="single" w:sz="4" w:space="0" w:color="auto"/>
              <w:right w:val="single" w:sz="4" w:space="0" w:color="auto"/>
            </w:tcBorders>
            <w:shd w:val="clear" w:color="auto" w:fill="auto"/>
          </w:tcPr>
          <w:p w:rsidR="00F21EBE" w:rsidRPr="00CE2BFB" w:rsidRDefault="00F21EBE" w:rsidP="00F21EBE">
            <w:pPr>
              <w:rPr>
                <w:rFonts w:ascii="GHEA Grapalat" w:hAnsi="GHEA Grapalat" w:cs="Sylfaen"/>
                <w:sz w:val="16"/>
                <w:szCs w:val="16"/>
              </w:rPr>
            </w:pPr>
          </w:p>
        </w:tc>
      </w:tr>
      <w:tr w:rsidR="00185B7A" w:rsidRPr="00CE2BFB" w:rsidTr="00045B7C">
        <w:trPr>
          <w:cantSplit/>
          <w:trHeight w:val="64"/>
          <w:tblHeader/>
        </w:trPr>
        <w:tc>
          <w:tcPr>
            <w:tcW w:w="4480" w:type="dxa"/>
            <w:gridSpan w:val="4"/>
            <w:tcBorders>
              <w:top w:val="single" w:sz="4" w:space="0" w:color="auto"/>
              <w:bottom w:val="single" w:sz="4" w:space="0" w:color="auto"/>
              <w:right w:val="single" w:sz="4" w:space="0" w:color="auto"/>
            </w:tcBorders>
            <w:shd w:val="clear" w:color="auto" w:fill="D9D9D9"/>
          </w:tcPr>
          <w:p w:rsidR="00185B7A" w:rsidRPr="00CE2BFB" w:rsidRDefault="00185B7A" w:rsidP="00F21EBE">
            <w:pPr>
              <w:rPr>
                <w:rFonts w:ascii="GHEA Grapalat" w:hAnsi="GHEA Grapalat" w:cs="Sylfaen"/>
                <w:sz w:val="16"/>
                <w:szCs w:val="16"/>
              </w:rPr>
            </w:pPr>
            <w:r w:rsidRPr="00CE2BFB">
              <w:rPr>
                <w:rFonts w:ascii="GHEA Grapalat" w:hAnsi="GHEA Grapalat" w:cs="Sylfaen"/>
                <w:sz w:val="16"/>
                <w:szCs w:val="16"/>
              </w:rPr>
              <w:t>Հայեցողական ծախսերին դասվող այլ միջոցառումներ</w:t>
            </w:r>
          </w:p>
        </w:tc>
        <w:tc>
          <w:tcPr>
            <w:tcW w:w="758" w:type="dxa"/>
            <w:gridSpan w:val="2"/>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810"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990"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720"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585"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709" w:type="dxa"/>
            <w:gridSpan w:val="2"/>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734"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683"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619"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816"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850"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c>
          <w:tcPr>
            <w:tcW w:w="764" w:type="dxa"/>
            <w:tcBorders>
              <w:top w:val="single" w:sz="4" w:space="0" w:color="auto"/>
              <w:bottom w:val="single" w:sz="4" w:space="0" w:color="auto"/>
              <w:right w:val="single" w:sz="4" w:space="0" w:color="auto"/>
            </w:tcBorders>
            <w:shd w:val="clear" w:color="auto" w:fill="D9D9D9"/>
          </w:tcPr>
          <w:p w:rsidR="00185B7A" w:rsidRPr="00CE2BFB" w:rsidRDefault="00185B7A" w:rsidP="00185B7A">
            <w:pPr>
              <w:rPr>
                <w:rFonts w:ascii="GHEA Grapalat" w:hAnsi="GHEA Grapalat" w:cs="Sylfaen"/>
                <w:sz w:val="16"/>
                <w:szCs w:val="16"/>
              </w:rPr>
            </w:pPr>
          </w:p>
        </w:tc>
      </w:tr>
      <w:tr w:rsidR="00F21EBE" w:rsidRPr="00CE2BFB" w:rsidTr="00045B7C">
        <w:tc>
          <w:tcPr>
            <w:tcW w:w="812" w:type="dxa"/>
            <w:tcBorders>
              <w:right w:val="single" w:sz="4" w:space="0" w:color="auto"/>
            </w:tcBorders>
          </w:tcPr>
          <w:p w:rsidR="00F21EBE" w:rsidRPr="00CE2BFB" w:rsidRDefault="00F21EBE" w:rsidP="00F21EBE">
            <w:pPr>
              <w:rPr>
                <w:rFonts w:ascii="GHEA Grapalat" w:hAnsi="GHEA Grapalat" w:cs="Sylfaen"/>
                <w:i/>
                <w:sz w:val="16"/>
                <w:szCs w:val="16"/>
              </w:rPr>
            </w:pPr>
          </w:p>
        </w:tc>
        <w:tc>
          <w:tcPr>
            <w:tcW w:w="846" w:type="dxa"/>
            <w:tcBorders>
              <w:left w:val="single" w:sz="4" w:space="0" w:color="auto"/>
            </w:tcBorders>
          </w:tcPr>
          <w:p w:rsidR="00F21EBE" w:rsidRPr="00CE2BFB" w:rsidRDefault="00F21EBE" w:rsidP="00F21EBE">
            <w:pPr>
              <w:rPr>
                <w:rFonts w:ascii="GHEA Grapalat" w:hAnsi="GHEA Grapalat" w:cs="Sylfaen"/>
                <w:i/>
                <w:sz w:val="16"/>
                <w:szCs w:val="16"/>
              </w:rPr>
            </w:pPr>
          </w:p>
        </w:tc>
        <w:tc>
          <w:tcPr>
            <w:tcW w:w="2828" w:type="dxa"/>
            <w:gridSpan w:val="3"/>
            <w:tcBorders>
              <w:bottom w:val="single" w:sz="4" w:space="0" w:color="auto"/>
              <w:right w:val="single" w:sz="4" w:space="0" w:color="auto"/>
            </w:tcBorders>
          </w:tcPr>
          <w:p w:rsidR="00F21EBE" w:rsidRPr="00CE2BFB" w:rsidRDefault="00F21EBE" w:rsidP="00F21EBE">
            <w:pPr>
              <w:rPr>
                <w:rFonts w:ascii="GHEA Grapalat" w:hAnsi="GHEA Grapalat" w:cs="Sylfaen"/>
                <w:sz w:val="16"/>
                <w:szCs w:val="16"/>
              </w:rPr>
            </w:pPr>
            <w:r w:rsidRPr="00CE2BFB">
              <w:rPr>
                <w:rFonts w:ascii="GHEA Grapalat" w:hAnsi="GHEA Grapalat" w:cs="Sylfaen"/>
                <w:i/>
                <w:sz w:val="16"/>
                <w:szCs w:val="16"/>
              </w:rPr>
              <w:t>&lt;Ծրագրի անվանումը&gt;</w:t>
            </w:r>
          </w:p>
        </w:tc>
        <w:tc>
          <w:tcPr>
            <w:tcW w:w="752"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810"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990"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720"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585"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709" w:type="dxa"/>
            <w:gridSpan w:val="2"/>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734"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683"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619"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816" w:type="dxa"/>
            <w:tcBorders>
              <w:left w:val="single" w:sz="4" w:space="0" w:color="auto"/>
              <w:right w:val="single" w:sz="4" w:space="0" w:color="auto"/>
            </w:tcBorders>
            <w:shd w:val="clear" w:color="auto" w:fill="auto"/>
          </w:tcPr>
          <w:p w:rsidR="00F21EBE" w:rsidRPr="00CE2BFB" w:rsidRDefault="00F21EBE" w:rsidP="00F21EBE">
            <w:pPr>
              <w:rPr>
                <w:rFonts w:ascii="GHEA Grapalat" w:hAnsi="GHEA Grapalat" w:cs="Sylfaen"/>
                <w:sz w:val="16"/>
                <w:szCs w:val="16"/>
              </w:rPr>
            </w:pPr>
          </w:p>
        </w:tc>
        <w:tc>
          <w:tcPr>
            <w:tcW w:w="850" w:type="dxa"/>
            <w:tcBorders>
              <w:left w:val="single" w:sz="4" w:space="0" w:color="auto"/>
              <w:right w:val="single" w:sz="4" w:space="0" w:color="auto"/>
            </w:tcBorders>
            <w:shd w:val="clear" w:color="auto" w:fill="auto"/>
          </w:tcPr>
          <w:p w:rsidR="00F21EBE" w:rsidRPr="00CE2BFB" w:rsidRDefault="00F21EBE" w:rsidP="00F21EBE">
            <w:pPr>
              <w:rPr>
                <w:rFonts w:ascii="GHEA Grapalat" w:hAnsi="GHEA Grapalat" w:cs="Sylfaen"/>
                <w:sz w:val="16"/>
                <w:szCs w:val="16"/>
              </w:rPr>
            </w:pPr>
          </w:p>
        </w:tc>
        <w:tc>
          <w:tcPr>
            <w:tcW w:w="764" w:type="dxa"/>
            <w:tcBorders>
              <w:left w:val="single" w:sz="4" w:space="0" w:color="auto"/>
              <w:right w:val="single" w:sz="4" w:space="0" w:color="auto"/>
            </w:tcBorders>
            <w:shd w:val="clear" w:color="auto" w:fill="auto"/>
          </w:tcPr>
          <w:p w:rsidR="00F21EBE" w:rsidRPr="00CE2BFB" w:rsidRDefault="00F21EBE" w:rsidP="00F21EBE">
            <w:pPr>
              <w:rPr>
                <w:rFonts w:ascii="GHEA Grapalat" w:hAnsi="GHEA Grapalat" w:cs="Sylfaen"/>
                <w:sz w:val="16"/>
                <w:szCs w:val="16"/>
              </w:rPr>
            </w:pPr>
          </w:p>
        </w:tc>
      </w:tr>
      <w:tr w:rsidR="00F21EBE" w:rsidRPr="00CE2BFB" w:rsidTr="00045B7C">
        <w:tc>
          <w:tcPr>
            <w:tcW w:w="812" w:type="dxa"/>
            <w:tcBorders>
              <w:left w:val="single" w:sz="4" w:space="0" w:color="auto"/>
              <w:right w:val="single" w:sz="4" w:space="0" w:color="auto"/>
            </w:tcBorders>
          </w:tcPr>
          <w:p w:rsidR="00F21EBE" w:rsidRPr="00CE2BFB" w:rsidRDefault="00F21EBE" w:rsidP="00F21EBE">
            <w:pPr>
              <w:rPr>
                <w:rFonts w:ascii="GHEA Grapalat" w:hAnsi="GHEA Grapalat" w:cs="Sylfaen"/>
                <w:i/>
                <w:sz w:val="16"/>
                <w:szCs w:val="16"/>
              </w:rPr>
            </w:pPr>
          </w:p>
        </w:tc>
        <w:tc>
          <w:tcPr>
            <w:tcW w:w="846" w:type="dxa"/>
            <w:tcBorders>
              <w:left w:val="single" w:sz="4" w:space="0" w:color="auto"/>
              <w:right w:val="single" w:sz="4" w:space="0" w:color="auto"/>
            </w:tcBorders>
          </w:tcPr>
          <w:p w:rsidR="00F21EBE" w:rsidRPr="00045B7C" w:rsidRDefault="00045B7C" w:rsidP="00F21EBE">
            <w:pPr>
              <w:rPr>
                <w:rFonts w:ascii="GHEA Grapalat" w:hAnsi="GHEA Grapalat" w:cs="Sylfaen"/>
                <w:i/>
                <w:sz w:val="16"/>
                <w:szCs w:val="16"/>
                <w:lang w:val="ru-RU"/>
              </w:rPr>
            </w:pPr>
            <w:r>
              <w:rPr>
                <w:rFonts w:ascii="GHEA Grapalat" w:hAnsi="GHEA Grapalat" w:cs="Sylfaen"/>
                <w:i/>
                <w:sz w:val="16"/>
                <w:szCs w:val="16"/>
                <w:lang w:val="ru-RU"/>
              </w:rPr>
              <w:t>31001</w:t>
            </w:r>
          </w:p>
        </w:tc>
        <w:tc>
          <w:tcPr>
            <w:tcW w:w="424" w:type="dxa"/>
            <w:tcBorders>
              <w:top w:val="single" w:sz="4" w:space="0" w:color="auto"/>
              <w:left w:val="single" w:sz="4" w:space="0" w:color="auto"/>
              <w:bottom w:val="single" w:sz="4" w:space="0" w:color="auto"/>
              <w:right w:val="nil"/>
            </w:tcBorders>
          </w:tcPr>
          <w:p w:rsidR="00F21EBE" w:rsidRPr="00CE2BFB" w:rsidRDefault="00F21EBE" w:rsidP="00F21EBE">
            <w:pPr>
              <w:rPr>
                <w:rFonts w:ascii="GHEA Grapalat" w:hAnsi="GHEA Grapalat" w:cs="Sylfaen"/>
                <w:i/>
                <w:sz w:val="16"/>
                <w:szCs w:val="16"/>
              </w:rPr>
            </w:pPr>
          </w:p>
        </w:tc>
        <w:tc>
          <w:tcPr>
            <w:tcW w:w="2404" w:type="dxa"/>
            <w:gridSpan w:val="2"/>
            <w:tcBorders>
              <w:top w:val="single" w:sz="4" w:space="0" w:color="auto"/>
              <w:left w:val="nil"/>
              <w:bottom w:val="single" w:sz="4" w:space="0" w:color="auto"/>
              <w:right w:val="single" w:sz="4" w:space="0" w:color="auto"/>
            </w:tcBorders>
          </w:tcPr>
          <w:p w:rsidR="00F21EBE" w:rsidRPr="00CE2BFB" w:rsidRDefault="00045B7C" w:rsidP="00F21EBE">
            <w:pPr>
              <w:rPr>
                <w:rFonts w:ascii="GHEA Grapalat" w:hAnsi="GHEA Grapalat" w:cs="Sylfaen"/>
                <w:i/>
                <w:sz w:val="16"/>
                <w:szCs w:val="16"/>
              </w:rPr>
            </w:pPr>
            <w:r w:rsidRPr="00A10319">
              <w:rPr>
                <w:rFonts w:ascii="Arial Armenian" w:hAnsi="Arial Armenian" w:cs="Sylfaen"/>
                <w:i/>
                <w:sz w:val="16"/>
                <w:szCs w:val="16"/>
              </w:rPr>
              <w:t xml:space="preserve">ÐÐ ë³ÑÙ³Ý³¹ñÏ³Ý ¹³ï³ñ³ÝÇ ï»ËÝÇÏ³Ï³Ý </w:t>
            </w:r>
            <w:r w:rsidRPr="00A10319">
              <w:rPr>
                <w:rFonts w:ascii="Arial Armenian" w:hAnsi="Arial Armenian" w:cs="Sylfaen"/>
                <w:i/>
                <w:sz w:val="16"/>
                <w:szCs w:val="16"/>
              </w:rPr>
              <w:lastRenderedPageBreak/>
              <w:t>Ñ³·»óí³ÍáõÃÛ³Ý</w:t>
            </w:r>
          </w:p>
        </w:tc>
        <w:tc>
          <w:tcPr>
            <w:tcW w:w="752" w:type="dxa"/>
            <w:tcBorders>
              <w:left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810" w:type="dxa"/>
            <w:tcBorders>
              <w:left w:val="single" w:sz="4" w:space="0" w:color="auto"/>
              <w:right w:val="single" w:sz="4" w:space="0" w:color="auto"/>
            </w:tcBorders>
          </w:tcPr>
          <w:p w:rsidR="00F21EBE" w:rsidRPr="00045B7C" w:rsidRDefault="00045B7C" w:rsidP="00F21EBE">
            <w:pPr>
              <w:rPr>
                <w:rFonts w:ascii="GHEA Grapalat" w:hAnsi="GHEA Grapalat" w:cs="Sylfaen"/>
                <w:sz w:val="12"/>
                <w:szCs w:val="12"/>
                <w:lang w:val="ru-RU"/>
              </w:rPr>
            </w:pPr>
            <w:r w:rsidRPr="00045B7C">
              <w:rPr>
                <w:rFonts w:ascii="GHEA Grapalat" w:hAnsi="GHEA Grapalat" w:cs="Sylfaen"/>
                <w:sz w:val="12"/>
                <w:szCs w:val="12"/>
                <w:lang w:val="ru-RU"/>
              </w:rPr>
              <w:t>3000,0</w:t>
            </w:r>
          </w:p>
        </w:tc>
        <w:tc>
          <w:tcPr>
            <w:tcW w:w="990" w:type="dxa"/>
            <w:tcBorders>
              <w:left w:val="single" w:sz="4" w:space="0" w:color="auto"/>
              <w:right w:val="single" w:sz="4" w:space="0" w:color="auto"/>
            </w:tcBorders>
          </w:tcPr>
          <w:p w:rsidR="00F21EBE" w:rsidRPr="00045B7C" w:rsidRDefault="00F21EBE" w:rsidP="00F21EBE">
            <w:pPr>
              <w:rPr>
                <w:rFonts w:ascii="GHEA Grapalat" w:hAnsi="GHEA Grapalat" w:cs="Sylfaen"/>
                <w:sz w:val="12"/>
                <w:szCs w:val="12"/>
              </w:rPr>
            </w:pPr>
          </w:p>
        </w:tc>
        <w:tc>
          <w:tcPr>
            <w:tcW w:w="720" w:type="dxa"/>
            <w:tcBorders>
              <w:left w:val="single" w:sz="4" w:space="0" w:color="auto"/>
              <w:right w:val="single" w:sz="4" w:space="0" w:color="auto"/>
            </w:tcBorders>
          </w:tcPr>
          <w:p w:rsidR="00F21EBE" w:rsidRPr="00045B7C" w:rsidRDefault="00F21EBE" w:rsidP="00F21EBE">
            <w:pPr>
              <w:rPr>
                <w:rFonts w:ascii="GHEA Grapalat" w:hAnsi="GHEA Grapalat" w:cs="Sylfaen"/>
                <w:sz w:val="12"/>
                <w:szCs w:val="12"/>
              </w:rPr>
            </w:pPr>
          </w:p>
        </w:tc>
        <w:tc>
          <w:tcPr>
            <w:tcW w:w="585" w:type="dxa"/>
            <w:tcBorders>
              <w:left w:val="single" w:sz="4" w:space="0" w:color="auto"/>
              <w:right w:val="single" w:sz="4" w:space="0" w:color="auto"/>
            </w:tcBorders>
          </w:tcPr>
          <w:p w:rsidR="00F21EBE" w:rsidRPr="00045B7C" w:rsidRDefault="00F21EBE" w:rsidP="00F21EBE">
            <w:pPr>
              <w:rPr>
                <w:rFonts w:ascii="GHEA Grapalat" w:hAnsi="GHEA Grapalat" w:cs="Sylfaen"/>
                <w:sz w:val="12"/>
                <w:szCs w:val="12"/>
              </w:rPr>
            </w:pPr>
          </w:p>
        </w:tc>
        <w:tc>
          <w:tcPr>
            <w:tcW w:w="709" w:type="dxa"/>
            <w:gridSpan w:val="2"/>
            <w:tcBorders>
              <w:left w:val="single" w:sz="4" w:space="0" w:color="auto"/>
              <w:right w:val="single" w:sz="4" w:space="0" w:color="auto"/>
            </w:tcBorders>
          </w:tcPr>
          <w:p w:rsidR="00F21EBE" w:rsidRPr="00045B7C" w:rsidRDefault="00F21EBE" w:rsidP="00F21EBE">
            <w:pPr>
              <w:rPr>
                <w:rFonts w:ascii="GHEA Grapalat" w:hAnsi="GHEA Grapalat" w:cs="Sylfaen"/>
                <w:sz w:val="12"/>
                <w:szCs w:val="12"/>
              </w:rPr>
            </w:pPr>
          </w:p>
        </w:tc>
        <w:tc>
          <w:tcPr>
            <w:tcW w:w="734" w:type="dxa"/>
            <w:tcBorders>
              <w:left w:val="single" w:sz="4" w:space="0" w:color="auto"/>
              <w:right w:val="single" w:sz="4" w:space="0" w:color="auto"/>
            </w:tcBorders>
          </w:tcPr>
          <w:p w:rsidR="00F21EBE" w:rsidRPr="00045B7C" w:rsidRDefault="00F21EBE" w:rsidP="00F21EBE">
            <w:pPr>
              <w:rPr>
                <w:rFonts w:ascii="GHEA Grapalat" w:hAnsi="GHEA Grapalat" w:cs="Sylfaen"/>
                <w:sz w:val="12"/>
                <w:szCs w:val="12"/>
              </w:rPr>
            </w:pPr>
          </w:p>
        </w:tc>
        <w:tc>
          <w:tcPr>
            <w:tcW w:w="683" w:type="dxa"/>
            <w:tcBorders>
              <w:left w:val="single" w:sz="4" w:space="0" w:color="auto"/>
              <w:right w:val="single" w:sz="4" w:space="0" w:color="auto"/>
            </w:tcBorders>
          </w:tcPr>
          <w:p w:rsidR="00F21EBE" w:rsidRPr="00045B7C" w:rsidRDefault="00F21EBE" w:rsidP="00F21EBE">
            <w:pPr>
              <w:rPr>
                <w:rFonts w:ascii="GHEA Grapalat" w:hAnsi="GHEA Grapalat" w:cs="Sylfaen"/>
                <w:sz w:val="12"/>
                <w:szCs w:val="12"/>
              </w:rPr>
            </w:pPr>
          </w:p>
        </w:tc>
        <w:tc>
          <w:tcPr>
            <w:tcW w:w="619" w:type="dxa"/>
            <w:tcBorders>
              <w:left w:val="single" w:sz="4" w:space="0" w:color="auto"/>
              <w:right w:val="single" w:sz="4" w:space="0" w:color="auto"/>
            </w:tcBorders>
          </w:tcPr>
          <w:p w:rsidR="00F21EBE" w:rsidRPr="00045B7C" w:rsidRDefault="00F21EBE" w:rsidP="00F21EBE">
            <w:pPr>
              <w:rPr>
                <w:rFonts w:ascii="GHEA Grapalat" w:hAnsi="GHEA Grapalat" w:cs="Sylfaen"/>
                <w:sz w:val="12"/>
                <w:szCs w:val="12"/>
              </w:rPr>
            </w:pPr>
          </w:p>
        </w:tc>
        <w:tc>
          <w:tcPr>
            <w:tcW w:w="816" w:type="dxa"/>
            <w:tcBorders>
              <w:left w:val="single" w:sz="4" w:space="0" w:color="auto"/>
              <w:right w:val="single" w:sz="4" w:space="0" w:color="auto"/>
            </w:tcBorders>
            <w:shd w:val="clear" w:color="auto" w:fill="auto"/>
          </w:tcPr>
          <w:p w:rsidR="00F21EBE" w:rsidRPr="00045B7C" w:rsidRDefault="00F21EBE" w:rsidP="00F21EBE">
            <w:pPr>
              <w:rPr>
                <w:rFonts w:ascii="GHEA Grapalat" w:hAnsi="GHEA Grapalat" w:cs="Sylfaen"/>
                <w:sz w:val="12"/>
                <w:szCs w:val="12"/>
              </w:rPr>
            </w:pPr>
          </w:p>
        </w:tc>
        <w:tc>
          <w:tcPr>
            <w:tcW w:w="850" w:type="dxa"/>
            <w:tcBorders>
              <w:left w:val="single" w:sz="4" w:space="0" w:color="auto"/>
              <w:right w:val="single" w:sz="4" w:space="0" w:color="auto"/>
            </w:tcBorders>
            <w:shd w:val="clear" w:color="auto" w:fill="auto"/>
          </w:tcPr>
          <w:p w:rsidR="00F21EBE" w:rsidRPr="00045B7C" w:rsidRDefault="00045B7C" w:rsidP="00F21EBE">
            <w:pPr>
              <w:rPr>
                <w:rFonts w:ascii="GHEA Grapalat" w:hAnsi="GHEA Grapalat" w:cs="Sylfaen"/>
                <w:sz w:val="12"/>
                <w:szCs w:val="12"/>
                <w:lang w:val="ru-RU"/>
              </w:rPr>
            </w:pPr>
            <w:r w:rsidRPr="00045B7C">
              <w:rPr>
                <w:rFonts w:ascii="GHEA Grapalat" w:hAnsi="GHEA Grapalat" w:cs="Sylfaen"/>
                <w:sz w:val="12"/>
                <w:szCs w:val="12"/>
                <w:lang w:val="ru-RU"/>
              </w:rPr>
              <w:t>3000,0</w:t>
            </w:r>
          </w:p>
        </w:tc>
        <w:tc>
          <w:tcPr>
            <w:tcW w:w="764" w:type="dxa"/>
            <w:tcBorders>
              <w:left w:val="single" w:sz="4" w:space="0" w:color="auto"/>
              <w:right w:val="single" w:sz="4" w:space="0" w:color="auto"/>
            </w:tcBorders>
            <w:shd w:val="clear" w:color="auto" w:fill="auto"/>
          </w:tcPr>
          <w:p w:rsidR="00F21EBE" w:rsidRPr="00CE2BFB" w:rsidRDefault="00F21EBE" w:rsidP="00F21EBE">
            <w:pPr>
              <w:rPr>
                <w:rFonts w:ascii="GHEA Grapalat" w:hAnsi="GHEA Grapalat" w:cs="Sylfaen"/>
                <w:sz w:val="16"/>
                <w:szCs w:val="16"/>
              </w:rPr>
            </w:pPr>
          </w:p>
        </w:tc>
      </w:tr>
      <w:tr w:rsidR="00F21EBE" w:rsidRPr="00CE2BFB" w:rsidTr="00045B7C">
        <w:tc>
          <w:tcPr>
            <w:tcW w:w="812"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i/>
                <w:sz w:val="16"/>
                <w:szCs w:val="16"/>
              </w:rPr>
            </w:pPr>
          </w:p>
        </w:tc>
        <w:tc>
          <w:tcPr>
            <w:tcW w:w="846"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i/>
                <w:sz w:val="16"/>
                <w:szCs w:val="16"/>
              </w:rPr>
            </w:pPr>
          </w:p>
        </w:tc>
        <w:tc>
          <w:tcPr>
            <w:tcW w:w="424" w:type="dxa"/>
            <w:tcBorders>
              <w:top w:val="single" w:sz="4" w:space="0" w:color="auto"/>
              <w:left w:val="single" w:sz="4" w:space="0" w:color="auto"/>
              <w:bottom w:val="single" w:sz="4" w:space="0" w:color="auto"/>
              <w:right w:val="nil"/>
            </w:tcBorders>
          </w:tcPr>
          <w:p w:rsidR="00F21EBE" w:rsidRPr="00CE2BFB" w:rsidRDefault="00F21EBE" w:rsidP="00F21EBE">
            <w:pPr>
              <w:rPr>
                <w:rFonts w:ascii="GHEA Grapalat" w:hAnsi="GHEA Grapalat" w:cs="Sylfaen"/>
                <w:i/>
                <w:sz w:val="16"/>
                <w:szCs w:val="16"/>
              </w:rPr>
            </w:pPr>
          </w:p>
        </w:tc>
        <w:tc>
          <w:tcPr>
            <w:tcW w:w="2404" w:type="dxa"/>
            <w:gridSpan w:val="2"/>
            <w:tcBorders>
              <w:top w:val="single" w:sz="4" w:space="0" w:color="auto"/>
              <w:left w:val="nil"/>
              <w:bottom w:val="single" w:sz="4" w:space="0" w:color="auto"/>
              <w:right w:val="single" w:sz="4" w:space="0" w:color="auto"/>
            </w:tcBorders>
          </w:tcPr>
          <w:p w:rsidR="00F21EBE" w:rsidRPr="00CE2BFB" w:rsidRDefault="00F21EBE" w:rsidP="00F21EBE">
            <w:pPr>
              <w:rPr>
                <w:rFonts w:ascii="GHEA Grapalat" w:hAnsi="GHEA Grapalat" w:cs="Sylfaen"/>
                <w:i/>
                <w:sz w:val="16"/>
                <w:szCs w:val="16"/>
              </w:rPr>
            </w:pPr>
            <w:r w:rsidRPr="00CE2BFB">
              <w:rPr>
                <w:rFonts w:ascii="GHEA Grapalat" w:hAnsi="GHEA Grapalat" w:cs="Sylfaen"/>
                <w:i/>
                <w:sz w:val="16"/>
                <w:szCs w:val="16"/>
              </w:rPr>
              <w:t>&lt;Միջոցառման անվանումը&gt;</w:t>
            </w:r>
          </w:p>
        </w:tc>
        <w:tc>
          <w:tcPr>
            <w:tcW w:w="752"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810"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990"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720"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585"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709" w:type="dxa"/>
            <w:gridSpan w:val="2"/>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734"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683"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619" w:type="dxa"/>
            <w:tcBorders>
              <w:left w:val="single" w:sz="4" w:space="0" w:color="auto"/>
              <w:bottom w:val="single" w:sz="4" w:space="0" w:color="auto"/>
              <w:right w:val="single" w:sz="4" w:space="0" w:color="auto"/>
            </w:tcBorders>
          </w:tcPr>
          <w:p w:rsidR="00F21EBE" w:rsidRPr="00CE2BFB" w:rsidRDefault="00F21EBE" w:rsidP="00F21EBE">
            <w:pPr>
              <w:rPr>
                <w:rFonts w:ascii="GHEA Grapalat" w:hAnsi="GHEA Grapalat" w:cs="Sylfaen"/>
                <w:sz w:val="16"/>
                <w:szCs w:val="16"/>
              </w:rPr>
            </w:pPr>
          </w:p>
        </w:tc>
        <w:tc>
          <w:tcPr>
            <w:tcW w:w="816" w:type="dxa"/>
            <w:tcBorders>
              <w:left w:val="single" w:sz="4" w:space="0" w:color="auto"/>
              <w:right w:val="single" w:sz="4" w:space="0" w:color="auto"/>
            </w:tcBorders>
            <w:shd w:val="clear" w:color="auto" w:fill="auto"/>
          </w:tcPr>
          <w:p w:rsidR="00F21EBE" w:rsidRPr="00CE2BFB" w:rsidRDefault="00F21EBE" w:rsidP="00F21EBE">
            <w:pPr>
              <w:rPr>
                <w:rFonts w:ascii="GHEA Grapalat" w:hAnsi="GHEA Grapalat" w:cs="Sylfaen"/>
                <w:sz w:val="16"/>
                <w:szCs w:val="16"/>
              </w:rPr>
            </w:pPr>
          </w:p>
        </w:tc>
        <w:tc>
          <w:tcPr>
            <w:tcW w:w="850" w:type="dxa"/>
            <w:tcBorders>
              <w:left w:val="single" w:sz="4" w:space="0" w:color="auto"/>
              <w:right w:val="single" w:sz="4" w:space="0" w:color="auto"/>
            </w:tcBorders>
            <w:shd w:val="clear" w:color="auto" w:fill="auto"/>
          </w:tcPr>
          <w:p w:rsidR="00F21EBE" w:rsidRPr="00CE2BFB" w:rsidRDefault="00F21EBE" w:rsidP="00F21EBE">
            <w:pPr>
              <w:rPr>
                <w:rFonts w:ascii="GHEA Grapalat" w:hAnsi="GHEA Grapalat" w:cs="Sylfaen"/>
                <w:sz w:val="16"/>
                <w:szCs w:val="16"/>
              </w:rPr>
            </w:pPr>
          </w:p>
        </w:tc>
        <w:tc>
          <w:tcPr>
            <w:tcW w:w="764" w:type="dxa"/>
            <w:tcBorders>
              <w:left w:val="single" w:sz="4" w:space="0" w:color="auto"/>
              <w:right w:val="single" w:sz="4" w:space="0" w:color="auto"/>
            </w:tcBorders>
            <w:shd w:val="clear" w:color="auto" w:fill="auto"/>
          </w:tcPr>
          <w:p w:rsidR="00F21EBE" w:rsidRPr="00CE2BFB" w:rsidRDefault="00F21EBE" w:rsidP="00F21EBE">
            <w:pPr>
              <w:rPr>
                <w:rFonts w:ascii="GHEA Grapalat" w:hAnsi="GHEA Grapalat" w:cs="Sylfaen"/>
                <w:sz w:val="16"/>
                <w:szCs w:val="16"/>
              </w:rPr>
            </w:pPr>
          </w:p>
        </w:tc>
      </w:tr>
    </w:tbl>
    <w:p w:rsidR="00B73F2E" w:rsidRPr="00CE2BFB" w:rsidRDefault="00B73F2E" w:rsidP="00232FD0">
      <w:pPr>
        <w:pStyle w:val="Text"/>
        <w:spacing w:after="0"/>
        <w:rPr>
          <w:rFonts w:ascii="GHEA Grapalat" w:hAnsi="GHEA Grapalat"/>
          <w:b/>
          <w:kern w:val="16"/>
          <w:sz w:val="28"/>
          <w:szCs w:val="28"/>
          <w:lang w:val="hy-AM"/>
        </w:rPr>
      </w:pPr>
    </w:p>
    <w:p w:rsidR="00B73F2E" w:rsidRPr="00CE2BFB" w:rsidRDefault="00B73F2E" w:rsidP="00232FD0">
      <w:pPr>
        <w:pStyle w:val="Text"/>
        <w:spacing w:after="0"/>
        <w:rPr>
          <w:rFonts w:ascii="GHEA Grapalat" w:hAnsi="GHEA Grapalat"/>
          <w:b/>
          <w:kern w:val="16"/>
          <w:sz w:val="28"/>
          <w:szCs w:val="28"/>
          <w:lang w:val="hy-AM"/>
        </w:rPr>
      </w:pPr>
    </w:p>
    <w:p w:rsidR="00232FD0" w:rsidRPr="00CE2BFB" w:rsidRDefault="00232FD0" w:rsidP="00232FD0">
      <w:pPr>
        <w:pStyle w:val="af6"/>
        <w:rPr>
          <w:rFonts w:ascii="GHEA Grapalat" w:hAnsi="GHEA Grapalat" w:cs="Sylfaen"/>
          <w:sz w:val="20"/>
          <w:lang w:val="hy-AM"/>
        </w:rPr>
      </w:pPr>
      <w:r w:rsidRPr="00CE2BFB">
        <w:rPr>
          <w:rFonts w:ascii="GHEA Grapalat" w:hAnsi="GHEA Grapalat" w:cs="Sylfaen"/>
          <w:sz w:val="20"/>
          <w:lang w:val="hy-AM"/>
        </w:rPr>
        <w:t xml:space="preserve">Աղյուսակ </w:t>
      </w:r>
      <w:r w:rsidR="00216B16" w:rsidRPr="00CE2BFB">
        <w:rPr>
          <w:rFonts w:ascii="GHEA Grapalat" w:hAnsi="GHEA Grapalat" w:cs="Sylfaen"/>
          <w:sz w:val="20"/>
          <w:lang w:val="hy-AM"/>
        </w:rPr>
        <w:t>2</w:t>
      </w:r>
      <w:r w:rsidRPr="00CE2BFB">
        <w:rPr>
          <w:rFonts w:ascii="GHEA Grapalat" w:hAnsi="GHEA Grapalat" w:cs="Sylfaen"/>
          <w:sz w:val="20"/>
          <w:lang w:val="hy-AM"/>
        </w:rPr>
        <w:t xml:space="preserve">. </w:t>
      </w:r>
      <w:r w:rsidR="00216B16" w:rsidRPr="00CE2BFB">
        <w:rPr>
          <w:rFonts w:ascii="GHEA Grapalat" w:hAnsi="GHEA Grapalat" w:cs="Sylfaen"/>
          <w:sz w:val="20"/>
          <w:lang w:val="hy-AM"/>
        </w:rPr>
        <w:t>Հ</w:t>
      </w:r>
      <w:r w:rsidRPr="00CE2BFB">
        <w:rPr>
          <w:rFonts w:ascii="GHEA Grapalat" w:hAnsi="GHEA Grapalat" w:cs="Sylfaen"/>
          <w:sz w:val="20"/>
          <w:lang w:val="hy-AM"/>
        </w:rPr>
        <w:t>այտ</w:t>
      </w:r>
      <w:r w:rsidR="00216B16" w:rsidRPr="00CE2BFB">
        <w:rPr>
          <w:rFonts w:ascii="GHEA Grapalat" w:hAnsi="GHEA Grapalat" w:cs="Sylfaen"/>
          <w:sz w:val="20"/>
          <w:lang w:val="hy-AM"/>
        </w:rPr>
        <w:t>ով ներկայացված՝ 202</w:t>
      </w:r>
      <w:r w:rsidR="00640162" w:rsidRPr="00CE2BFB">
        <w:rPr>
          <w:rFonts w:ascii="GHEA Grapalat" w:hAnsi="GHEA Grapalat" w:cs="Sylfaen"/>
          <w:sz w:val="20"/>
          <w:lang w:val="hy-AM"/>
        </w:rPr>
        <w:t>1</w:t>
      </w:r>
      <w:r w:rsidR="00216B16" w:rsidRPr="00CE2BFB">
        <w:rPr>
          <w:rFonts w:ascii="GHEA Grapalat" w:hAnsi="GHEA Grapalat" w:cs="Sylfaen"/>
          <w:sz w:val="20"/>
          <w:lang w:val="hy-AM"/>
        </w:rPr>
        <w:t>-202</w:t>
      </w:r>
      <w:r w:rsidR="00640162" w:rsidRPr="00CE2BFB">
        <w:rPr>
          <w:rFonts w:ascii="GHEA Grapalat" w:hAnsi="GHEA Grapalat" w:cs="Sylfaen"/>
          <w:sz w:val="20"/>
          <w:lang w:val="hy-AM"/>
        </w:rPr>
        <w:t>3</w:t>
      </w:r>
      <w:r w:rsidR="00216B16" w:rsidRPr="00CE2BFB">
        <w:rPr>
          <w:rFonts w:ascii="GHEA Grapalat" w:hAnsi="GHEA Grapalat" w:cs="Sylfaen"/>
          <w:sz w:val="20"/>
          <w:lang w:val="hy-AM"/>
        </w:rPr>
        <w:t xml:space="preserve">թթ </w:t>
      </w:r>
      <w:r w:rsidRPr="00CE2BFB">
        <w:rPr>
          <w:rFonts w:ascii="GHEA Grapalat" w:hAnsi="GHEA Grapalat" w:cs="Sylfaen"/>
          <w:sz w:val="20"/>
          <w:lang w:val="hy-AM"/>
        </w:rPr>
        <w:t>ընդհանուր ծախսերի համեմատությունը ՀՀ 20</w:t>
      </w:r>
      <w:r w:rsidR="00640162" w:rsidRPr="00CE2BFB">
        <w:rPr>
          <w:rFonts w:ascii="GHEA Grapalat" w:hAnsi="GHEA Grapalat" w:cs="Sylfaen"/>
          <w:sz w:val="20"/>
          <w:lang w:val="hy-AM"/>
        </w:rPr>
        <w:t>20</w:t>
      </w:r>
      <w:r w:rsidRPr="00CE2BFB">
        <w:rPr>
          <w:rFonts w:ascii="GHEA Grapalat" w:hAnsi="GHEA Grapalat" w:cs="Sylfaen"/>
          <w:sz w:val="20"/>
          <w:lang w:val="hy-AM"/>
        </w:rPr>
        <w:t>թ. պետական բյուջեի և 20</w:t>
      </w:r>
      <w:r w:rsidR="00640162" w:rsidRPr="00CE2BFB">
        <w:rPr>
          <w:rFonts w:ascii="GHEA Grapalat" w:hAnsi="GHEA Grapalat" w:cs="Sylfaen"/>
          <w:sz w:val="20"/>
          <w:lang w:val="hy-AM"/>
        </w:rPr>
        <w:t>20</w:t>
      </w:r>
      <w:r w:rsidRPr="00CE2BFB">
        <w:rPr>
          <w:rFonts w:ascii="GHEA Grapalat" w:hAnsi="GHEA Grapalat" w:cs="Sylfaen"/>
          <w:sz w:val="20"/>
          <w:lang w:val="hy-AM"/>
        </w:rPr>
        <w:t>-202</w:t>
      </w:r>
      <w:r w:rsidR="00640162" w:rsidRPr="00CE2BFB">
        <w:rPr>
          <w:rFonts w:ascii="GHEA Grapalat" w:hAnsi="GHEA Grapalat" w:cs="Sylfaen"/>
          <w:sz w:val="20"/>
          <w:lang w:val="hy-AM"/>
        </w:rPr>
        <w:t>2</w:t>
      </w:r>
      <w:r w:rsidRPr="00CE2BFB">
        <w:rPr>
          <w:rFonts w:ascii="GHEA Grapalat" w:hAnsi="GHEA Grapalat" w:cs="Sylfaen"/>
          <w:sz w:val="20"/>
          <w:lang w:val="hy-AM"/>
        </w:rPr>
        <w:t>թթ. ՄԺԾԾ հետ</w:t>
      </w:r>
    </w:p>
    <w:p w:rsidR="00232FD0" w:rsidRPr="00CE2BFB" w:rsidRDefault="00232FD0" w:rsidP="00232FD0">
      <w:pPr>
        <w:pStyle w:val="CaptionSubtitle"/>
        <w:ind w:left="7200"/>
        <w:jc w:val="right"/>
        <w:rPr>
          <w:rFonts w:ascii="GHEA Grapalat" w:hAnsi="GHEA Grapalat"/>
          <w:lang w:val="hy-AM"/>
        </w:rPr>
      </w:pPr>
      <w:r w:rsidRPr="00CE2BFB">
        <w:rPr>
          <w:rFonts w:ascii="GHEA Grapalat" w:hAnsi="GHEA Grapalat"/>
          <w:lang w:val="hy-AM"/>
        </w:rPr>
        <w:t>(</w:t>
      </w:r>
      <w:r w:rsidRPr="00CE2BFB">
        <w:rPr>
          <w:rFonts w:ascii="GHEA Grapalat" w:hAnsi="GHEA Grapalat" w:cs="Sylfaen"/>
          <w:lang w:val="hy-AM"/>
        </w:rPr>
        <w:t>հազար</w:t>
      </w:r>
      <w:r w:rsidRPr="00CE2BFB">
        <w:rPr>
          <w:rFonts w:ascii="GHEA Grapalat" w:hAnsi="GHEA Grapalat"/>
          <w:lang w:val="hy-AM"/>
        </w:rPr>
        <w:t xml:space="preserve"> </w:t>
      </w:r>
      <w:r w:rsidRPr="00CE2BFB">
        <w:rPr>
          <w:rFonts w:ascii="GHEA Grapalat" w:hAnsi="GHEA Grapalat" w:cs="Sylfaen"/>
          <w:lang w:val="hy-AM"/>
        </w:rPr>
        <w:t>դրամներով</w:t>
      </w:r>
      <w:r w:rsidRPr="00CE2BFB">
        <w:rPr>
          <w:rFonts w:ascii="GHEA Grapalat" w:hAnsi="GHEA Grapalat"/>
          <w:lang w:val="hy-AM"/>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5"/>
        <w:gridCol w:w="1494"/>
        <w:gridCol w:w="1494"/>
        <w:gridCol w:w="1494"/>
        <w:gridCol w:w="1489"/>
      </w:tblGrid>
      <w:tr w:rsidR="00232FD0" w:rsidRPr="00CE2BFB" w:rsidTr="004E27CB">
        <w:trPr>
          <w:cantSplit/>
        </w:trPr>
        <w:tc>
          <w:tcPr>
            <w:tcW w:w="2734" w:type="pct"/>
            <w:shd w:val="clear" w:color="auto" w:fill="CCCCCC"/>
            <w:vAlign w:val="center"/>
          </w:tcPr>
          <w:p w:rsidR="00232FD0" w:rsidRPr="00CE2BFB" w:rsidRDefault="00232FD0" w:rsidP="004E27CB">
            <w:pPr>
              <w:pStyle w:val="Text"/>
              <w:tabs>
                <w:tab w:val="left" w:pos="738"/>
              </w:tabs>
              <w:spacing w:after="0" w:line="276" w:lineRule="auto"/>
              <w:jc w:val="center"/>
              <w:rPr>
                <w:rFonts w:ascii="GHEA Grapalat" w:hAnsi="GHEA Grapalat"/>
                <w:lang w:val="hy-AM"/>
              </w:rPr>
            </w:pPr>
          </w:p>
        </w:tc>
        <w:tc>
          <w:tcPr>
            <w:tcW w:w="567" w:type="pct"/>
            <w:shd w:val="clear" w:color="auto" w:fill="CCCCCC"/>
            <w:vAlign w:val="center"/>
          </w:tcPr>
          <w:p w:rsidR="00232FD0" w:rsidRPr="00CE2BFB" w:rsidRDefault="00232FD0" w:rsidP="00640162">
            <w:pPr>
              <w:pStyle w:val="Text"/>
              <w:spacing w:after="0" w:line="276" w:lineRule="auto"/>
              <w:jc w:val="center"/>
              <w:rPr>
                <w:rFonts w:ascii="GHEA Grapalat" w:hAnsi="GHEA Grapalat"/>
                <w:b/>
                <w:bCs/>
                <w:sz w:val="20"/>
                <w:lang w:val="hy-AM"/>
              </w:rPr>
            </w:pPr>
            <w:r w:rsidRPr="00CE2BFB">
              <w:rPr>
                <w:rFonts w:ascii="GHEA Grapalat" w:hAnsi="GHEA Grapalat"/>
                <w:b/>
                <w:bCs/>
                <w:sz w:val="18"/>
                <w:lang w:val="hy-AM"/>
              </w:rPr>
              <w:t>20</w:t>
            </w:r>
            <w:r w:rsidR="00640162" w:rsidRPr="00CE2BFB">
              <w:rPr>
                <w:rFonts w:ascii="GHEA Grapalat" w:hAnsi="GHEA Grapalat"/>
                <w:b/>
                <w:bCs/>
                <w:sz w:val="18"/>
                <w:lang w:val="en-US"/>
              </w:rPr>
              <w:t>20</w:t>
            </w:r>
            <w:r w:rsidRPr="00CE2BFB">
              <w:rPr>
                <w:rFonts w:ascii="GHEA Grapalat" w:hAnsi="GHEA Grapalat" w:cs="Sylfaen"/>
                <w:b/>
                <w:bCs/>
                <w:sz w:val="18"/>
                <w:lang w:val="hy-AM"/>
              </w:rPr>
              <w:t>թ</w:t>
            </w:r>
            <w:r w:rsidRPr="00CE2BFB">
              <w:rPr>
                <w:rFonts w:ascii="GHEA Grapalat" w:hAnsi="GHEA Grapalat"/>
                <w:b/>
                <w:bCs/>
                <w:sz w:val="18"/>
                <w:lang w:val="hy-AM"/>
              </w:rPr>
              <w:t>.</w:t>
            </w:r>
          </w:p>
        </w:tc>
        <w:tc>
          <w:tcPr>
            <w:tcW w:w="567" w:type="pct"/>
            <w:shd w:val="clear" w:color="auto" w:fill="CCCCCC"/>
            <w:vAlign w:val="center"/>
          </w:tcPr>
          <w:p w:rsidR="00232FD0" w:rsidRPr="00CE2BFB" w:rsidRDefault="00232FD0" w:rsidP="00640162">
            <w:pPr>
              <w:pStyle w:val="Tabletext"/>
              <w:spacing w:line="276" w:lineRule="auto"/>
              <w:jc w:val="center"/>
              <w:rPr>
                <w:rFonts w:ascii="GHEA Grapalat" w:hAnsi="GHEA Grapalat"/>
                <w:b/>
                <w:bCs/>
                <w:lang w:val="hy-AM"/>
              </w:rPr>
            </w:pPr>
            <w:r w:rsidRPr="00CE2BFB">
              <w:rPr>
                <w:rFonts w:ascii="GHEA Grapalat" w:hAnsi="GHEA Grapalat"/>
                <w:b/>
                <w:bCs/>
                <w:lang w:val="hy-AM"/>
              </w:rPr>
              <w:t>20</w:t>
            </w:r>
            <w:r w:rsidR="0072585E" w:rsidRPr="00CE2BFB">
              <w:rPr>
                <w:rFonts w:ascii="GHEA Grapalat" w:hAnsi="GHEA Grapalat"/>
                <w:b/>
                <w:bCs/>
                <w:lang w:val="en-US"/>
              </w:rPr>
              <w:t>2</w:t>
            </w:r>
            <w:r w:rsidR="00640162" w:rsidRPr="00CE2BFB">
              <w:rPr>
                <w:rFonts w:ascii="GHEA Grapalat" w:hAnsi="GHEA Grapalat"/>
                <w:b/>
                <w:bCs/>
                <w:lang w:val="en-US"/>
              </w:rPr>
              <w:t>1</w:t>
            </w:r>
            <w:r w:rsidRPr="00CE2BFB">
              <w:rPr>
                <w:rFonts w:ascii="GHEA Grapalat" w:hAnsi="GHEA Grapalat" w:cs="Sylfaen"/>
                <w:b/>
                <w:bCs/>
                <w:lang w:val="hy-AM"/>
              </w:rPr>
              <w:t>թ</w:t>
            </w:r>
            <w:r w:rsidRPr="00CE2BFB">
              <w:rPr>
                <w:rFonts w:ascii="GHEA Grapalat" w:hAnsi="GHEA Grapalat"/>
                <w:b/>
                <w:bCs/>
                <w:lang w:val="hy-AM"/>
              </w:rPr>
              <w:t>.</w:t>
            </w:r>
          </w:p>
        </w:tc>
        <w:tc>
          <w:tcPr>
            <w:tcW w:w="567" w:type="pct"/>
            <w:shd w:val="clear" w:color="auto" w:fill="CCCCCC"/>
            <w:vAlign w:val="center"/>
          </w:tcPr>
          <w:p w:rsidR="00232FD0" w:rsidRPr="00CE2BFB" w:rsidRDefault="00232FD0" w:rsidP="00640162">
            <w:pPr>
              <w:pStyle w:val="Tabletext"/>
              <w:spacing w:line="276" w:lineRule="auto"/>
              <w:jc w:val="center"/>
              <w:rPr>
                <w:rFonts w:ascii="GHEA Grapalat" w:hAnsi="GHEA Grapalat"/>
                <w:b/>
                <w:bCs/>
                <w:lang w:val="hy-AM"/>
              </w:rPr>
            </w:pPr>
            <w:r w:rsidRPr="00CE2BFB">
              <w:rPr>
                <w:rFonts w:ascii="GHEA Grapalat" w:hAnsi="GHEA Grapalat"/>
                <w:b/>
                <w:bCs/>
                <w:lang w:val="hy-AM"/>
              </w:rPr>
              <w:t>202</w:t>
            </w:r>
            <w:r w:rsidR="00640162" w:rsidRPr="00CE2BFB">
              <w:rPr>
                <w:rFonts w:ascii="GHEA Grapalat" w:hAnsi="GHEA Grapalat"/>
                <w:b/>
                <w:bCs/>
                <w:lang w:val="en-US"/>
              </w:rPr>
              <w:t>2</w:t>
            </w:r>
            <w:r w:rsidRPr="00CE2BFB">
              <w:rPr>
                <w:rFonts w:ascii="GHEA Grapalat" w:hAnsi="GHEA Grapalat" w:cs="Sylfaen"/>
                <w:b/>
                <w:bCs/>
                <w:lang w:val="hy-AM"/>
              </w:rPr>
              <w:t>թ</w:t>
            </w:r>
            <w:r w:rsidRPr="00CE2BFB">
              <w:rPr>
                <w:rFonts w:ascii="GHEA Grapalat" w:hAnsi="GHEA Grapalat"/>
                <w:b/>
                <w:bCs/>
                <w:lang w:val="hy-AM"/>
              </w:rPr>
              <w:t>.</w:t>
            </w:r>
          </w:p>
        </w:tc>
        <w:tc>
          <w:tcPr>
            <w:tcW w:w="565" w:type="pct"/>
            <w:shd w:val="clear" w:color="auto" w:fill="CCCCCC"/>
            <w:vAlign w:val="center"/>
          </w:tcPr>
          <w:p w:rsidR="00232FD0" w:rsidRPr="00CE2BFB" w:rsidRDefault="00232FD0" w:rsidP="00640162">
            <w:pPr>
              <w:pStyle w:val="Tabletext"/>
              <w:spacing w:line="276" w:lineRule="auto"/>
              <w:jc w:val="center"/>
              <w:rPr>
                <w:rFonts w:ascii="GHEA Grapalat" w:hAnsi="GHEA Grapalat"/>
                <w:b/>
                <w:bCs/>
                <w:lang w:val="hy-AM"/>
              </w:rPr>
            </w:pPr>
            <w:r w:rsidRPr="00CE2BFB">
              <w:rPr>
                <w:rFonts w:ascii="GHEA Grapalat" w:hAnsi="GHEA Grapalat"/>
                <w:b/>
                <w:bCs/>
                <w:lang w:val="hy-AM"/>
              </w:rPr>
              <w:t>202</w:t>
            </w:r>
            <w:r w:rsidR="00640162" w:rsidRPr="00CE2BFB">
              <w:rPr>
                <w:rFonts w:ascii="GHEA Grapalat" w:hAnsi="GHEA Grapalat"/>
                <w:b/>
                <w:bCs/>
                <w:lang w:val="en-US"/>
              </w:rPr>
              <w:t>3</w:t>
            </w:r>
            <w:r w:rsidRPr="00CE2BFB">
              <w:rPr>
                <w:rFonts w:ascii="GHEA Grapalat" w:hAnsi="GHEA Grapalat" w:cs="Sylfaen"/>
                <w:b/>
                <w:bCs/>
                <w:lang w:val="hy-AM"/>
              </w:rPr>
              <w:t>թ</w:t>
            </w:r>
            <w:r w:rsidRPr="00CE2BFB">
              <w:rPr>
                <w:rFonts w:ascii="GHEA Grapalat" w:hAnsi="GHEA Grapalat"/>
                <w:b/>
                <w:bCs/>
                <w:lang w:val="hy-AM"/>
              </w:rPr>
              <w:t>.</w:t>
            </w:r>
          </w:p>
        </w:tc>
      </w:tr>
      <w:tr w:rsidR="00232FD0" w:rsidRPr="00CE2BFB" w:rsidTr="004E27CB">
        <w:trPr>
          <w:cantSplit/>
        </w:trPr>
        <w:tc>
          <w:tcPr>
            <w:tcW w:w="2734" w:type="pct"/>
          </w:tcPr>
          <w:p w:rsidR="00232FD0" w:rsidRPr="00CE2BFB" w:rsidRDefault="00232FD0" w:rsidP="00640162">
            <w:pPr>
              <w:pStyle w:val="Text"/>
              <w:spacing w:after="0"/>
              <w:rPr>
                <w:rFonts w:ascii="GHEA Grapalat" w:hAnsi="GHEA Grapalat"/>
                <w:sz w:val="20"/>
                <w:lang w:val="hy-AM"/>
              </w:rPr>
            </w:pPr>
            <w:r w:rsidRPr="00CE2BFB">
              <w:rPr>
                <w:rFonts w:ascii="GHEA Grapalat" w:hAnsi="GHEA Grapalat"/>
                <w:sz w:val="20"/>
                <w:lang w:val="hy-AM"/>
              </w:rPr>
              <w:t xml:space="preserve">1. Պետական մարմնի </w:t>
            </w:r>
            <w:r w:rsidRPr="00CE2BFB">
              <w:rPr>
                <w:rFonts w:ascii="GHEA Grapalat" w:hAnsi="GHEA Grapalat" w:cs="Sylfaen"/>
                <w:sz w:val="20"/>
                <w:lang w:val="hy-AM"/>
              </w:rPr>
              <w:t>գծով</w:t>
            </w:r>
            <w:r w:rsidRPr="00CE2BFB">
              <w:rPr>
                <w:rFonts w:ascii="GHEA Grapalat" w:hAnsi="GHEA Grapalat"/>
                <w:sz w:val="20"/>
                <w:lang w:val="hy-AM"/>
              </w:rPr>
              <w:t xml:space="preserve"> </w:t>
            </w:r>
            <w:r w:rsidR="00216B16" w:rsidRPr="00CE2BFB">
              <w:rPr>
                <w:rFonts w:ascii="GHEA Grapalat" w:hAnsi="GHEA Grapalat"/>
                <w:sz w:val="20"/>
                <w:lang w:val="en-US"/>
              </w:rPr>
              <w:t>20</w:t>
            </w:r>
            <w:r w:rsidR="00640162" w:rsidRPr="00CE2BFB">
              <w:rPr>
                <w:rFonts w:ascii="GHEA Grapalat" w:hAnsi="GHEA Grapalat"/>
                <w:sz w:val="20"/>
                <w:lang w:val="en-US"/>
              </w:rPr>
              <w:t>20</w:t>
            </w:r>
            <w:r w:rsidR="00216B16" w:rsidRPr="00CE2BFB">
              <w:rPr>
                <w:rFonts w:ascii="GHEA Grapalat" w:hAnsi="GHEA Grapalat"/>
                <w:sz w:val="20"/>
                <w:lang w:val="en-US"/>
              </w:rPr>
              <w:t>-202</w:t>
            </w:r>
            <w:r w:rsidR="00640162" w:rsidRPr="00CE2BFB">
              <w:rPr>
                <w:rFonts w:ascii="GHEA Grapalat" w:hAnsi="GHEA Grapalat"/>
                <w:sz w:val="20"/>
                <w:lang w:val="en-US"/>
              </w:rPr>
              <w:t>1</w:t>
            </w:r>
            <w:r w:rsidR="00216B16" w:rsidRPr="00CE2BFB">
              <w:rPr>
                <w:rFonts w:ascii="GHEA Grapalat" w:hAnsi="GHEA Grapalat"/>
                <w:sz w:val="20"/>
                <w:lang w:val="en-US"/>
              </w:rPr>
              <w:t xml:space="preserve"> </w:t>
            </w:r>
            <w:r w:rsidRPr="00CE2BFB">
              <w:rPr>
                <w:rFonts w:ascii="GHEA Grapalat" w:hAnsi="GHEA Grapalat"/>
                <w:sz w:val="20"/>
                <w:lang w:val="hy-AM"/>
              </w:rPr>
              <w:t>ՄԺԾԾ</w:t>
            </w:r>
            <w:r w:rsidR="00216B16" w:rsidRPr="00CE2BFB">
              <w:rPr>
                <w:rFonts w:ascii="GHEA Grapalat" w:hAnsi="GHEA Grapalat"/>
                <w:sz w:val="20"/>
                <w:lang w:val="en-US"/>
              </w:rPr>
              <w:t xml:space="preserve">-ով հաստատված </w:t>
            </w:r>
            <w:r w:rsidRPr="00CE2BFB">
              <w:rPr>
                <w:rFonts w:ascii="GHEA Grapalat" w:hAnsi="GHEA Grapalat"/>
                <w:sz w:val="20"/>
                <w:lang w:val="hy-AM"/>
              </w:rPr>
              <w:t>և 202</w:t>
            </w:r>
            <w:r w:rsidR="00640162" w:rsidRPr="00CE2BFB">
              <w:rPr>
                <w:rFonts w:ascii="GHEA Grapalat" w:hAnsi="GHEA Grapalat"/>
                <w:sz w:val="20"/>
                <w:lang w:val="en-US"/>
              </w:rPr>
              <w:t>3</w:t>
            </w:r>
            <w:r w:rsidRPr="00CE2BFB">
              <w:rPr>
                <w:rFonts w:ascii="GHEA Grapalat" w:hAnsi="GHEA Grapalat"/>
                <w:sz w:val="20"/>
                <w:lang w:val="hy-AM"/>
              </w:rPr>
              <w:t xml:space="preserve">թ. համար </w:t>
            </w:r>
            <w:r w:rsidR="001F466F" w:rsidRPr="00CE2BFB">
              <w:rPr>
                <w:rFonts w:ascii="GHEA Grapalat" w:hAnsi="GHEA Grapalat"/>
                <w:sz w:val="20"/>
                <w:lang w:val="hy-AM"/>
              </w:rPr>
              <w:t>սահմանված</w:t>
            </w:r>
            <w:r w:rsidR="00216B16" w:rsidRPr="00CE2BFB">
              <w:rPr>
                <w:rFonts w:ascii="GHEA Grapalat" w:hAnsi="GHEA Grapalat"/>
                <w:sz w:val="20"/>
                <w:lang w:val="en-US"/>
              </w:rPr>
              <w:t xml:space="preserve"> </w:t>
            </w:r>
            <w:r w:rsidRPr="00CE2BFB">
              <w:rPr>
                <w:rFonts w:ascii="GHEA Grapalat" w:hAnsi="GHEA Grapalat"/>
                <w:sz w:val="20"/>
                <w:lang w:val="hy-AM"/>
              </w:rPr>
              <w:t xml:space="preserve">ֆինանսավորման </w:t>
            </w:r>
            <w:r w:rsidR="00FA4482" w:rsidRPr="00CE2BFB">
              <w:rPr>
                <w:rFonts w:ascii="GHEA Grapalat" w:hAnsi="GHEA Grapalat"/>
                <w:sz w:val="20"/>
                <w:lang w:val="en-US"/>
              </w:rPr>
              <w:t xml:space="preserve">ընդհանուր </w:t>
            </w:r>
            <w:r w:rsidRPr="00CE2BFB">
              <w:rPr>
                <w:rFonts w:ascii="GHEA Grapalat" w:hAnsi="GHEA Grapalat"/>
                <w:sz w:val="20"/>
                <w:lang w:val="hy-AM"/>
              </w:rPr>
              <w:t xml:space="preserve">կողմնորոշիչ  չափաքանակները </w:t>
            </w:r>
          </w:p>
        </w:tc>
        <w:tc>
          <w:tcPr>
            <w:tcW w:w="567" w:type="pct"/>
            <w:shd w:val="clear" w:color="auto" w:fill="D9D9D9"/>
            <w:vAlign w:val="center"/>
          </w:tcPr>
          <w:p w:rsidR="00232FD0" w:rsidRPr="00CE2BFB" w:rsidRDefault="00232FD0" w:rsidP="004E27CB">
            <w:pPr>
              <w:pStyle w:val="Text"/>
              <w:spacing w:after="0" w:line="360" w:lineRule="auto"/>
              <w:jc w:val="center"/>
              <w:rPr>
                <w:rFonts w:ascii="GHEA Grapalat" w:hAnsi="GHEA Grapalat"/>
                <w:sz w:val="20"/>
                <w:lang w:val="hy-AM"/>
              </w:rPr>
            </w:pPr>
            <w:r w:rsidRPr="00CE2BFB">
              <w:rPr>
                <w:rFonts w:ascii="GHEA Grapalat" w:hAnsi="GHEA Grapalat"/>
                <w:sz w:val="20"/>
                <w:lang w:val="hy-AM"/>
              </w:rPr>
              <w:t>X</w:t>
            </w:r>
          </w:p>
        </w:tc>
        <w:tc>
          <w:tcPr>
            <w:tcW w:w="567" w:type="pct"/>
          </w:tcPr>
          <w:p w:rsidR="00232FD0" w:rsidRPr="005B5653" w:rsidRDefault="005B5653" w:rsidP="004E27CB">
            <w:pPr>
              <w:pStyle w:val="Text"/>
              <w:spacing w:after="0" w:line="360" w:lineRule="auto"/>
              <w:jc w:val="right"/>
              <w:rPr>
                <w:rFonts w:ascii="GHEA Grapalat" w:hAnsi="GHEA Grapalat"/>
                <w:sz w:val="20"/>
                <w:lang w:val="ru-RU"/>
              </w:rPr>
            </w:pPr>
            <w:r>
              <w:rPr>
                <w:rFonts w:ascii="GHEA Grapalat" w:hAnsi="GHEA Grapalat"/>
                <w:sz w:val="20"/>
                <w:lang w:val="ru-RU"/>
              </w:rPr>
              <w:t>689392,2</w:t>
            </w:r>
          </w:p>
        </w:tc>
        <w:tc>
          <w:tcPr>
            <w:tcW w:w="567" w:type="pct"/>
          </w:tcPr>
          <w:p w:rsidR="00232FD0" w:rsidRPr="005B5653" w:rsidRDefault="005B5653" w:rsidP="004E27CB">
            <w:pPr>
              <w:pStyle w:val="Text"/>
              <w:spacing w:after="0" w:line="360" w:lineRule="auto"/>
              <w:jc w:val="center"/>
              <w:rPr>
                <w:rFonts w:ascii="GHEA Grapalat" w:hAnsi="GHEA Grapalat"/>
                <w:sz w:val="20"/>
                <w:lang w:val="ru-RU"/>
              </w:rPr>
            </w:pPr>
            <w:r>
              <w:rPr>
                <w:rFonts w:ascii="GHEA Grapalat" w:hAnsi="GHEA Grapalat"/>
                <w:sz w:val="20"/>
                <w:lang w:val="ru-RU"/>
              </w:rPr>
              <w:t>692913,4</w:t>
            </w:r>
          </w:p>
        </w:tc>
        <w:tc>
          <w:tcPr>
            <w:tcW w:w="565" w:type="pct"/>
          </w:tcPr>
          <w:p w:rsidR="00232FD0" w:rsidRPr="005B5653" w:rsidRDefault="005B5653" w:rsidP="004E27CB">
            <w:pPr>
              <w:pStyle w:val="Text"/>
              <w:spacing w:after="0" w:line="360" w:lineRule="auto"/>
              <w:jc w:val="center"/>
              <w:rPr>
                <w:rFonts w:ascii="GHEA Grapalat" w:hAnsi="GHEA Grapalat"/>
                <w:sz w:val="20"/>
                <w:lang w:val="ru-RU"/>
              </w:rPr>
            </w:pPr>
            <w:r>
              <w:rPr>
                <w:rFonts w:ascii="GHEA Grapalat" w:hAnsi="GHEA Grapalat"/>
                <w:sz w:val="20"/>
                <w:lang w:val="ru-RU"/>
              </w:rPr>
              <w:t>693847,7</w:t>
            </w:r>
          </w:p>
        </w:tc>
      </w:tr>
      <w:tr w:rsidR="00232FD0" w:rsidRPr="00CE2BFB" w:rsidTr="004E27CB">
        <w:trPr>
          <w:cantSplit/>
        </w:trPr>
        <w:tc>
          <w:tcPr>
            <w:tcW w:w="2734" w:type="pct"/>
          </w:tcPr>
          <w:p w:rsidR="00232FD0" w:rsidRPr="00CE2BFB" w:rsidRDefault="00232FD0" w:rsidP="005C7057">
            <w:pPr>
              <w:pStyle w:val="Text"/>
              <w:spacing w:after="0"/>
              <w:rPr>
                <w:rFonts w:ascii="GHEA Grapalat" w:hAnsi="GHEA Grapalat"/>
                <w:sz w:val="20"/>
                <w:lang w:val="hy-AM"/>
              </w:rPr>
            </w:pPr>
            <w:r w:rsidRPr="00CE2BFB">
              <w:rPr>
                <w:rFonts w:ascii="GHEA Grapalat" w:hAnsi="GHEA Grapalat"/>
                <w:sz w:val="20"/>
                <w:lang w:val="hy-AM"/>
              </w:rPr>
              <w:t xml:space="preserve">2. </w:t>
            </w:r>
            <w:r w:rsidRPr="00CE2BFB">
              <w:rPr>
                <w:rFonts w:ascii="GHEA Grapalat" w:hAnsi="GHEA Grapalat" w:cs="Sylfaen"/>
                <w:sz w:val="20"/>
                <w:lang w:val="hy-AM"/>
              </w:rPr>
              <w:t>&lt;&lt;ՀՀ</w:t>
            </w:r>
            <w:r w:rsidRPr="00CE2BFB">
              <w:rPr>
                <w:rFonts w:ascii="GHEA Grapalat" w:hAnsi="GHEA Grapalat"/>
                <w:sz w:val="20"/>
                <w:lang w:val="hy-AM"/>
              </w:rPr>
              <w:t xml:space="preserve"> 20</w:t>
            </w:r>
            <w:r w:rsidR="00640162" w:rsidRPr="00CE2BFB">
              <w:rPr>
                <w:rFonts w:ascii="GHEA Grapalat" w:hAnsi="GHEA Grapalat"/>
                <w:sz w:val="20"/>
                <w:lang w:val="en-US"/>
              </w:rPr>
              <w:t>20</w:t>
            </w:r>
            <w:r w:rsidRPr="00CE2BFB">
              <w:rPr>
                <w:rFonts w:ascii="GHEA Grapalat" w:hAnsi="GHEA Grapalat" w:cs="Sylfaen"/>
                <w:sz w:val="20"/>
                <w:lang w:val="hy-AM"/>
              </w:rPr>
              <w:t>թ</w:t>
            </w:r>
            <w:r w:rsidRPr="00CE2BFB">
              <w:rPr>
                <w:rFonts w:ascii="GHEA Grapalat" w:hAnsi="GHEA Grapalat"/>
                <w:sz w:val="20"/>
                <w:lang w:val="hy-AM"/>
              </w:rPr>
              <w:t xml:space="preserve">. </w:t>
            </w:r>
            <w:r w:rsidRPr="00CE2BFB">
              <w:rPr>
                <w:rFonts w:ascii="GHEA Grapalat" w:hAnsi="GHEA Grapalat" w:cs="Sylfaen"/>
                <w:sz w:val="20"/>
                <w:lang w:val="hy-AM"/>
              </w:rPr>
              <w:t>պետական</w:t>
            </w:r>
            <w:r w:rsidRPr="00CE2BFB">
              <w:rPr>
                <w:rFonts w:ascii="GHEA Grapalat" w:hAnsi="GHEA Grapalat"/>
                <w:sz w:val="20"/>
                <w:lang w:val="hy-AM"/>
              </w:rPr>
              <w:t xml:space="preserve"> </w:t>
            </w:r>
            <w:r w:rsidRPr="00CE2BFB">
              <w:rPr>
                <w:rFonts w:ascii="GHEA Grapalat" w:hAnsi="GHEA Grapalat" w:cs="Sylfaen"/>
                <w:sz w:val="20"/>
                <w:lang w:val="hy-AM"/>
              </w:rPr>
              <w:t>բյուջեի</w:t>
            </w:r>
            <w:r w:rsidRPr="00CE2BFB">
              <w:rPr>
                <w:rFonts w:ascii="GHEA Grapalat" w:hAnsi="GHEA Grapalat"/>
                <w:sz w:val="20"/>
                <w:lang w:val="hy-AM"/>
              </w:rPr>
              <w:t xml:space="preserve"> </w:t>
            </w:r>
            <w:r w:rsidRPr="00CE2BFB">
              <w:rPr>
                <w:rFonts w:ascii="GHEA Grapalat" w:hAnsi="GHEA Grapalat" w:cs="Sylfaen"/>
                <w:sz w:val="20"/>
                <w:lang w:val="hy-AM"/>
              </w:rPr>
              <w:t>մասին&gt;&gt;</w:t>
            </w:r>
            <w:r w:rsidRPr="00CE2BFB">
              <w:rPr>
                <w:rFonts w:ascii="GHEA Grapalat" w:hAnsi="GHEA Grapalat"/>
                <w:sz w:val="20"/>
                <w:lang w:val="hy-AM"/>
              </w:rPr>
              <w:t xml:space="preserve"> </w:t>
            </w:r>
            <w:r w:rsidRPr="00CE2BFB">
              <w:rPr>
                <w:rFonts w:ascii="GHEA Grapalat" w:hAnsi="GHEA Grapalat" w:cs="Sylfaen"/>
                <w:sz w:val="20"/>
                <w:lang w:val="hy-AM"/>
              </w:rPr>
              <w:t>ՀՀ</w:t>
            </w:r>
            <w:r w:rsidRPr="00CE2BFB">
              <w:rPr>
                <w:rFonts w:ascii="GHEA Grapalat" w:hAnsi="GHEA Grapalat"/>
                <w:sz w:val="20"/>
                <w:lang w:val="hy-AM"/>
              </w:rPr>
              <w:t xml:space="preserve"> </w:t>
            </w:r>
            <w:r w:rsidRPr="00CE2BFB">
              <w:rPr>
                <w:rFonts w:ascii="GHEA Grapalat" w:hAnsi="GHEA Grapalat" w:cs="Sylfaen"/>
                <w:sz w:val="20"/>
                <w:lang w:val="hy-AM"/>
              </w:rPr>
              <w:t>օրենքով</w:t>
            </w:r>
            <w:r w:rsidRPr="00CE2BFB">
              <w:rPr>
                <w:rFonts w:ascii="GHEA Grapalat" w:hAnsi="GHEA Grapalat"/>
                <w:sz w:val="20"/>
                <w:lang w:val="hy-AM"/>
              </w:rPr>
              <w:t xml:space="preserve"> պետական մարմնի գծով </w:t>
            </w:r>
            <w:r w:rsidRPr="00CE2BFB">
              <w:rPr>
                <w:rFonts w:ascii="GHEA Grapalat" w:hAnsi="GHEA Grapalat" w:cs="Sylfaen"/>
                <w:sz w:val="20"/>
                <w:lang w:val="hy-AM"/>
              </w:rPr>
              <w:t>սահմանված</w:t>
            </w:r>
            <w:r w:rsidRPr="00CE2BFB">
              <w:rPr>
                <w:rFonts w:ascii="GHEA Grapalat" w:hAnsi="GHEA Grapalat"/>
                <w:sz w:val="20"/>
                <w:lang w:val="hy-AM"/>
              </w:rPr>
              <w:t xml:space="preserve"> </w:t>
            </w:r>
            <w:r w:rsidRPr="00CE2BFB">
              <w:rPr>
                <w:rFonts w:ascii="GHEA Grapalat" w:hAnsi="GHEA Grapalat" w:cs="Sylfaen"/>
                <w:sz w:val="20"/>
                <w:lang w:val="hy-AM"/>
              </w:rPr>
              <w:t>ընդհանուր</w:t>
            </w:r>
            <w:r w:rsidRPr="00CE2BFB">
              <w:rPr>
                <w:rFonts w:ascii="GHEA Grapalat" w:hAnsi="GHEA Grapalat"/>
                <w:sz w:val="20"/>
                <w:lang w:val="hy-AM"/>
              </w:rPr>
              <w:t xml:space="preserve"> </w:t>
            </w:r>
            <w:r w:rsidRPr="00CE2BFB">
              <w:rPr>
                <w:rFonts w:ascii="GHEA Grapalat" w:hAnsi="GHEA Grapalat" w:cs="Sylfaen"/>
                <w:sz w:val="20"/>
                <w:lang w:val="hy-AM"/>
              </w:rPr>
              <w:t>հատկացումները</w:t>
            </w:r>
          </w:p>
        </w:tc>
        <w:tc>
          <w:tcPr>
            <w:tcW w:w="567" w:type="pct"/>
          </w:tcPr>
          <w:p w:rsidR="00232FD0" w:rsidRPr="00CE2BFB" w:rsidRDefault="00232FD0" w:rsidP="004E27CB">
            <w:pPr>
              <w:pStyle w:val="Text"/>
              <w:spacing w:after="0" w:line="360" w:lineRule="auto"/>
              <w:jc w:val="right"/>
              <w:rPr>
                <w:rFonts w:ascii="GHEA Grapalat" w:hAnsi="GHEA Grapalat"/>
                <w:sz w:val="20"/>
                <w:lang w:val="hy-AM"/>
              </w:rPr>
            </w:pPr>
          </w:p>
        </w:tc>
        <w:tc>
          <w:tcPr>
            <w:tcW w:w="567" w:type="pct"/>
            <w:shd w:val="clear" w:color="auto" w:fill="D9D9D9"/>
            <w:vAlign w:val="center"/>
          </w:tcPr>
          <w:p w:rsidR="00232FD0" w:rsidRPr="00CE2BFB" w:rsidRDefault="00232FD0" w:rsidP="004E27CB">
            <w:pPr>
              <w:jc w:val="center"/>
              <w:rPr>
                <w:rFonts w:ascii="GHEA Grapalat" w:hAnsi="GHEA Grapalat"/>
              </w:rPr>
            </w:pPr>
            <w:r w:rsidRPr="00CE2BFB">
              <w:rPr>
                <w:rFonts w:ascii="GHEA Grapalat" w:hAnsi="GHEA Grapalat"/>
                <w:sz w:val="20"/>
              </w:rPr>
              <w:t>X</w:t>
            </w:r>
          </w:p>
        </w:tc>
        <w:tc>
          <w:tcPr>
            <w:tcW w:w="567" w:type="pct"/>
            <w:shd w:val="clear" w:color="auto" w:fill="D9D9D9"/>
            <w:vAlign w:val="center"/>
          </w:tcPr>
          <w:p w:rsidR="00232FD0" w:rsidRPr="00CE2BFB" w:rsidRDefault="00232FD0" w:rsidP="004E27CB">
            <w:pPr>
              <w:jc w:val="center"/>
              <w:rPr>
                <w:rFonts w:ascii="GHEA Grapalat" w:hAnsi="GHEA Grapalat"/>
              </w:rPr>
            </w:pPr>
            <w:r w:rsidRPr="00CE2BFB">
              <w:rPr>
                <w:rFonts w:ascii="GHEA Grapalat" w:hAnsi="GHEA Grapalat"/>
                <w:sz w:val="20"/>
              </w:rPr>
              <w:t>X</w:t>
            </w:r>
          </w:p>
        </w:tc>
        <w:tc>
          <w:tcPr>
            <w:tcW w:w="565" w:type="pct"/>
            <w:shd w:val="clear" w:color="auto" w:fill="D9D9D9"/>
            <w:vAlign w:val="center"/>
          </w:tcPr>
          <w:p w:rsidR="00232FD0" w:rsidRPr="00CE2BFB" w:rsidRDefault="00232FD0" w:rsidP="004E27CB">
            <w:pPr>
              <w:jc w:val="center"/>
              <w:rPr>
                <w:rFonts w:ascii="GHEA Grapalat" w:hAnsi="GHEA Grapalat"/>
              </w:rPr>
            </w:pPr>
            <w:r w:rsidRPr="00CE2BFB">
              <w:rPr>
                <w:rFonts w:ascii="GHEA Grapalat" w:hAnsi="GHEA Grapalat"/>
                <w:sz w:val="20"/>
              </w:rPr>
              <w:t>X</w:t>
            </w:r>
          </w:p>
        </w:tc>
      </w:tr>
      <w:tr w:rsidR="000A6184" w:rsidRPr="00CE2BFB" w:rsidTr="00B70485">
        <w:trPr>
          <w:cantSplit/>
        </w:trPr>
        <w:tc>
          <w:tcPr>
            <w:tcW w:w="2734" w:type="pct"/>
          </w:tcPr>
          <w:p w:rsidR="000A6184" w:rsidRPr="00CE2BFB" w:rsidRDefault="000A6184" w:rsidP="00640162">
            <w:pPr>
              <w:pStyle w:val="Text"/>
              <w:spacing w:after="0"/>
              <w:rPr>
                <w:rFonts w:ascii="GHEA Grapalat" w:hAnsi="GHEA Grapalat"/>
                <w:sz w:val="20"/>
                <w:lang w:val="hy-AM"/>
              </w:rPr>
            </w:pPr>
            <w:r w:rsidRPr="00CE2BFB">
              <w:rPr>
                <w:rFonts w:ascii="GHEA Grapalat" w:hAnsi="GHEA Grapalat"/>
                <w:sz w:val="20"/>
                <w:lang w:val="en-US"/>
              </w:rPr>
              <w:t>3.</w:t>
            </w:r>
            <w:r w:rsidRPr="00CE2BFB">
              <w:rPr>
                <w:rFonts w:ascii="GHEA Grapalat" w:hAnsi="GHEA Grapalat"/>
                <w:sz w:val="20"/>
                <w:lang w:val="hy-AM"/>
              </w:rPr>
              <w:t xml:space="preserve"> Ընդամենը հայտով ներկայացված ընդհանուր ծախսերը</w:t>
            </w:r>
            <w:r w:rsidRPr="00CE2BFB">
              <w:rPr>
                <w:rFonts w:ascii="GHEA Grapalat" w:hAnsi="GHEA Grapalat"/>
                <w:sz w:val="20"/>
                <w:lang w:val="en-US"/>
              </w:rPr>
              <w:t xml:space="preserve">` </w:t>
            </w:r>
            <w:r w:rsidRPr="00CE2BFB">
              <w:rPr>
                <w:rFonts w:ascii="GHEA Grapalat" w:hAnsi="GHEA Grapalat"/>
                <w:sz w:val="20"/>
                <w:lang w:val="hy-AM"/>
              </w:rPr>
              <w:t>202</w:t>
            </w:r>
            <w:r w:rsidR="00640162" w:rsidRPr="00CE2BFB">
              <w:rPr>
                <w:rFonts w:ascii="GHEA Grapalat" w:hAnsi="GHEA Grapalat"/>
                <w:sz w:val="20"/>
                <w:lang w:val="en-US"/>
              </w:rPr>
              <w:t>1</w:t>
            </w:r>
            <w:r w:rsidRPr="00CE2BFB">
              <w:rPr>
                <w:rFonts w:ascii="GHEA Grapalat" w:hAnsi="GHEA Grapalat"/>
                <w:sz w:val="20"/>
                <w:lang w:val="hy-AM"/>
              </w:rPr>
              <w:t>-202</w:t>
            </w:r>
            <w:r w:rsidR="00640162" w:rsidRPr="00CE2BFB">
              <w:rPr>
                <w:rFonts w:ascii="GHEA Grapalat" w:hAnsi="GHEA Grapalat"/>
                <w:sz w:val="20"/>
                <w:lang w:val="en-US"/>
              </w:rPr>
              <w:t>3</w:t>
            </w:r>
            <w:r w:rsidRPr="00CE2BFB">
              <w:rPr>
                <w:rFonts w:ascii="GHEA Grapalat" w:hAnsi="GHEA Grapalat"/>
                <w:sz w:val="20"/>
                <w:lang w:val="hy-AM"/>
              </w:rPr>
              <w:t xml:space="preserve"> թթ. ՄԺԾԾ համար (տող </w:t>
            </w:r>
            <w:r w:rsidR="000F4C0F" w:rsidRPr="00CE2BFB">
              <w:rPr>
                <w:rFonts w:ascii="GHEA Grapalat" w:hAnsi="GHEA Grapalat"/>
                <w:sz w:val="20"/>
                <w:lang w:val="hy-AM"/>
              </w:rPr>
              <w:t>3.</w:t>
            </w:r>
            <w:r w:rsidRPr="00CE2BFB">
              <w:rPr>
                <w:rFonts w:ascii="GHEA Grapalat" w:hAnsi="GHEA Grapalat"/>
                <w:sz w:val="20"/>
                <w:lang w:val="hy-AM"/>
              </w:rPr>
              <w:t>1 +</w:t>
            </w:r>
            <w:r w:rsidR="000F4C0F" w:rsidRPr="00CE2BFB">
              <w:rPr>
                <w:rFonts w:ascii="GHEA Grapalat" w:hAnsi="GHEA Grapalat"/>
                <w:sz w:val="20"/>
                <w:lang w:val="hy-AM"/>
              </w:rPr>
              <w:t xml:space="preserve"> </w:t>
            </w:r>
            <w:r w:rsidRPr="00CE2BFB">
              <w:rPr>
                <w:rFonts w:ascii="GHEA Grapalat" w:hAnsi="GHEA Grapalat"/>
                <w:sz w:val="20"/>
                <w:lang w:val="hy-AM"/>
              </w:rPr>
              <w:t>տող</w:t>
            </w:r>
            <w:r w:rsidR="000F4C0F" w:rsidRPr="00CE2BFB">
              <w:rPr>
                <w:rFonts w:ascii="GHEA Grapalat" w:hAnsi="GHEA Grapalat"/>
                <w:sz w:val="20"/>
                <w:lang w:val="hy-AM"/>
              </w:rPr>
              <w:t xml:space="preserve"> 3.2 +</w:t>
            </w:r>
            <w:r w:rsidRPr="00CE2BFB">
              <w:rPr>
                <w:rFonts w:ascii="GHEA Grapalat" w:hAnsi="GHEA Grapalat"/>
                <w:sz w:val="20"/>
                <w:lang w:val="hy-AM"/>
              </w:rPr>
              <w:t xml:space="preserve"> տող</w:t>
            </w:r>
            <w:r w:rsidR="000F4C0F" w:rsidRPr="00CE2BFB">
              <w:rPr>
                <w:rFonts w:ascii="GHEA Grapalat" w:hAnsi="GHEA Grapalat"/>
                <w:sz w:val="20"/>
                <w:lang w:val="hy-AM"/>
              </w:rPr>
              <w:t xml:space="preserve"> 3.3.</w:t>
            </w:r>
            <w:r w:rsidRPr="00CE2BFB">
              <w:rPr>
                <w:rFonts w:ascii="GHEA Grapalat" w:hAnsi="GHEA Grapalat"/>
                <w:sz w:val="20"/>
                <w:lang w:val="hy-AM"/>
              </w:rPr>
              <w:t>)</w:t>
            </w:r>
          </w:p>
        </w:tc>
        <w:tc>
          <w:tcPr>
            <w:tcW w:w="567" w:type="pct"/>
            <w:shd w:val="clear" w:color="auto" w:fill="D9D9D9"/>
          </w:tcPr>
          <w:p w:rsidR="000A6184" w:rsidRPr="00CE2BFB" w:rsidRDefault="000A6184" w:rsidP="00B70485">
            <w:pPr>
              <w:pStyle w:val="Text"/>
              <w:spacing w:after="0"/>
              <w:jc w:val="center"/>
              <w:rPr>
                <w:rFonts w:ascii="GHEA Grapalat" w:hAnsi="GHEA Grapalat"/>
                <w:sz w:val="20"/>
                <w:lang w:val="hy-AM"/>
              </w:rPr>
            </w:pPr>
            <w:r w:rsidRPr="00CE2BFB">
              <w:rPr>
                <w:rFonts w:ascii="GHEA Grapalat" w:hAnsi="GHEA Grapalat"/>
                <w:sz w:val="20"/>
                <w:lang w:val="hy-AM"/>
              </w:rPr>
              <w:t>X</w:t>
            </w:r>
          </w:p>
        </w:tc>
        <w:tc>
          <w:tcPr>
            <w:tcW w:w="567" w:type="pct"/>
          </w:tcPr>
          <w:p w:rsidR="000A6184" w:rsidRPr="005B5653" w:rsidRDefault="005B5653" w:rsidP="00B70485">
            <w:pPr>
              <w:jc w:val="center"/>
              <w:rPr>
                <w:rFonts w:ascii="GHEA Grapalat" w:hAnsi="GHEA Grapalat"/>
                <w:lang w:val="ru-RU"/>
              </w:rPr>
            </w:pPr>
            <w:r>
              <w:rPr>
                <w:rFonts w:ascii="GHEA Grapalat" w:hAnsi="GHEA Grapalat"/>
                <w:lang w:val="ru-RU"/>
              </w:rPr>
              <w:t>689392,2</w:t>
            </w:r>
          </w:p>
        </w:tc>
        <w:tc>
          <w:tcPr>
            <w:tcW w:w="567" w:type="pct"/>
          </w:tcPr>
          <w:p w:rsidR="000A6184" w:rsidRPr="005B5653" w:rsidRDefault="005B5653" w:rsidP="00B70485">
            <w:pPr>
              <w:jc w:val="center"/>
              <w:rPr>
                <w:rFonts w:ascii="GHEA Grapalat" w:hAnsi="GHEA Grapalat"/>
                <w:lang w:val="ru-RU"/>
              </w:rPr>
            </w:pPr>
            <w:r>
              <w:rPr>
                <w:rFonts w:ascii="GHEA Grapalat" w:hAnsi="GHEA Grapalat"/>
                <w:lang w:val="ru-RU"/>
              </w:rPr>
              <w:t>692913,4</w:t>
            </w:r>
          </w:p>
        </w:tc>
        <w:tc>
          <w:tcPr>
            <w:tcW w:w="565" w:type="pct"/>
          </w:tcPr>
          <w:p w:rsidR="000A6184" w:rsidRPr="005B5653" w:rsidRDefault="005B5653" w:rsidP="00B70485">
            <w:pPr>
              <w:jc w:val="center"/>
              <w:rPr>
                <w:rFonts w:ascii="GHEA Grapalat" w:hAnsi="GHEA Grapalat"/>
                <w:lang w:val="ru-RU"/>
              </w:rPr>
            </w:pPr>
            <w:r>
              <w:rPr>
                <w:rFonts w:ascii="GHEA Grapalat" w:hAnsi="GHEA Grapalat"/>
                <w:lang w:val="ru-RU"/>
              </w:rPr>
              <w:t>693847,7</w:t>
            </w:r>
          </w:p>
        </w:tc>
      </w:tr>
      <w:tr w:rsidR="00232FD0" w:rsidRPr="00CE2BFB" w:rsidTr="004E27CB">
        <w:trPr>
          <w:cantSplit/>
        </w:trPr>
        <w:tc>
          <w:tcPr>
            <w:tcW w:w="2734" w:type="pct"/>
          </w:tcPr>
          <w:p w:rsidR="00232FD0" w:rsidRPr="00CE2BFB" w:rsidRDefault="000A6184" w:rsidP="005C7057">
            <w:pPr>
              <w:pStyle w:val="Text"/>
              <w:spacing w:after="0"/>
              <w:rPr>
                <w:rFonts w:ascii="GHEA Grapalat" w:hAnsi="GHEA Grapalat"/>
                <w:sz w:val="20"/>
                <w:lang w:val="hy-AM"/>
              </w:rPr>
            </w:pPr>
            <w:r w:rsidRPr="00CE2BFB">
              <w:rPr>
                <w:rFonts w:ascii="GHEA Grapalat" w:hAnsi="GHEA Grapalat"/>
                <w:sz w:val="20"/>
                <w:lang w:val="en-US"/>
              </w:rPr>
              <w:t xml:space="preserve">3.1 </w:t>
            </w:r>
            <w:r w:rsidR="00232FD0" w:rsidRPr="00CE2BFB">
              <w:rPr>
                <w:rFonts w:ascii="GHEA Grapalat" w:hAnsi="GHEA Grapalat"/>
                <w:sz w:val="20"/>
                <w:lang w:val="hy-AM"/>
              </w:rPr>
              <w:t>Գոյություն ունեցող ծախսային պարտավորությունների գնահատում 20</w:t>
            </w:r>
            <w:r w:rsidR="00E125DC" w:rsidRPr="00CE2BFB">
              <w:rPr>
                <w:rFonts w:ascii="GHEA Grapalat" w:hAnsi="GHEA Grapalat"/>
                <w:sz w:val="20"/>
                <w:lang w:val="hy-AM"/>
              </w:rPr>
              <w:t>2</w:t>
            </w:r>
            <w:r w:rsidR="00640162" w:rsidRPr="00CE2BFB">
              <w:rPr>
                <w:rFonts w:ascii="GHEA Grapalat" w:hAnsi="GHEA Grapalat"/>
                <w:sz w:val="20"/>
                <w:lang w:val="en-US"/>
              </w:rPr>
              <w:t>1</w:t>
            </w:r>
            <w:r w:rsidR="00232FD0" w:rsidRPr="00CE2BFB">
              <w:rPr>
                <w:rFonts w:ascii="GHEA Grapalat" w:hAnsi="GHEA Grapalat"/>
                <w:sz w:val="20"/>
                <w:lang w:val="hy-AM"/>
              </w:rPr>
              <w:t>-202</w:t>
            </w:r>
            <w:r w:rsidR="00640162" w:rsidRPr="00CE2BFB">
              <w:rPr>
                <w:rFonts w:ascii="GHEA Grapalat" w:hAnsi="GHEA Grapalat"/>
                <w:sz w:val="20"/>
                <w:lang w:val="en-US"/>
              </w:rPr>
              <w:t>3</w:t>
            </w:r>
            <w:r w:rsidR="00232FD0" w:rsidRPr="00CE2BFB">
              <w:rPr>
                <w:rFonts w:ascii="GHEA Grapalat" w:hAnsi="GHEA Grapalat"/>
                <w:sz w:val="20"/>
                <w:lang w:val="hy-AM"/>
              </w:rPr>
              <w:t xml:space="preserve"> թթ. ՄԺԾԾ համար </w:t>
            </w:r>
            <w:r w:rsidR="004541D6" w:rsidRPr="00CE2BFB">
              <w:rPr>
                <w:rFonts w:ascii="GHEA Grapalat" w:hAnsi="GHEA Grapalat"/>
                <w:sz w:val="20"/>
                <w:lang w:val="hy-AM"/>
              </w:rPr>
              <w:t>(առանց ծախսային խնայողությունների վերաբերյալ առաջարկների ներառման)</w:t>
            </w:r>
          </w:p>
        </w:tc>
        <w:tc>
          <w:tcPr>
            <w:tcW w:w="567" w:type="pct"/>
            <w:shd w:val="clear" w:color="auto" w:fill="D9D9D9"/>
          </w:tcPr>
          <w:p w:rsidR="00232FD0" w:rsidRPr="00CE2BFB" w:rsidRDefault="00232FD0" w:rsidP="004E27CB">
            <w:pPr>
              <w:pStyle w:val="Text"/>
              <w:spacing w:after="0" w:line="360" w:lineRule="auto"/>
              <w:jc w:val="center"/>
              <w:rPr>
                <w:rFonts w:ascii="GHEA Grapalat" w:hAnsi="GHEA Grapalat"/>
                <w:sz w:val="20"/>
                <w:lang w:val="hy-AM"/>
              </w:rPr>
            </w:pPr>
            <w:r w:rsidRPr="00CE2BFB">
              <w:rPr>
                <w:rFonts w:ascii="GHEA Grapalat" w:hAnsi="GHEA Grapalat"/>
                <w:sz w:val="20"/>
                <w:lang w:val="hy-AM"/>
              </w:rPr>
              <w:t>X</w:t>
            </w:r>
          </w:p>
        </w:tc>
        <w:tc>
          <w:tcPr>
            <w:tcW w:w="567" w:type="pct"/>
          </w:tcPr>
          <w:p w:rsidR="00232FD0" w:rsidRPr="005B5653" w:rsidRDefault="005B5653" w:rsidP="004E27CB">
            <w:pPr>
              <w:pStyle w:val="Text"/>
              <w:spacing w:after="0" w:line="360" w:lineRule="auto"/>
              <w:jc w:val="right"/>
              <w:rPr>
                <w:rFonts w:ascii="GHEA Grapalat" w:hAnsi="GHEA Grapalat"/>
                <w:sz w:val="20"/>
                <w:lang w:val="ru-RU"/>
              </w:rPr>
            </w:pPr>
            <w:r>
              <w:rPr>
                <w:rFonts w:ascii="GHEA Grapalat" w:hAnsi="GHEA Grapalat"/>
                <w:sz w:val="20"/>
                <w:lang w:val="ru-RU"/>
              </w:rPr>
              <w:t>689392,2</w:t>
            </w:r>
          </w:p>
        </w:tc>
        <w:tc>
          <w:tcPr>
            <w:tcW w:w="567" w:type="pct"/>
          </w:tcPr>
          <w:p w:rsidR="00232FD0" w:rsidRPr="005B5653" w:rsidRDefault="005B5653" w:rsidP="004E27CB">
            <w:pPr>
              <w:pStyle w:val="Text"/>
              <w:spacing w:after="0" w:line="360" w:lineRule="auto"/>
              <w:jc w:val="right"/>
              <w:rPr>
                <w:rFonts w:ascii="GHEA Grapalat" w:hAnsi="GHEA Grapalat"/>
                <w:sz w:val="20"/>
                <w:lang w:val="ru-RU"/>
              </w:rPr>
            </w:pPr>
            <w:r>
              <w:rPr>
                <w:rFonts w:ascii="GHEA Grapalat" w:hAnsi="GHEA Grapalat"/>
                <w:sz w:val="20"/>
                <w:lang w:val="ru-RU"/>
              </w:rPr>
              <w:t>692913,4</w:t>
            </w:r>
          </w:p>
        </w:tc>
        <w:tc>
          <w:tcPr>
            <w:tcW w:w="565" w:type="pct"/>
          </w:tcPr>
          <w:p w:rsidR="00232FD0" w:rsidRPr="005B5653" w:rsidRDefault="005B5653" w:rsidP="004E27CB">
            <w:pPr>
              <w:pStyle w:val="Text"/>
              <w:spacing w:after="0" w:line="360" w:lineRule="auto"/>
              <w:jc w:val="right"/>
              <w:rPr>
                <w:rFonts w:ascii="GHEA Grapalat" w:hAnsi="GHEA Grapalat"/>
                <w:sz w:val="20"/>
                <w:lang w:val="ru-RU"/>
              </w:rPr>
            </w:pPr>
            <w:r>
              <w:rPr>
                <w:rFonts w:ascii="GHEA Grapalat" w:hAnsi="GHEA Grapalat"/>
                <w:sz w:val="20"/>
                <w:lang w:val="ru-RU"/>
              </w:rPr>
              <w:t>693847,7</w:t>
            </w:r>
          </w:p>
        </w:tc>
      </w:tr>
      <w:tr w:rsidR="000A6184" w:rsidRPr="00CE2BFB" w:rsidTr="00B70485">
        <w:trPr>
          <w:cantSplit/>
        </w:trPr>
        <w:tc>
          <w:tcPr>
            <w:tcW w:w="2734" w:type="pct"/>
          </w:tcPr>
          <w:p w:rsidR="000A6184" w:rsidRPr="00CE2BFB" w:rsidRDefault="000A6184" w:rsidP="000B1F4F">
            <w:pPr>
              <w:pStyle w:val="Text"/>
              <w:spacing w:after="0"/>
              <w:rPr>
                <w:rFonts w:ascii="GHEA Grapalat" w:hAnsi="GHEA Grapalat"/>
                <w:sz w:val="20"/>
                <w:lang w:val="hy-AM"/>
              </w:rPr>
            </w:pPr>
            <w:r w:rsidRPr="00CE2BFB">
              <w:rPr>
                <w:rFonts w:ascii="GHEA Grapalat" w:hAnsi="GHEA Grapalat"/>
                <w:sz w:val="20"/>
                <w:lang w:val="en-US"/>
              </w:rPr>
              <w:t>3.2</w:t>
            </w:r>
            <w:r w:rsidRPr="00CE2BFB">
              <w:rPr>
                <w:rFonts w:ascii="GHEA Grapalat" w:hAnsi="GHEA Grapalat"/>
                <w:sz w:val="20"/>
                <w:lang w:val="hy-AM"/>
              </w:rPr>
              <w:t xml:space="preserve"> Ծախսային խնայողությունների </w:t>
            </w:r>
            <w:r w:rsidR="001F466F" w:rsidRPr="00CE2BFB">
              <w:rPr>
                <w:rFonts w:ascii="GHEA Grapalat" w:hAnsi="GHEA Grapalat"/>
                <w:sz w:val="20"/>
                <w:lang w:val="hy-AM"/>
              </w:rPr>
              <w:t xml:space="preserve">գծով </w:t>
            </w:r>
            <w:r w:rsidR="00726A1D" w:rsidRPr="00CE2BFB">
              <w:rPr>
                <w:rFonts w:ascii="GHEA Grapalat" w:hAnsi="GHEA Grapalat"/>
                <w:sz w:val="20"/>
                <w:lang w:val="hy-AM"/>
              </w:rPr>
              <w:t xml:space="preserve">առաջարկները </w:t>
            </w:r>
            <w:r w:rsidRPr="00CE2BFB">
              <w:rPr>
                <w:rFonts w:ascii="GHEA Grapalat" w:hAnsi="GHEA Grapalat"/>
                <w:sz w:val="20"/>
                <w:lang w:val="hy-AM"/>
              </w:rPr>
              <w:t>(-)</w:t>
            </w:r>
            <w:r w:rsidR="001F466F" w:rsidRPr="00CE2BFB">
              <w:rPr>
                <w:rFonts w:ascii="GHEA Grapalat" w:hAnsi="GHEA Grapalat"/>
                <w:sz w:val="20"/>
                <w:lang w:val="hy-AM"/>
              </w:rPr>
              <w:t xml:space="preserve"> նշանով</w:t>
            </w:r>
          </w:p>
        </w:tc>
        <w:tc>
          <w:tcPr>
            <w:tcW w:w="567" w:type="pct"/>
            <w:shd w:val="clear" w:color="auto" w:fill="D9D9D9"/>
          </w:tcPr>
          <w:p w:rsidR="000A6184" w:rsidRPr="00CE2BFB" w:rsidRDefault="000A6184" w:rsidP="00B70485">
            <w:pPr>
              <w:pStyle w:val="Text"/>
              <w:spacing w:after="0"/>
              <w:jc w:val="center"/>
              <w:rPr>
                <w:rFonts w:ascii="GHEA Grapalat" w:hAnsi="GHEA Grapalat"/>
                <w:sz w:val="20"/>
                <w:lang w:val="hy-AM"/>
              </w:rPr>
            </w:pPr>
            <w:r w:rsidRPr="00CE2BFB">
              <w:rPr>
                <w:rFonts w:ascii="GHEA Grapalat" w:hAnsi="GHEA Grapalat"/>
                <w:sz w:val="20"/>
                <w:lang w:val="hy-AM"/>
              </w:rPr>
              <w:t>X</w:t>
            </w:r>
          </w:p>
        </w:tc>
        <w:tc>
          <w:tcPr>
            <w:tcW w:w="567" w:type="pct"/>
          </w:tcPr>
          <w:p w:rsidR="000A6184" w:rsidRPr="00CE2BFB" w:rsidRDefault="000A6184" w:rsidP="00B70485">
            <w:pPr>
              <w:jc w:val="center"/>
              <w:rPr>
                <w:rFonts w:ascii="GHEA Grapalat" w:hAnsi="GHEA Grapalat"/>
              </w:rPr>
            </w:pPr>
          </w:p>
        </w:tc>
        <w:tc>
          <w:tcPr>
            <w:tcW w:w="567" w:type="pct"/>
          </w:tcPr>
          <w:p w:rsidR="000A6184" w:rsidRPr="00CE2BFB" w:rsidRDefault="000A6184" w:rsidP="00B70485">
            <w:pPr>
              <w:jc w:val="center"/>
              <w:rPr>
                <w:rFonts w:ascii="GHEA Grapalat" w:hAnsi="GHEA Grapalat"/>
              </w:rPr>
            </w:pPr>
          </w:p>
        </w:tc>
        <w:tc>
          <w:tcPr>
            <w:tcW w:w="565" w:type="pct"/>
          </w:tcPr>
          <w:p w:rsidR="000A6184" w:rsidRPr="00CE2BFB" w:rsidRDefault="000A6184" w:rsidP="00B70485">
            <w:pPr>
              <w:jc w:val="center"/>
              <w:rPr>
                <w:rFonts w:ascii="GHEA Grapalat" w:hAnsi="GHEA Grapalat"/>
              </w:rPr>
            </w:pPr>
          </w:p>
        </w:tc>
      </w:tr>
      <w:tr w:rsidR="000A6184" w:rsidRPr="00CE2BFB" w:rsidTr="00B70485">
        <w:trPr>
          <w:cantSplit/>
        </w:trPr>
        <w:tc>
          <w:tcPr>
            <w:tcW w:w="2734" w:type="pct"/>
          </w:tcPr>
          <w:p w:rsidR="000A6184" w:rsidRPr="00CE2BFB" w:rsidRDefault="000A6184" w:rsidP="001F466F">
            <w:pPr>
              <w:pStyle w:val="Text"/>
              <w:spacing w:after="0"/>
              <w:rPr>
                <w:rFonts w:ascii="GHEA Grapalat" w:hAnsi="GHEA Grapalat"/>
                <w:sz w:val="20"/>
                <w:lang w:val="hy-AM"/>
              </w:rPr>
            </w:pPr>
            <w:r w:rsidRPr="00CE2BFB">
              <w:rPr>
                <w:rFonts w:ascii="GHEA Grapalat" w:hAnsi="GHEA Grapalat"/>
                <w:sz w:val="20"/>
                <w:lang w:val="en-US"/>
              </w:rPr>
              <w:t xml:space="preserve">3.3 </w:t>
            </w:r>
            <w:r w:rsidR="001F466F" w:rsidRPr="00CE2BFB">
              <w:rPr>
                <w:rFonts w:ascii="GHEA Grapalat" w:hAnsi="GHEA Grapalat"/>
                <w:sz w:val="20"/>
                <w:lang w:val="hy-AM"/>
              </w:rPr>
              <w:t>Ն</w:t>
            </w:r>
            <w:r w:rsidRPr="00CE2BFB">
              <w:rPr>
                <w:rFonts w:ascii="GHEA Grapalat" w:hAnsi="GHEA Grapalat"/>
                <w:sz w:val="20"/>
                <w:lang w:val="hy-AM"/>
              </w:rPr>
              <w:t xml:space="preserve">որ նախաձեռնությունների </w:t>
            </w:r>
            <w:r w:rsidR="001F466F" w:rsidRPr="00CE2BFB">
              <w:rPr>
                <w:rFonts w:ascii="GHEA Grapalat" w:hAnsi="GHEA Grapalat"/>
                <w:sz w:val="20"/>
                <w:lang w:val="hy-AM"/>
              </w:rPr>
              <w:t xml:space="preserve">գծով </w:t>
            </w:r>
            <w:r w:rsidRPr="00CE2BFB">
              <w:rPr>
                <w:rFonts w:ascii="GHEA Grapalat" w:hAnsi="GHEA Grapalat"/>
                <w:sz w:val="20"/>
                <w:lang w:val="hy-AM"/>
              </w:rPr>
              <w:t>ընդհանուր ծախսերը</w:t>
            </w:r>
          </w:p>
        </w:tc>
        <w:tc>
          <w:tcPr>
            <w:tcW w:w="567" w:type="pct"/>
            <w:shd w:val="clear" w:color="auto" w:fill="D9D9D9"/>
          </w:tcPr>
          <w:p w:rsidR="000A6184" w:rsidRPr="00CE2BFB" w:rsidRDefault="000A6184" w:rsidP="00B70485">
            <w:pPr>
              <w:pStyle w:val="Text"/>
              <w:spacing w:after="0"/>
              <w:jc w:val="center"/>
              <w:rPr>
                <w:rFonts w:ascii="GHEA Grapalat" w:hAnsi="GHEA Grapalat"/>
                <w:sz w:val="20"/>
                <w:lang w:val="hy-AM"/>
              </w:rPr>
            </w:pPr>
            <w:r w:rsidRPr="00CE2BFB">
              <w:rPr>
                <w:rFonts w:ascii="GHEA Grapalat" w:hAnsi="GHEA Grapalat"/>
                <w:sz w:val="20"/>
                <w:lang w:val="hy-AM"/>
              </w:rPr>
              <w:t>X</w:t>
            </w:r>
          </w:p>
        </w:tc>
        <w:tc>
          <w:tcPr>
            <w:tcW w:w="567" w:type="pct"/>
          </w:tcPr>
          <w:p w:rsidR="000A6184" w:rsidRPr="00CE2BFB" w:rsidRDefault="000A6184" w:rsidP="00B70485">
            <w:pPr>
              <w:jc w:val="center"/>
              <w:rPr>
                <w:rFonts w:ascii="GHEA Grapalat" w:hAnsi="GHEA Grapalat"/>
              </w:rPr>
            </w:pPr>
          </w:p>
        </w:tc>
        <w:tc>
          <w:tcPr>
            <w:tcW w:w="567" w:type="pct"/>
          </w:tcPr>
          <w:p w:rsidR="000A6184" w:rsidRPr="00CE2BFB" w:rsidRDefault="000A6184" w:rsidP="00B70485">
            <w:pPr>
              <w:jc w:val="center"/>
              <w:rPr>
                <w:rFonts w:ascii="GHEA Grapalat" w:hAnsi="GHEA Grapalat"/>
              </w:rPr>
            </w:pPr>
          </w:p>
        </w:tc>
        <w:tc>
          <w:tcPr>
            <w:tcW w:w="565" w:type="pct"/>
          </w:tcPr>
          <w:p w:rsidR="000A6184" w:rsidRPr="00CE2BFB" w:rsidRDefault="000A6184" w:rsidP="00B70485">
            <w:pPr>
              <w:jc w:val="center"/>
              <w:rPr>
                <w:rFonts w:ascii="GHEA Grapalat" w:hAnsi="GHEA Grapalat"/>
              </w:rPr>
            </w:pPr>
          </w:p>
        </w:tc>
      </w:tr>
      <w:tr w:rsidR="00232FD0" w:rsidRPr="00CE2BFB" w:rsidTr="004E27CB">
        <w:trPr>
          <w:cantSplit/>
        </w:trPr>
        <w:tc>
          <w:tcPr>
            <w:tcW w:w="2734" w:type="pct"/>
          </w:tcPr>
          <w:p w:rsidR="00232FD0" w:rsidRPr="00CE2BFB" w:rsidRDefault="00232FD0" w:rsidP="005C7057">
            <w:pPr>
              <w:pStyle w:val="Text"/>
              <w:spacing w:after="0"/>
              <w:rPr>
                <w:rFonts w:ascii="GHEA Grapalat" w:hAnsi="GHEA Grapalat"/>
                <w:sz w:val="20"/>
                <w:lang w:val="hy-AM"/>
              </w:rPr>
            </w:pPr>
            <w:r w:rsidRPr="00CE2BFB">
              <w:rPr>
                <w:rFonts w:ascii="GHEA Grapalat" w:hAnsi="GHEA Grapalat"/>
                <w:sz w:val="20"/>
                <w:lang w:val="hy-AM"/>
              </w:rPr>
              <w:t xml:space="preserve">4. </w:t>
            </w:r>
            <w:r w:rsidRPr="00CE2BFB">
              <w:rPr>
                <w:rFonts w:ascii="GHEA Grapalat" w:hAnsi="GHEA Grapalat" w:cs="Sylfaen"/>
                <w:sz w:val="20"/>
                <w:lang w:val="hy-AM"/>
              </w:rPr>
              <w:t>Տարբերությունը</w:t>
            </w:r>
            <w:r w:rsidRPr="00CE2BFB">
              <w:rPr>
                <w:rFonts w:ascii="GHEA Grapalat" w:hAnsi="GHEA Grapalat"/>
                <w:sz w:val="20"/>
                <w:lang w:val="hy-AM"/>
              </w:rPr>
              <w:t xml:space="preserve"> </w:t>
            </w:r>
            <w:r w:rsidRPr="00CE2BFB">
              <w:rPr>
                <w:rFonts w:ascii="GHEA Grapalat" w:hAnsi="GHEA Grapalat" w:cs="Sylfaen"/>
                <w:sz w:val="20"/>
                <w:lang w:val="hy-AM"/>
              </w:rPr>
              <w:t>ՀՀ</w:t>
            </w:r>
            <w:r w:rsidRPr="00CE2BFB">
              <w:rPr>
                <w:rFonts w:ascii="GHEA Grapalat" w:hAnsi="GHEA Grapalat"/>
                <w:sz w:val="20"/>
                <w:lang w:val="hy-AM"/>
              </w:rPr>
              <w:t xml:space="preserve"> 20</w:t>
            </w:r>
            <w:r w:rsidR="00640162" w:rsidRPr="00CE2BFB">
              <w:rPr>
                <w:rFonts w:ascii="GHEA Grapalat" w:hAnsi="GHEA Grapalat"/>
                <w:sz w:val="20"/>
                <w:lang w:val="en-US"/>
              </w:rPr>
              <w:t>20</w:t>
            </w:r>
            <w:r w:rsidRPr="00CE2BFB">
              <w:rPr>
                <w:rFonts w:ascii="GHEA Grapalat" w:hAnsi="GHEA Grapalat" w:cs="Sylfaen"/>
                <w:sz w:val="20"/>
                <w:lang w:val="hy-AM"/>
              </w:rPr>
              <w:t>թ.</w:t>
            </w:r>
            <w:r w:rsidRPr="00CE2BFB">
              <w:rPr>
                <w:rFonts w:ascii="GHEA Grapalat" w:hAnsi="GHEA Grapalat"/>
                <w:sz w:val="20"/>
                <w:lang w:val="hy-AM"/>
              </w:rPr>
              <w:t xml:space="preserve"> </w:t>
            </w:r>
            <w:r w:rsidRPr="00CE2BFB">
              <w:rPr>
                <w:rFonts w:ascii="GHEA Grapalat" w:hAnsi="GHEA Grapalat" w:cs="Sylfaen"/>
                <w:sz w:val="20"/>
                <w:lang w:val="hy-AM"/>
              </w:rPr>
              <w:t>պետական</w:t>
            </w:r>
            <w:r w:rsidRPr="00CE2BFB">
              <w:rPr>
                <w:rFonts w:ascii="GHEA Grapalat" w:hAnsi="GHEA Grapalat"/>
                <w:sz w:val="20"/>
                <w:lang w:val="hy-AM"/>
              </w:rPr>
              <w:t xml:space="preserve"> </w:t>
            </w:r>
            <w:r w:rsidRPr="00CE2BFB">
              <w:rPr>
                <w:rFonts w:ascii="GHEA Grapalat" w:hAnsi="GHEA Grapalat" w:cs="Sylfaen"/>
                <w:sz w:val="20"/>
                <w:lang w:val="hy-AM"/>
              </w:rPr>
              <w:t>բյուջեի</w:t>
            </w:r>
            <w:r w:rsidRPr="00CE2BFB">
              <w:rPr>
                <w:rFonts w:ascii="GHEA Grapalat" w:hAnsi="GHEA Grapalat"/>
                <w:sz w:val="20"/>
                <w:lang w:val="hy-AM"/>
              </w:rPr>
              <w:t xml:space="preserve"> </w:t>
            </w:r>
            <w:r w:rsidRPr="00CE2BFB">
              <w:rPr>
                <w:rFonts w:ascii="GHEA Grapalat" w:hAnsi="GHEA Grapalat" w:cs="Sylfaen"/>
                <w:sz w:val="20"/>
                <w:lang w:val="hy-AM"/>
              </w:rPr>
              <w:t>համապատասխան</w:t>
            </w:r>
            <w:r w:rsidRPr="00CE2BFB">
              <w:rPr>
                <w:rFonts w:ascii="GHEA Grapalat" w:hAnsi="GHEA Grapalat"/>
                <w:sz w:val="20"/>
                <w:lang w:val="hy-AM"/>
              </w:rPr>
              <w:t xml:space="preserve"> </w:t>
            </w:r>
            <w:r w:rsidRPr="00CE2BFB">
              <w:rPr>
                <w:rFonts w:ascii="GHEA Grapalat" w:hAnsi="GHEA Grapalat" w:cs="Sylfaen"/>
                <w:sz w:val="20"/>
                <w:lang w:val="hy-AM"/>
              </w:rPr>
              <w:t xml:space="preserve">ցուցանիշից </w:t>
            </w:r>
            <w:r w:rsidRPr="00CE2BFB">
              <w:rPr>
                <w:rFonts w:ascii="GHEA Grapalat" w:hAnsi="GHEA Grapalat"/>
                <w:sz w:val="20"/>
                <w:lang w:val="hy-AM"/>
              </w:rPr>
              <w:t>(</w:t>
            </w:r>
            <w:r w:rsidRPr="00CE2BFB">
              <w:rPr>
                <w:rFonts w:ascii="GHEA Grapalat" w:hAnsi="GHEA Grapalat" w:cs="Sylfaen"/>
                <w:sz w:val="20"/>
                <w:lang w:val="hy-AM"/>
              </w:rPr>
              <w:t>տող</w:t>
            </w:r>
            <w:r w:rsidRPr="00CE2BFB">
              <w:rPr>
                <w:rFonts w:ascii="GHEA Grapalat" w:hAnsi="GHEA Grapalat"/>
                <w:sz w:val="20"/>
                <w:lang w:val="hy-AM"/>
              </w:rPr>
              <w:t xml:space="preserve"> 3 -</w:t>
            </w:r>
            <w:r w:rsidR="004541D6" w:rsidRPr="00CE2BFB">
              <w:rPr>
                <w:rFonts w:ascii="GHEA Grapalat" w:hAnsi="GHEA Grapalat"/>
                <w:sz w:val="20"/>
                <w:lang w:val="en-US"/>
              </w:rPr>
              <w:t xml:space="preserve"> </w:t>
            </w:r>
            <w:r w:rsidRPr="00CE2BFB">
              <w:rPr>
                <w:rFonts w:ascii="GHEA Grapalat" w:hAnsi="GHEA Grapalat" w:cs="Sylfaen"/>
                <w:sz w:val="20"/>
                <w:lang w:val="hy-AM"/>
              </w:rPr>
              <w:t>տող</w:t>
            </w:r>
            <w:r w:rsidRPr="00CE2BFB">
              <w:rPr>
                <w:rFonts w:ascii="GHEA Grapalat" w:hAnsi="GHEA Grapalat"/>
                <w:sz w:val="20"/>
                <w:lang w:val="hy-AM"/>
              </w:rPr>
              <w:t xml:space="preserve"> 2)</w:t>
            </w:r>
          </w:p>
        </w:tc>
        <w:tc>
          <w:tcPr>
            <w:tcW w:w="567" w:type="pct"/>
            <w:shd w:val="clear" w:color="auto" w:fill="D9D9D9"/>
          </w:tcPr>
          <w:p w:rsidR="00232FD0" w:rsidRPr="00CE2BFB" w:rsidRDefault="00232FD0" w:rsidP="004E27CB">
            <w:pPr>
              <w:pStyle w:val="Text"/>
              <w:spacing w:after="0"/>
              <w:jc w:val="center"/>
              <w:rPr>
                <w:rFonts w:ascii="GHEA Grapalat" w:hAnsi="GHEA Grapalat"/>
                <w:sz w:val="20"/>
                <w:lang w:val="hy-AM"/>
              </w:rPr>
            </w:pPr>
            <w:r w:rsidRPr="00CE2BFB">
              <w:rPr>
                <w:rFonts w:ascii="GHEA Grapalat" w:hAnsi="GHEA Grapalat"/>
                <w:sz w:val="20"/>
                <w:lang w:val="hy-AM"/>
              </w:rPr>
              <w:t>X</w:t>
            </w:r>
          </w:p>
        </w:tc>
        <w:tc>
          <w:tcPr>
            <w:tcW w:w="567" w:type="pct"/>
          </w:tcPr>
          <w:p w:rsidR="00232FD0" w:rsidRPr="005B5653" w:rsidRDefault="005B5653" w:rsidP="004E27CB">
            <w:pPr>
              <w:jc w:val="center"/>
              <w:rPr>
                <w:rFonts w:ascii="GHEA Grapalat" w:hAnsi="GHEA Grapalat"/>
                <w:lang w:val="ru-RU"/>
              </w:rPr>
            </w:pPr>
            <w:r>
              <w:rPr>
                <w:rFonts w:ascii="GHEA Grapalat" w:hAnsi="GHEA Grapalat"/>
                <w:lang w:val="ru-RU"/>
              </w:rPr>
              <w:t>689392,2</w:t>
            </w:r>
          </w:p>
        </w:tc>
        <w:tc>
          <w:tcPr>
            <w:tcW w:w="567" w:type="pct"/>
          </w:tcPr>
          <w:p w:rsidR="00232FD0" w:rsidRPr="005B5653" w:rsidRDefault="005B5653" w:rsidP="004E27CB">
            <w:pPr>
              <w:jc w:val="center"/>
              <w:rPr>
                <w:rFonts w:ascii="GHEA Grapalat" w:hAnsi="GHEA Grapalat"/>
                <w:lang w:val="ru-RU"/>
              </w:rPr>
            </w:pPr>
            <w:r>
              <w:rPr>
                <w:rFonts w:ascii="GHEA Grapalat" w:hAnsi="GHEA Grapalat"/>
                <w:lang w:val="ru-RU"/>
              </w:rPr>
              <w:t>692913,4</w:t>
            </w:r>
          </w:p>
        </w:tc>
        <w:tc>
          <w:tcPr>
            <w:tcW w:w="565" w:type="pct"/>
          </w:tcPr>
          <w:p w:rsidR="00232FD0" w:rsidRPr="005B5653" w:rsidRDefault="005B5653" w:rsidP="004E27CB">
            <w:pPr>
              <w:jc w:val="center"/>
              <w:rPr>
                <w:rFonts w:ascii="GHEA Grapalat" w:hAnsi="GHEA Grapalat"/>
                <w:lang w:val="ru-RU"/>
              </w:rPr>
            </w:pPr>
            <w:r>
              <w:rPr>
                <w:rFonts w:ascii="GHEA Grapalat" w:hAnsi="GHEA Grapalat"/>
                <w:lang w:val="ru-RU"/>
              </w:rPr>
              <w:t>693847,7</w:t>
            </w:r>
          </w:p>
        </w:tc>
      </w:tr>
      <w:tr w:rsidR="00232FD0" w:rsidRPr="00CE2BFB" w:rsidTr="00E15C2C">
        <w:trPr>
          <w:cantSplit/>
        </w:trPr>
        <w:tc>
          <w:tcPr>
            <w:tcW w:w="2734" w:type="pct"/>
          </w:tcPr>
          <w:p w:rsidR="00232FD0" w:rsidRPr="00CE2BFB" w:rsidRDefault="00232FD0" w:rsidP="005C7057">
            <w:pPr>
              <w:pStyle w:val="Text"/>
              <w:spacing w:after="0"/>
              <w:rPr>
                <w:rFonts w:ascii="GHEA Grapalat" w:hAnsi="GHEA Grapalat"/>
                <w:sz w:val="20"/>
                <w:lang w:val="hy-AM"/>
              </w:rPr>
            </w:pPr>
            <w:r w:rsidRPr="00CE2BFB">
              <w:rPr>
                <w:rFonts w:ascii="GHEA Grapalat" w:hAnsi="GHEA Grapalat"/>
                <w:sz w:val="20"/>
                <w:lang w:val="hy-AM"/>
              </w:rPr>
              <w:t xml:space="preserve">5. </w:t>
            </w:r>
            <w:r w:rsidRPr="00CE2BFB">
              <w:rPr>
                <w:rFonts w:ascii="GHEA Grapalat" w:hAnsi="GHEA Grapalat" w:cs="Sylfaen"/>
                <w:sz w:val="20"/>
                <w:lang w:val="hy-AM"/>
              </w:rPr>
              <w:t>Տարբերությունը</w:t>
            </w:r>
            <w:r w:rsidRPr="00CE2BFB">
              <w:rPr>
                <w:rFonts w:ascii="GHEA Grapalat" w:hAnsi="GHEA Grapalat"/>
                <w:sz w:val="20"/>
                <w:lang w:val="hy-AM"/>
              </w:rPr>
              <w:t xml:space="preserve"> </w:t>
            </w:r>
            <w:r w:rsidR="00216B16" w:rsidRPr="00CE2BFB">
              <w:rPr>
                <w:rFonts w:ascii="GHEA Grapalat" w:hAnsi="GHEA Grapalat"/>
                <w:sz w:val="20"/>
                <w:lang w:val="en-US"/>
              </w:rPr>
              <w:t>20</w:t>
            </w:r>
            <w:r w:rsidR="00640162" w:rsidRPr="00CE2BFB">
              <w:rPr>
                <w:rFonts w:ascii="GHEA Grapalat" w:hAnsi="GHEA Grapalat"/>
                <w:sz w:val="20"/>
                <w:lang w:val="en-US"/>
              </w:rPr>
              <w:t>20</w:t>
            </w:r>
            <w:r w:rsidR="00216B16" w:rsidRPr="00CE2BFB">
              <w:rPr>
                <w:rFonts w:ascii="GHEA Grapalat" w:hAnsi="GHEA Grapalat"/>
                <w:sz w:val="20"/>
                <w:lang w:val="en-US"/>
              </w:rPr>
              <w:t>-202</w:t>
            </w:r>
            <w:r w:rsidR="00640162" w:rsidRPr="00CE2BFB">
              <w:rPr>
                <w:rFonts w:ascii="GHEA Grapalat" w:hAnsi="GHEA Grapalat"/>
                <w:sz w:val="20"/>
                <w:lang w:val="en-US"/>
              </w:rPr>
              <w:t>1</w:t>
            </w:r>
            <w:r w:rsidR="00216B16" w:rsidRPr="00CE2BFB">
              <w:rPr>
                <w:rFonts w:ascii="GHEA Grapalat" w:hAnsi="GHEA Grapalat"/>
                <w:sz w:val="20"/>
                <w:lang w:val="en-US"/>
              </w:rPr>
              <w:t xml:space="preserve"> </w:t>
            </w:r>
            <w:r w:rsidR="00216B16" w:rsidRPr="00CE2BFB">
              <w:rPr>
                <w:rFonts w:ascii="GHEA Grapalat" w:hAnsi="GHEA Grapalat"/>
                <w:sz w:val="20"/>
                <w:lang w:val="hy-AM"/>
              </w:rPr>
              <w:t>ՄԺԾԾ</w:t>
            </w:r>
            <w:r w:rsidR="00216B16" w:rsidRPr="00CE2BFB">
              <w:rPr>
                <w:rFonts w:ascii="GHEA Grapalat" w:hAnsi="GHEA Grapalat"/>
                <w:sz w:val="20"/>
                <w:lang w:val="en-US"/>
              </w:rPr>
              <w:t xml:space="preserve">-ով հաստատված </w:t>
            </w:r>
            <w:r w:rsidR="00216B16" w:rsidRPr="00CE2BFB">
              <w:rPr>
                <w:rFonts w:ascii="GHEA Grapalat" w:hAnsi="GHEA Grapalat"/>
                <w:sz w:val="20"/>
                <w:lang w:val="hy-AM"/>
              </w:rPr>
              <w:t>և 202</w:t>
            </w:r>
            <w:r w:rsidR="00640162" w:rsidRPr="00CE2BFB">
              <w:rPr>
                <w:rFonts w:ascii="GHEA Grapalat" w:hAnsi="GHEA Grapalat"/>
                <w:sz w:val="20"/>
                <w:lang w:val="en-US"/>
              </w:rPr>
              <w:t>3</w:t>
            </w:r>
            <w:r w:rsidR="00216B16" w:rsidRPr="00CE2BFB">
              <w:rPr>
                <w:rFonts w:ascii="GHEA Grapalat" w:hAnsi="GHEA Grapalat"/>
                <w:sz w:val="20"/>
                <w:lang w:val="hy-AM"/>
              </w:rPr>
              <w:t xml:space="preserve">թ. համար </w:t>
            </w:r>
            <w:r w:rsidR="001F466F" w:rsidRPr="00CE2BFB">
              <w:rPr>
                <w:rFonts w:ascii="GHEA Grapalat" w:hAnsi="GHEA Grapalat"/>
                <w:sz w:val="20"/>
                <w:lang w:val="hy-AM"/>
              </w:rPr>
              <w:t>սահմանված</w:t>
            </w:r>
            <w:r w:rsidRPr="00CE2BFB">
              <w:rPr>
                <w:rFonts w:ascii="GHEA Grapalat" w:hAnsi="GHEA Grapalat"/>
                <w:sz w:val="20"/>
                <w:lang w:val="hy-AM"/>
              </w:rPr>
              <w:t xml:space="preserve"> ֆինանսավորման կողմնորոշիչ չափաքանակներից (</w:t>
            </w:r>
            <w:r w:rsidRPr="00CE2BFB">
              <w:rPr>
                <w:rFonts w:ascii="GHEA Grapalat" w:hAnsi="GHEA Grapalat" w:cs="Sylfaen"/>
                <w:sz w:val="20"/>
                <w:lang w:val="hy-AM"/>
              </w:rPr>
              <w:t>տող</w:t>
            </w:r>
            <w:r w:rsidRPr="00CE2BFB">
              <w:rPr>
                <w:rFonts w:ascii="GHEA Grapalat" w:hAnsi="GHEA Grapalat"/>
                <w:sz w:val="20"/>
                <w:lang w:val="hy-AM"/>
              </w:rPr>
              <w:t xml:space="preserve"> 3-</w:t>
            </w:r>
            <w:r w:rsidRPr="00CE2BFB">
              <w:rPr>
                <w:rFonts w:ascii="GHEA Grapalat" w:hAnsi="GHEA Grapalat" w:cs="Sylfaen"/>
                <w:sz w:val="20"/>
                <w:lang w:val="hy-AM"/>
              </w:rPr>
              <w:t>տող</w:t>
            </w:r>
            <w:r w:rsidRPr="00CE2BFB">
              <w:rPr>
                <w:rFonts w:ascii="GHEA Grapalat" w:hAnsi="GHEA Grapalat"/>
                <w:sz w:val="20"/>
                <w:lang w:val="hy-AM"/>
              </w:rPr>
              <w:t xml:space="preserve"> 1)</w:t>
            </w:r>
          </w:p>
        </w:tc>
        <w:tc>
          <w:tcPr>
            <w:tcW w:w="567" w:type="pct"/>
            <w:shd w:val="clear" w:color="auto" w:fill="D9D9D9"/>
          </w:tcPr>
          <w:p w:rsidR="00232FD0" w:rsidRPr="00CE2BFB" w:rsidRDefault="004541D6" w:rsidP="004E27CB">
            <w:pPr>
              <w:pStyle w:val="Text"/>
              <w:spacing w:after="0"/>
              <w:jc w:val="center"/>
              <w:rPr>
                <w:rFonts w:ascii="GHEA Grapalat" w:hAnsi="GHEA Grapalat"/>
                <w:sz w:val="20"/>
                <w:lang w:val="hy-AM"/>
              </w:rPr>
            </w:pPr>
            <w:r w:rsidRPr="00CE2BFB">
              <w:rPr>
                <w:rFonts w:ascii="GHEA Grapalat" w:hAnsi="GHEA Grapalat"/>
                <w:sz w:val="20"/>
                <w:lang w:val="hy-AM"/>
              </w:rPr>
              <w:t>X</w:t>
            </w:r>
          </w:p>
        </w:tc>
        <w:tc>
          <w:tcPr>
            <w:tcW w:w="567" w:type="pct"/>
          </w:tcPr>
          <w:p w:rsidR="00232FD0" w:rsidRPr="00CE2BFB" w:rsidRDefault="00232FD0" w:rsidP="004E27CB">
            <w:pPr>
              <w:pStyle w:val="Text"/>
              <w:spacing w:after="0"/>
              <w:jc w:val="right"/>
              <w:rPr>
                <w:rFonts w:ascii="GHEA Grapalat" w:hAnsi="GHEA Grapalat"/>
                <w:sz w:val="20"/>
                <w:lang w:val="hy-AM"/>
              </w:rPr>
            </w:pPr>
          </w:p>
        </w:tc>
        <w:tc>
          <w:tcPr>
            <w:tcW w:w="567" w:type="pct"/>
          </w:tcPr>
          <w:p w:rsidR="00232FD0" w:rsidRPr="00CE2BFB" w:rsidRDefault="00232FD0" w:rsidP="004E27CB">
            <w:pPr>
              <w:pStyle w:val="Text"/>
              <w:spacing w:after="0"/>
              <w:jc w:val="center"/>
              <w:rPr>
                <w:rFonts w:ascii="GHEA Grapalat" w:hAnsi="GHEA Grapalat"/>
                <w:sz w:val="20"/>
                <w:lang w:val="hy-AM"/>
              </w:rPr>
            </w:pPr>
          </w:p>
        </w:tc>
        <w:tc>
          <w:tcPr>
            <w:tcW w:w="565" w:type="pct"/>
          </w:tcPr>
          <w:p w:rsidR="00232FD0" w:rsidRPr="00CE2BFB" w:rsidRDefault="00232FD0" w:rsidP="004E27CB">
            <w:pPr>
              <w:pStyle w:val="Text"/>
              <w:spacing w:after="0"/>
              <w:jc w:val="center"/>
              <w:rPr>
                <w:rFonts w:ascii="GHEA Grapalat" w:hAnsi="GHEA Grapalat"/>
                <w:sz w:val="20"/>
                <w:lang w:val="hy-AM"/>
              </w:rPr>
            </w:pPr>
          </w:p>
        </w:tc>
      </w:tr>
    </w:tbl>
    <w:p w:rsidR="00232FD0" w:rsidRPr="00CE2BFB" w:rsidRDefault="00232FD0" w:rsidP="00232FD0">
      <w:pPr>
        <w:pStyle w:val="af6"/>
        <w:spacing w:before="0"/>
        <w:rPr>
          <w:rFonts w:ascii="GHEA Grapalat" w:hAnsi="GHEA Grapalat"/>
          <w:lang w:val="hy-AM"/>
        </w:rPr>
      </w:pPr>
    </w:p>
    <w:p w:rsidR="00BA6C65" w:rsidRPr="00CE2BFB" w:rsidRDefault="000A6184" w:rsidP="00232FD0">
      <w:pPr>
        <w:pStyle w:val="af4"/>
        <w:spacing w:before="120"/>
        <w:ind w:left="1440" w:hanging="1440"/>
        <w:jc w:val="right"/>
        <w:rPr>
          <w:rFonts w:ascii="GHEA Grapalat" w:hAnsi="GHEA Grapalat"/>
          <w:bCs/>
          <w:sz w:val="18"/>
          <w:szCs w:val="18"/>
          <w:lang w:val="en-US"/>
        </w:rPr>
      </w:pPr>
      <w:r w:rsidRPr="00CE2BFB">
        <w:rPr>
          <w:rFonts w:ascii="GHEA Grapalat" w:hAnsi="GHEA Grapalat"/>
          <w:bCs/>
          <w:sz w:val="18"/>
          <w:szCs w:val="18"/>
          <w:lang w:val="en-US"/>
        </w:rPr>
        <w:br w:type="page"/>
      </w:r>
    </w:p>
    <w:p w:rsidR="006C0AD1" w:rsidRPr="00CE2BFB" w:rsidRDefault="006C0AD1" w:rsidP="00580563">
      <w:pPr>
        <w:pStyle w:val="20"/>
        <w:jc w:val="right"/>
        <w:rPr>
          <w:rFonts w:ascii="GHEA Grapalat" w:hAnsi="GHEA Grapalat"/>
          <w:bCs/>
          <w:sz w:val="22"/>
          <w:u w:val="single"/>
          <w:lang w:val="en-US"/>
        </w:rPr>
      </w:pPr>
      <w:bookmarkStart w:id="13" w:name="_Toc29473210"/>
      <w:r w:rsidRPr="00CE2BFB">
        <w:rPr>
          <w:rFonts w:ascii="GHEA Grapalat" w:hAnsi="GHEA Grapalat" w:cs="Sylfaen"/>
          <w:bCs/>
          <w:sz w:val="22"/>
          <w:u w:val="single"/>
          <w:lang w:val="hy-AM"/>
        </w:rPr>
        <w:lastRenderedPageBreak/>
        <w:t>Հավելված</w:t>
      </w:r>
      <w:r w:rsidRPr="00CE2BFB">
        <w:rPr>
          <w:rFonts w:ascii="GHEA Grapalat" w:hAnsi="GHEA Grapalat" w:cs="Times Armenian"/>
          <w:bCs/>
          <w:sz w:val="22"/>
          <w:u w:val="single"/>
          <w:lang w:val="hy-AM"/>
        </w:rPr>
        <w:t xml:space="preserve"> N</w:t>
      </w:r>
      <w:r w:rsidRPr="00CE2BFB">
        <w:rPr>
          <w:rFonts w:ascii="GHEA Grapalat" w:hAnsi="GHEA Grapalat"/>
          <w:bCs/>
          <w:sz w:val="22"/>
          <w:u w:val="single"/>
          <w:lang w:val="hy-AM"/>
        </w:rPr>
        <w:t xml:space="preserve"> 1</w:t>
      </w:r>
      <w:r w:rsidRPr="00CE2BFB">
        <w:rPr>
          <w:rFonts w:ascii="GHEA Grapalat" w:hAnsi="GHEA Grapalat"/>
          <w:bCs/>
          <w:sz w:val="22"/>
          <w:u w:val="single"/>
          <w:lang w:val="en-US"/>
        </w:rPr>
        <w:t>2</w:t>
      </w:r>
      <w:bookmarkEnd w:id="13"/>
    </w:p>
    <w:p w:rsidR="00D26CF6" w:rsidRPr="00CE2BFB" w:rsidRDefault="00D26CF6" w:rsidP="001468E2">
      <w:pPr>
        <w:rPr>
          <w:rFonts w:ascii="GHEA Grapalat" w:hAnsi="GHEA Grapalat"/>
          <w:bCs/>
          <w:sz w:val="22"/>
          <w:u w:val="single"/>
        </w:rPr>
      </w:pPr>
    </w:p>
    <w:p w:rsidR="006C0AD1" w:rsidRDefault="006C0AD1" w:rsidP="001468E2">
      <w:pPr>
        <w:rPr>
          <w:rFonts w:ascii="GHEA Grapalat" w:hAnsi="GHEA Grapalat"/>
          <w:bCs/>
          <w:sz w:val="22"/>
          <w:u w:val="single"/>
        </w:rPr>
      </w:pPr>
      <w:r w:rsidRPr="00CE2BFB">
        <w:rPr>
          <w:rFonts w:ascii="GHEA Grapalat" w:hAnsi="GHEA Grapalat"/>
          <w:bCs/>
          <w:sz w:val="22"/>
          <w:u w:val="single"/>
        </w:rPr>
        <w:t>ՄԺԾԾ ԺԱՄԱՆԱԿՀԱՏՎԱԾՈՒՄ ՀՀ ԿԱՌԱՎԱՐՈՒԹՅԱՆ ՈԼՈՐՏԱՅԻՆ ՔԱՂԱՔԱԿԱՆՈՒԹՅՈՒՆԸ</w:t>
      </w:r>
    </w:p>
    <w:p w:rsidR="00960CED" w:rsidRPr="00CE2BFB" w:rsidRDefault="00960CED" w:rsidP="001468E2">
      <w:pPr>
        <w:rPr>
          <w:rFonts w:ascii="GHEA Grapalat" w:hAnsi="GHEA Grapalat"/>
          <w:bCs/>
          <w:sz w:val="22"/>
          <w:u w:val="single"/>
        </w:rPr>
      </w:pPr>
    </w:p>
    <w:p w:rsidR="00D26CF6" w:rsidRPr="00CE2BFB" w:rsidRDefault="00D26CF6" w:rsidP="0059792E">
      <w:pPr>
        <w:pStyle w:val="Text"/>
        <w:numPr>
          <w:ilvl w:val="0"/>
          <w:numId w:val="9"/>
        </w:numPr>
        <w:pBdr>
          <w:top w:val="single" w:sz="4" w:space="1" w:color="auto"/>
          <w:left w:val="single" w:sz="4" w:space="4" w:color="auto"/>
          <w:bottom w:val="single" w:sz="4" w:space="1" w:color="auto"/>
          <w:right w:val="single" w:sz="4" w:space="4" w:color="auto"/>
        </w:pBdr>
        <w:shd w:val="clear" w:color="auto" w:fill="BFBFBF"/>
        <w:rPr>
          <w:rFonts w:ascii="GHEA Grapalat" w:hAnsi="GHEA Grapalat"/>
          <w:b/>
          <w:lang w:val="en-US" w:eastAsia="x-none"/>
        </w:rPr>
      </w:pPr>
      <w:r w:rsidRPr="00CE2BFB">
        <w:rPr>
          <w:rFonts w:ascii="GHEA Grapalat" w:hAnsi="GHEA Grapalat"/>
          <w:b/>
          <w:lang w:val="en-US" w:eastAsia="x-none"/>
        </w:rPr>
        <w:t xml:space="preserve">ՈԼՈՐՏԸ </w:t>
      </w:r>
      <w:r w:rsidR="006C0AD1" w:rsidRPr="00CE2BFB">
        <w:rPr>
          <w:rFonts w:ascii="GHEA Grapalat" w:hAnsi="GHEA Grapalat"/>
          <w:b/>
          <w:lang w:val="en-US" w:eastAsia="x-none"/>
        </w:rPr>
        <w:t xml:space="preserve"> </w:t>
      </w:r>
    </w:p>
    <w:p w:rsidR="00EC517A" w:rsidRPr="00FC7589" w:rsidRDefault="00EC517A" w:rsidP="00EC517A">
      <w:pPr>
        <w:pStyle w:val="Text"/>
        <w:pBdr>
          <w:top w:val="single" w:sz="4" w:space="1" w:color="auto"/>
          <w:left w:val="single" w:sz="4" w:space="4" w:color="auto"/>
          <w:bottom w:val="single" w:sz="4" w:space="1" w:color="auto"/>
          <w:right w:val="single" w:sz="4" w:space="4" w:color="auto"/>
        </w:pBdr>
        <w:shd w:val="clear" w:color="auto" w:fill="BFBFBF"/>
        <w:ind w:left="720"/>
        <w:rPr>
          <w:rFonts w:ascii="GHEA Grapalat" w:hAnsi="GHEA Grapalat"/>
          <w:b/>
          <w:lang w:val="en-US" w:eastAsia="x-none"/>
        </w:rPr>
      </w:pPr>
      <w:r>
        <w:rPr>
          <w:rFonts w:ascii="GHEA Grapalat" w:hAnsi="GHEA Grapalat"/>
          <w:b/>
          <w:lang w:val="en-US" w:eastAsia="x-none"/>
        </w:rPr>
        <w:t>ՀՀ սահմանադրական դատարանը Հայաստանի Հանրապետության իրավակարգում ապահովելով Սահմանադրության գերակայությունը և անմիջական գործողությունը, որպես ռազմավարական առաջնահերթ խնդիր Հայաստանի Հանրապետությունում իրականացնում է սահմանադրական արդարադատություն:</w:t>
      </w:r>
    </w:p>
    <w:p w:rsidR="00EC517A" w:rsidRPr="00CE2BFB" w:rsidRDefault="00EC517A" w:rsidP="00D26CF6">
      <w:pPr>
        <w:pStyle w:val="Text"/>
        <w:ind w:left="720"/>
        <w:rPr>
          <w:rFonts w:ascii="GHEA Grapalat" w:hAnsi="GHEA Grapalat"/>
          <w:lang w:val="en-US" w:eastAsia="x-none"/>
        </w:rPr>
      </w:pPr>
    </w:p>
    <w:p w:rsidR="00D26CF6" w:rsidRPr="00CE2BFB" w:rsidRDefault="00D26CF6" w:rsidP="0059792E">
      <w:pPr>
        <w:pStyle w:val="Text"/>
        <w:numPr>
          <w:ilvl w:val="0"/>
          <w:numId w:val="9"/>
        </w:numPr>
        <w:pBdr>
          <w:top w:val="single" w:sz="4" w:space="1" w:color="auto"/>
          <w:left w:val="single" w:sz="4" w:space="4" w:color="auto"/>
          <w:bottom w:val="single" w:sz="4" w:space="1" w:color="auto"/>
          <w:right w:val="single" w:sz="4" w:space="4" w:color="auto"/>
        </w:pBdr>
        <w:shd w:val="clear" w:color="auto" w:fill="BFBFBF"/>
        <w:rPr>
          <w:rFonts w:ascii="GHEA Grapalat" w:hAnsi="GHEA Grapalat"/>
          <w:b/>
          <w:lang w:val="en-US" w:eastAsia="x-none"/>
        </w:rPr>
      </w:pPr>
      <w:r w:rsidRPr="00CE2BFB">
        <w:rPr>
          <w:rFonts w:ascii="GHEA Grapalat" w:hAnsi="GHEA Grapalat"/>
          <w:b/>
          <w:lang w:val="en-US" w:eastAsia="x-none"/>
        </w:rPr>
        <w:t xml:space="preserve">ՈԼՈՐՏԱՅԻՆ ՔԱՂԱՔԱԿԱՆՈՒԹՅԱՆ ՀԻՄՆԱԿԱՆ ԹԻՐԱԽՆԵՐԸ </w:t>
      </w:r>
    </w:p>
    <w:p w:rsidR="00EC517A" w:rsidRPr="002B5DD6" w:rsidRDefault="00960CED" w:rsidP="00EC517A">
      <w:pPr>
        <w:pStyle w:val="Text"/>
        <w:ind w:left="720"/>
        <w:rPr>
          <w:rFonts w:ascii="GHEA Grapalat" w:hAnsi="GHEA Grapalat"/>
          <w:i/>
          <w:lang w:val="en-US" w:eastAsia="x-none"/>
        </w:rPr>
      </w:pPr>
      <w:r w:rsidRPr="00960CED">
        <w:rPr>
          <w:rFonts w:ascii="GHEA Grapalat" w:hAnsi="GHEA Grapalat"/>
          <w:i/>
          <w:lang w:val="en-US" w:eastAsia="x-none"/>
        </w:rPr>
        <w:t xml:space="preserve">   </w:t>
      </w:r>
      <w:r w:rsidR="00EC517A">
        <w:rPr>
          <w:rFonts w:ascii="GHEA Grapalat" w:hAnsi="GHEA Grapalat"/>
          <w:i/>
          <w:lang w:val="en-US" w:eastAsia="x-none"/>
        </w:rPr>
        <w:t>ՀՀ սահմանադրական դատարանն օրենքով սահմանված կարգով շարունակելու է որոշել օրենքների, Ազգային ժողովի որոշումների, Հանրապետության Նախագահի հրամանագրերի, կառավարության, վարչապետի, ՏԻՄ որոշումների, մինչև միջազգային պայմանագրերի վավերացումը նրանցում ամրագրված պարտավորությունների համապատասխանությունը ՀՀ սահմանադրությանը, ինչպես նաև լուծելու է  հանրահավաքների արդյունքների ու պատգամավորների ընտրությունների արդյունքներով ընդունված որոշումների հետ կապված վեճերը:</w:t>
      </w:r>
      <w:r w:rsidR="00EC517A" w:rsidRPr="002B5DD6">
        <w:rPr>
          <w:rFonts w:ascii="GHEA Grapalat" w:hAnsi="GHEA Grapalat"/>
          <w:i/>
          <w:lang w:val="en-US" w:eastAsia="x-none"/>
        </w:rPr>
        <w:t xml:space="preserve"> </w:t>
      </w:r>
    </w:p>
    <w:p w:rsidR="00EC517A" w:rsidRPr="00CE2BFB" w:rsidRDefault="00EC517A" w:rsidP="00D26CF6">
      <w:pPr>
        <w:pStyle w:val="Text"/>
        <w:ind w:left="720"/>
        <w:rPr>
          <w:rFonts w:ascii="GHEA Grapalat" w:hAnsi="GHEA Grapalat"/>
          <w:i/>
          <w:lang w:val="en-US" w:eastAsia="x-none"/>
        </w:rPr>
      </w:pPr>
    </w:p>
    <w:p w:rsidR="008D0A68" w:rsidRPr="00CE2BFB" w:rsidRDefault="008D0A68" w:rsidP="0059792E">
      <w:pPr>
        <w:pStyle w:val="Text"/>
        <w:numPr>
          <w:ilvl w:val="0"/>
          <w:numId w:val="9"/>
        </w:numPr>
        <w:pBdr>
          <w:top w:val="single" w:sz="4" w:space="1" w:color="auto"/>
          <w:left w:val="single" w:sz="4" w:space="4" w:color="auto"/>
          <w:bottom w:val="single" w:sz="4" w:space="1" w:color="auto"/>
          <w:right w:val="single" w:sz="4" w:space="4" w:color="auto"/>
        </w:pBdr>
        <w:shd w:val="clear" w:color="auto" w:fill="BFBFBF"/>
        <w:rPr>
          <w:rFonts w:ascii="GHEA Grapalat" w:hAnsi="GHEA Grapalat"/>
          <w:b/>
          <w:lang w:val="en-US" w:eastAsia="x-none"/>
        </w:rPr>
      </w:pPr>
      <w:r w:rsidRPr="00CE2BFB">
        <w:rPr>
          <w:rFonts w:ascii="GHEA Grapalat" w:hAnsi="GHEA Grapalat"/>
          <w:b/>
          <w:lang w:val="en-US" w:eastAsia="x-none"/>
        </w:rPr>
        <w:t xml:space="preserve">ՈԼՈՐՏԱՅԻՆ ԾԱԽՍԱՅԻՆ ԾՐԱԳՐԵՐԸ ԵՎ ԾԱԽՍԱՅԻՆ ԳԵՐԱԿԱՅՈՒԹՅՈՒՆՆԵՐԸ </w:t>
      </w:r>
    </w:p>
    <w:p w:rsidR="00EC517A" w:rsidRDefault="00960CED" w:rsidP="00EC517A">
      <w:pPr>
        <w:pStyle w:val="Text"/>
        <w:ind w:left="720"/>
        <w:rPr>
          <w:rFonts w:ascii="GHEA Grapalat" w:hAnsi="GHEA Grapalat"/>
          <w:i/>
          <w:lang w:val="en-US" w:eastAsia="x-none"/>
        </w:rPr>
      </w:pPr>
      <w:r w:rsidRPr="00960CED">
        <w:rPr>
          <w:rFonts w:ascii="GHEA Grapalat" w:hAnsi="GHEA Grapalat"/>
          <w:i/>
          <w:lang w:val="en-US" w:eastAsia="x-none"/>
        </w:rPr>
        <w:t xml:space="preserve">     </w:t>
      </w:r>
      <w:r w:rsidR="00EC517A">
        <w:rPr>
          <w:rFonts w:ascii="GHEA Grapalat" w:hAnsi="GHEA Grapalat"/>
          <w:i/>
          <w:lang w:val="en-US" w:eastAsia="x-none"/>
        </w:rPr>
        <w:t>ՀՀ սահմանադրական դատարանի գործունեության ապահովում ծրագրով նախատեսված ՀՀ սահմանադրական դատարանի առաջնահերթ ռազմավարական նպատակներն են.</w:t>
      </w:r>
    </w:p>
    <w:p w:rsidR="00EC517A" w:rsidRDefault="00EC517A" w:rsidP="00EC517A">
      <w:pPr>
        <w:pStyle w:val="Text"/>
        <w:ind w:left="720"/>
        <w:rPr>
          <w:rFonts w:ascii="GHEA Grapalat" w:hAnsi="GHEA Grapalat"/>
          <w:i/>
          <w:lang w:val="en-US" w:eastAsia="x-none"/>
        </w:rPr>
      </w:pPr>
      <w:r>
        <w:rPr>
          <w:rFonts w:ascii="GHEA Grapalat" w:hAnsi="GHEA Grapalat"/>
          <w:i/>
          <w:lang w:val="en-US" w:eastAsia="x-none"/>
        </w:rPr>
        <w:t xml:space="preserve">. </w:t>
      </w:r>
      <w:proofErr w:type="gramStart"/>
      <w:r>
        <w:rPr>
          <w:rFonts w:ascii="GHEA Grapalat" w:hAnsi="GHEA Grapalat"/>
          <w:i/>
          <w:lang w:val="en-US" w:eastAsia="x-none"/>
        </w:rPr>
        <w:t>բարձրացնել</w:t>
      </w:r>
      <w:proofErr w:type="gramEnd"/>
      <w:r>
        <w:rPr>
          <w:rFonts w:ascii="GHEA Grapalat" w:hAnsi="GHEA Grapalat"/>
          <w:i/>
          <w:lang w:val="en-US" w:eastAsia="x-none"/>
        </w:rPr>
        <w:t xml:space="preserve"> սահմանադրական արդարադատության արդյունավետությունը, ապահովել Հայաստանի Հանրապետությունում սահմանադրության գերակայությունն ու անմիջական գործողությունը,</w:t>
      </w:r>
    </w:p>
    <w:p w:rsidR="00EC517A" w:rsidRDefault="00EC517A" w:rsidP="00EC517A">
      <w:pPr>
        <w:pStyle w:val="Text"/>
        <w:ind w:left="720"/>
        <w:rPr>
          <w:rFonts w:ascii="GHEA Grapalat" w:hAnsi="GHEA Grapalat"/>
          <w:i/>
          <w:lang w:val="en-US" w:eastAsia="x-none"/>
        </w:rPr>
      </w:pPr>
      <w:r>
        <w:rPr>
          <w:rFonts w:ascii="GHEA Grapalat" w:hAnsi="GHEA Grapalat"/>
          <w:i/>
          <w:lang w:val="en-US" w:eastAsia="x-none"/>
        </w:rPr>
        <w:lastRenderedPageBreak/>
        <w:t xml:space="preserve">. </w:t>
      </w:r>
      <w:proofErr w:type="gramStart"/>
      <w:r>
        <w:rPr>
          <w:rFonts w:ascii="GHEA Grapalat" w:hAnsi="GHEA Grapalat"/>
          <w:i/>
          <w:lang w:val="en-US" w:eastAsia="x-none"/>
        </w:rPr>
        <w:t>իր</w:t>
      </w:r>
      <w:proofErr w:type="gramEnd"/>
      <w:r>
        <w:rPr>
          <w:rFonts w:ascii="GHEA Grapalat" w:hAnsi="GHEA Grapalat"/>
          <w:i/>
          <w:lang w:val="en-US" w:eastAsia="x-none"/>
        </w:rPr>
        <w:t xml:space="preserve"> գործունեությամբ նպաստել սահմանադրության և նրանում ամրագրված իրավունքների ու պարտավորությունների նկատմամբ հասարակության վստահության բարձրացմանը,</w:t>
      </w:r>
    </w:p>
    <w:p w:rsidR="00EC517A" w:rsidRDefault="00EC517A" w:rsidP="00EC517A">
      <w:pPr>
        <w:pStyle w:val="Text"/>
        <w:ind w:left="720"/>
        <w:rPr>
          <w:rFonts w:ascii="GHEA Grapalat" w:hAnsi="GHEA Grapalat"/>
          <w:i/>
          <w:lang w:val="en-US" w:eastAsia="x-none"/>
        </w:rPr>
      </w:pPr>
      <w:r>
        <w:rPr>
          <w:rFonts w:ascii="GHEA Grapalat" w:hAnsi="GHEA Grapalat"/>
          <w:i/>
          <w:lang w:val="en-US" w:eastAsia="x-none"/>
        </w:rPr>
        <w:t xml:space="preserve">. </w:t>
      </w:r>
      <w:proofErr w:type="gramStart"/>
      <w:r>
        <w:rPr>
          <w:rFonts w:ascii="GHEA Grapalat" w:hAnsi="GHEA Grapalat"/>
          <w:i/>
          <w:lang w:val="en-US" w:eastAsia="x-none"/>
        </w:rPr>
        <w:t>սահմանված</w:t>
      </w:r>
      <w:proofErr w:type="gramEnd"/>
      <w:r>
        <w:rPr>
          <w:rFonts w:ascii="GHEA Grapalat" w:hAnsi="GHEA Grapalat"/>
          <w:i/>
          <w:lang w:val="en-US" w:eastAsia="x-none"/>
        </w:rPr>
        <w:t xml:space="preserve"> կարգով որոշում կայացնել օրենքների, Ազգային ժողովի որոշումների և այլ նորմատիվ ակտերի սահմանադրությանը համապատասխանության մասին,</w:t>
      </w:r>
    </w:p>
    <w:p w:rsidR="00EC517A" w:rsidRDefault="00EC517A" w:rsidP="00EC517A">
      <w:pPr>
        <w:pStyle w:val="Text"/>
        <w:ind w:left="720"/>
        <w:rPr>
          <w:rFonts w:ascii="GHEA Grapalat" w:hAnsi="GHEA Grapalat"/>
          <w:i/>
          <w:lang w:val="en-US" w:eastAsia="x-none"/>
        </w:rPr>
      </w:pPr>
      <w:r>
        <w:rPr>
          <w:rFonts w:ascii="GHEA Grapalat" w:hAnsi="GHEA Grapalat"/>
          <w:i/>
          <w:lang w:val="en-US" w:eastAsia="x-none"/>
        </w:rPr>
        <w:t xml:space="preserve">. </w:t>
      </w:r>
      <w:proofErr w:type="gramStart"/>
      <w:r>
        <w:rPr>
          <w:rFonts w:ascii="GHEA Grapalat" w:hAnsi="GHEA Grapalat"/>
          <w:i/>
          <w:lang w:val="en-US" w:eastAsia="x-none"/>
        </w:rPr>
        <w:t>շարունակել</w:t>
      </w:r>
      <w:proofErr w:type="gramEnd"/>
      <w:r>
        <w:rPr>
          <w:rFonts w:ascii="GHEA Grapalat" w:hAnsi="GHEA Grapalat"/>
          <w:i/>
          <w:lang w:val="en-US" w:eastAsia="x-none"/>
        </w:rPr>
        <w:t xml:space="preserve"> Հանրապետությունում իրավունքի գերակայության ապահովման ուղղությամբ գործունեությունը:</w:t>
      </w:r>
    </w:p>
    <w:p w:rsidR="00EC517A" w:rsidRDefault="00EC517A" w:rsidP="00EC517A">
      <w:pPr>
        <w:pStyle w:val="Text"/>
        <w:ind w:left="720"/>
        <w:rPr>
          <w:rFonts w:ascii="GHEA Grapalat" w:hAnsi="GHEA Grapalat"/>
          <w:i/>
          <w:lang w:val="en-US" w:eastAsia="x-none"/>
        </w:rPr>
      </w:pPr>
      <w:r>
        <w:rPr>
          <w:rFonts w:ascii="GHEA Grapalat" w:hAnsi="GHEA Grapalat"/>
          <w:i/>
          <w:lang w:val="en-US" w:eastAsia="x-none"/>
        </w:rPr>
        <w:t xml:space="preserve">Հիմնական գերակա վերջնական արդյունքները, որոնց վրա գերատեսչությունը ձգտում է ներազդել, նրանց իրագործման ռազմավարությունով ՀՀ սահմանադրական դատարանը հետամուտ կլինի հետևյալ արդյունքներին, մասնավորապես՝ </w:t>
      </w:r>
    </w:p>
    <w:p w:rsidR="00EC517A" w:rsidRDefault="00EC517A" w:rsidP="00EC517A">
      <w:pPr>
        <w:pStyle w:val="Text"/>
        <w:ind w:left="720"/>
        <w:rPr>
          <w:rFonts w:ascii="GHEA Grapalat" w:hAnsi="GHEA Grapalat"/>
          <w:i/>
          <w:lang w:val="en-US" w:eastAsia="x-none"/>
        </w:rPr>
      </w:pPr>
      <w:r>
        <w:rPr>
          <w:rFonts w:ascii="GHEA Grapalat" w:hAnsi="GHEA Grapalat"/>
          <w:i/>
          <w:lang w:val="en-US" w:eastAsia="x-none"/>
        </w:rPr>
        <w:t>Օրենքով սահմանված կարգով որոշել օրենքների, Ազգային ժողովի որոշումների, այլ նորմատիվ ակտերի համապատասխանությունը Սահմանադրությանը, մինչև վավերացումը որոշել միջազգային պայմանագրերում ամրագրված պարտավորությունների համապատասխանությունը ՀՀ սահմանադրությանը, լուծել հանրաքվեների հետ կապված վեճերը:</w:t>
      </w:r>
    </w:p>
    <w:p w:rsidR="00EC517A" w:rsidRPr="002B5DD6" w:rsidRDefault="00EC517A" w:rsidP="00EC517A">
      <w:pPr>
        <w:pStyle w:val="Text"/>
        <w:ind w:left="720"/>
        <w:rPr>
          <w:rFonts w:ascii="GHEA Grapalat" w:hAnsi="GHEA Grapalat"/>
          <w:i/>
          <w:lang w:val="en-US" w:eastAsia="x-none"/>
        </w:rPr>
      </w:pPr>
      <w:r>
        <w:rPr>
          <w:rFonts w:ascii="GHEA Grapalat" w:hAnsi="GHEA Grapalat"/>
          <w:i/>
          <w:lang w:val="en-US" w:eastAsia="x-none"/>
        </w:rPr>
        <w:t>Սահմանադրական դատարանի այս լիազորությունը սահմանված է Սահմանադրությամբ և առաջնահերթ է հանդիսանում առաջիկա տարիների համար:</w:t>
      </w:r>
    </w:p>
    <w:p w:rsidR="00EC517A" w:rsidRPr="00CE2BFB" w:rsidRDefault="00EC517A" w:rsidP="00D26CF6">
      <w:pPr>
        <w:pStyle w:val="Text"/>
        <w:ind w:left="720"/>
        <w:rPr>
          <w:rFonts w:ascii="GHEA Grapalat" w:hAnsi="GHEA Grapalat"/>
          <w:i/>
          <w:lang w:val="en-US" w:eastAsia="x-none"/>
        </w:rPr>
      </w:pPr>
    </w:p>
    <w:p w:rsidR="00284093" w:rsidRPr="00CE2BFB" w:rsidRDefault="00284093" w:rsidP="0059792E">
      <w:pPr>
        <w:pStyle w:val="Text"/>
        <w:numPr>
          <w:ilvl w:val="0"/>
          <w:numId w:val="9"/>
        </w:numPr>
        <w:pBdr>
          <w:top w:val="single" w:sz="4" w:space="1" w:color="auto"/>
          <w:left w:val="single" w:sz="4" w:space="4" w:color="auto"/>
          <w:bottom w:val="single" w:sz="4" w:space="1" w:color="auto"/>
          <w:right w:val="single" w:sz="4" w:space="4" w:color="auto"/>
        </w:pBdr>
        <w:shd w:val="clear" w:color="auto" w:fill="BFBFBF"/>
        <w:rPr>
          <w:rFonts w:ascii="GHEA Grapalat" w:hAnsi="GHEA Grapalat"/>
          <w:b/>
          <w:lang w:val="en-US" w:eastAsia="x-none"/>
        </w:rPr>
      </w:pPr>
      <w:r w:rsidRPr="00CE2BFB">
        <w:rPr>
          <w:rFonts w:ascii="GHEA Grapalat" w:hAnsi="GHEA Grapalat"/>
          <w:b/>
          <w:lang w:val="en-US" w:eastAsia="x-none"/>
        </w:rPr>
        <w:t xml:space="preserve">ՈԼՈՐՏԱՅԻՆ ԾԱԽՍԵՐԻ ԳՆԱՀԱՏԱԿԱՆԸ </w:t>
      </w:r>
    </w:p>
    <w:p w:rsidR="00DB7A77" w:rsidRPr="00960CED" w:rsidRDefault="00960CED" w:rsidP="00960CED">
      <w:pPr>
        <w:pStyle w:val="Text"/>
        <w:ind w:left="720"/>
        <w:rPr>
          <w:rFonts w:ascii="GHEA Grapalat" w:hAnsi="GHEA Grapalat"/>
          <w:i/>
          <w:color w:val="000000" w:themeColor="text1"/>
          <w:lang w:val="en-US" w:eastAsia="x-none"/>
        </w:rPr>
      </w:pPr>
      <w:r w:rsidRPr="00960CED">
        <w:rPr>
          <w:rFonts w:ascii="GHEA Grapalat" w:hAnsi="GHEA Grapalat"/>
          <w:i/>
          <w:lang w:val="en-US" w:eastAsia="x-none"/>
        </w:rPr>
        <w:t xml:space="preserve">     </w:t>
      </w:r>
      <w:r w:rsidR="00EC517A">
        <w:rPr>
          <w:rFonts w:ascii="GHEA Grapalat" w:hAnsi="GHEA Grapalat"/>
          <w:i/>
          <w:lang w:val="en-US" w:eastAsia="x-none"/>
        </w:rPr>
        <w:t xml:space="preserve">ՀՀ սահմանադրական դատարանի գործունեության ապահովում ծրագրի իրականացման արդյունքնում ակնկալվում է ՝ Օրենքով սահմանված կարգով լուծելով ընդունված որոշումների, օրենքների, իրավական այլ ակտերի սահմանադրությանը համապատասխանությունը՝ ապահովելով նրանց </w:t>
      </w:r>
      <w:r w:rsidR="00EC517A" w:rsidRPr="00960CED">
        <w:rPr>
          <w:rFonts w:ascii="GHEA Grapalat" w:hAnsi="GHEA Grapalat"/>
          <w:i/>
          <w:color w:val="000000" w:themeColor="text1"/>
          <w:lang w:val="en-US" w:eastAsia="x-none"/>
        </w:rPr>
        <w:t xml:space="preserve">արդյունավետ գործողությունը: </w:t>
      </w:r>
      <w:r w:rsidR="00DB7A77" w:rsidRPr="00960CED">
        <w:rPr>
          <w:rFonts w:ascii="GHEA Grapalat" w:hAnsi="GHEA Grapalat"/>
          <w:i/>
          <w:color w:val="000000" w:themeColor="text1"/>
          <w:lang w:val="en-US" w:eastAsia="x-none"/>
        </w:rPr>
        <w:t xml:space="preserve"> Սահմանադրական արդարադատություն իրականացնելիս սահմանադրական դատարանն անկախ է և ենթարկվում է միայն Սահմանադրությանը: Սահմանադրական դատարանի որոշումներին բնորոշ են պարտադիրությունը</w:t>
      </w:r>
      <w:r w:rsidR="004241EE" w:rsidRPr="00960CED">
        <w:rPr>
          <w:rFonts w:ascii="GHEA Grapalat" w:hAnsi="GHEA Grapalat"/>
          <w:i/>
          <w:color w:val="000000" w:themeColor="text1"/>
          <w:lang w:val="en-US" w:eastAsia="x-none"/>
        </w:rPr>
        <w:t xml:space="preserve">, վերջնական լինելը, անմիջական գործողությունը: </w:t>
      </w:r>
    </w:p>
    <w:p w:rsidR="004241EE" w:rsidRPr="00960CED" w:rsidRDefault="004241EE" w:rsidP="00EC517A">
      <w:pPr>
        <w:pStyle w:val="Text"/>
        <w:ind w:left="720"/>
        <w:rPr>
          <w:rFonts w:ascii="GHEA Grapalat" w:hAnsi="GHEA Grapalat"/>
          <w:i/>
          <w:color w:val="000000" w:themeColor="text1"/>
          <w:lang w:val="en-US" w:eastAsia="x-none"/>
        </w:rPr>
      </w:pPr>
      <w:proofErr w:type="gramStart"/>
      <w:r w:rsidRPr="00960CED">
        <w:rPr>
          <w:rFonts w:ascii="GHEA Grapalat" w:hAnsi="GHEA Grapalat"/>
          <w:i/>
          <w:color w:val="000000" w:themeColor="text1"/>
          <w:lang w:val="en-US" w:eastAsia="x-none"/>
        </w:rPr>
        <w:lastRenderedPageBreak/>
        <w:t>ՍԴ-ի՝ գործով ըստ էության ընդունված որոշումները պարտադիր են բոլոր պետական և տեղական ինքնակառավարման մարմինների, դրանց պաշտոնատար անձնաց, ինչպես նաև ֆիզիկական և իրավաբանական անձանց համար ՀՀ-ի ամբողջ տարածքում:ՍԴ-ի խնդիրը վիճարկվող իրավական նորմի հետագա իրավաբանական ճակատագրի որոշումն է:</w:t>
      </w:r>
      <w:r w:rsidR="004956CD" w:rsidRPr="00960CED">
        <w:rPr>
          <w:rFonts w:ascii="GHEA Grapalat" w:hAnsi="GHEA Grapalat"/>
          <w:i/>
          <w:color w:val="000000" w:themeColor="text1"/>
          <w:lang w:val="en-US" w:eastAsia="x-none"/>
        </w:rPr>
        <w:t xml:space="preserve"> </w:t>
      </w:r>
      <w:r w:rsidRPr="00960CED">
        <w:rPr>
          <w:rFonts w:ascii="GHEA Grapalat" w:hAnsi="GHEA Grapalat"/>
          <w:i/>
          <w:color w:val="000000" w:themeColor="text1"/>
          <w:lang w:val="en-US" w:eastAsia="x-none"/>
        </w:rPr>
        <w:t>Կախված ՍԴ-ի որոշումից ՝ վիճարկվող</w:t>
      </w:r>
      <w:r w:rsidR="004956CD" w:rsidRPr="00960CED">
        <w:rPr>
          <w:rFonts w:ascii="GHEA Grapalat" w:hAnsi="GHEA Grapalat"/>
          <w:i/>
          <w:color w:val="000000" w:themeColor="text1"/>
          <w:lang w:val="en-US" w:eastAsia="x-none"/>
        </w:rPr>
        <w:t xml:space="preserve"> իրավական ակտը կամ կորցնում է իր իրավաբանակն ուժը, կամ շարունակում է պահպանել իր գործողությունը: Այդ իսկ պատճառով ՍԴ-ի որոշումները տարածվում են ոչ միայն վիճարկվող նորմի կիրառման հետ կապված կոնկրետ գործի վրա.</w:t>
      </w:r>
      <w:proofErr w:type="gramEnd"/>
      <w:r w:rsidR="004956CD" w:rsidRPr="00960CED">
        <w:rPr>
          <w:rFonts w:ascii="GHEA Grapalat" w:hAnsi="GHEA Grapalat"/>
          <w:i/>
          <w:color w:val="000000" w:themeColor="text1"/>
          <w:lang w:val="en-US" w:eastAsia="x-none"/>
        </w:rPr>
        <w:t xml:space="preserve"> </w:t>
      </w:r>
      <w:r w:rsidR="0044643A">
        <w:rPr>
          <w:rFonts w:ascii="GHEA Grapalat" w:hAnsi="GHEA Grapalat"/>
          <w:i/>
          <w:color w:val="000000" w:themeColor="text1"/>
          <w:lang w:val="ru-RU" w:eastAsia="x-none"/>
        </w:rPr>
        <w:t>Վ</w:t>
      </w:r>
      <w:r w:rsidR="004956CD" w:rsidRPr="00960CED">
        <w:rPr>
          <w:rFonts w:ascii="GHEA Grapalat" w:hAnsi="GHEA Grapalat"/>
          <w:i/>
          <w:color w:val="000000" w:themeColor="text1"/>
          <w:lang w:val="en-US" w:eastAsia="x-none"/>
        </w:rPr>
        <w:t>իճարկվող նորմատիվ ակտի հակա</w:t>
      </w:r>
      <w:r w:rsidR="0044643A">
        <w:rPr>
          <w:rFonts w:ascii="GHEA Grapalat" w:hAnsi="GHEA Grapalat"/>
          <w:i/>
          <w:color w:val="000000" w:themeColor="text1"/>
          <w:lang w:val="en-US" w:eastAsia="x-none"/>
        </w:rPr>
        <w:t>սահմանադրականության վերաբերյալ ՍԴ</w:t>
      </w:r>
      <w:r w:rsidR="004956CD" w:rsidRPr="00960CED">
        <w:rPr>
          <w:rFonts w:ascii="GHEA Grapalat" w:hAnsi="GHEA Grapalat"/>
          <w:i/>
          <w:color w:val="000000" w:themeColor="text1"/>
          <w:lang w:val="en-US" w:eastAsia="x-none"/>
        </w:rPr>
        <w:t>-ի որոշումն ունի գործողության այնպիսի ոլորտ, ինչպիսին որ ունի նորաստեղծ մարմնի նորմատիվ ակտը:</w:t>
      </w:r>
    </w:p>
    <w:p w:rsidR="00EC517A" w:rsidRPr="002B5DD6" w:rsidRDefault="00EC517A" w:rsidP="00EC517A">
      <w:pPr>
        <w:pStyle w:val="Text"/>
        <w:ind w:left="720"/>
        <w:rPr>
          <w:rFonts w:ascii="GHEA Grapalat" w:hAnsi="GHEA Grapalat"/>
          <w:lang w:val="en-US" w:eastAsia="x-none"/>
        </w:rPr>
      </w:pPr>
    </w:p>
    <w:p w:rsidR="00EC517A" w:rsidRPr="00CE2BFB" w:rsidRDefault="00EC517A" w:rsidP="00284093">
      <w:pPr>
        <w:pStyle w:val="Text"/>
        <w:ind w:left="720"/>
        <w:rPr>
          <w:rFonts w:ascii="GHEA Grapalat" w:hAnsi="GHEA Grapalat"/>
          <w:i/>
          <w:lang w:val="en-US" w:eastAsia="x-none"/>
        </w:rPr>
      </w:pPr>
    </w:p>
    <w:p w:rsidR="00284093" w:rsidRPr="00CE2BFB" w:rsidRDefault="00284093" w:rsidP="00284093">
      <w:pPr>
        <w:pStyle w:val="Text"/>
        <w:ind w:left="720"/>
        <w:rPr>
          <w:rFonts w:ascii="GHEA Grapalat" w:hAnsi="GHEA Grapalat"/>
          <w:lang w:val="en-US" w:eastAsia="x-none"/>
        </w:rPr>
      </w:pPr>
    </w:p>
    <w:p w:rsidR="005A5130" w:rsidRPr="00BC3067" w:rsidRDefault="00233EB1" w:rsidP="00960CED">
      <w:pPr>
        <w:pStyle w:val="20"/>
        <w:jc w:val="right"/>
        <w:rPr>
          <w:rFonts w:ascii="GHEA Grapalat" w:hAnsi="GHEA Grapalat"/>
          <w:kern w:val="36"/>
          <w:sz w:val="24"/>
          <w:lang w:val="hy-AM"/>
        </w:rPr>
      </w:pPr>
      <w:r w:rsidRPr="00CE2BFB">
        <w:rPr>
          <w:rFonts w:ascii="GHEA Grapalat" w:hAnsi="GHEA Grapalat" w:cs="Sylfaen"/>
        </w:rPr>
        <w:br w:type="page"/>
      </w:r>
      <w:bookmarkStart w:id="14" w:name="_GoBack"/>
      <w:bookmarkEnd w:id="14"/>
    </w:p>
    <w:sectPr w:rsidR="005A5130" w:rsidRPr="00BC3067" w:rsidSect="00960CED">
      <w:headerReference w:type="even" r:id="rId9"/>
      <w:headerReference w:type="default" r:id="rId10"/>
      <w:footerReference w:type="even" r:id="rId11"/>
      <w:footerReference w:type="default" r:id="rId12"/>
      <w:headerReference w:type="first" r:id="rId13"/>
      <w:footerReference w:type="first" r:id="rId14"/>
      <w:pgSz w:w="15840" w:h="12240" w:orient="landscape"/>
      <w:pgMar w:top="1797" w:right="1440" w:bottom="179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0EB" w:rsidRDefault="00A040EB">
      <w:r>
        <w:separator/>
      </w:r>
    </w:p>
  </w:endnote>
  <w:endnote w:type="continuationSeparator" w:id="0">
    <w:p w:rsidR="00A040EB" w:rsidRDefault="00A04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B52" w:rsidRPr="00CE2BFB" w:rsidRDefault="00463B52" w:rsidP="004E27CB">
    <w:pPr>
      <w:pStyle w:val="ad"/>
      <w:rPr>
        <w:rStyle w:val="affc"/>
      </w:rPr>
    </w:pPr>
    <w:r w:rsidRPr="00CE2BFB">
      <w:rPr>
        <w:rStyle w:val="affc"/>
      </w:rPr>
      <w:t xml:space="preserve">2021-2023 ՄԺԾԾ և 2021 բյուջետային հայտերի կազմման մեթոդական ցուցումներ </w:t>
    </w:r>
  </w:p>
  <w:p w:rsidR="00463B52" w:rsidRPr="008C47B1" w:rsidRDefault="00463B52">
    <w:pPr>
      <w:pStyle w:val="ad"/>
      <w:jc w:val="right"/>
      <w:rPr>
        <w:rFonts w:ascii="GHEA Grapalat" w:hAnsi="GHEA Grapalat"/>
      </w:rPr>
    </w:pPr>
    <w:r>
      <w:rPr>
        <w:rFonts w:ascii="Sylfaen" w:hAnsi="Sylfaen"/>
        <w:lang w:val="en-US"/>
      </w:rPr>
      <w:t xml:space="preserve"> </w:t>
    </w:r>
    <w:r w:rsidRPr="008C47B1">
      <w:rPr>
        <w:rFonts w:ascii="GHEA Grapalat" w:hAnsi="GHEA Grapalat"/>
      </w:rPr>
      <w:fldChar w:fldCharType="begin"/>
    </w:r>
    <w:r w:rsidRPr="008C47B1">
      <w:rPr>
        <w:rFonts w:ascii="GHEA Grapalat" w:hAnsi="GHEA Grapalat"/>
      </w:rPr>
      <w:instrText xml:space="preserve"> PAGE   \* MERGEFORMAT </w:instrText>
    </w:r>
    <w:r w:rsidRPr="008C47B1">
      <w:rPr>
        <w:rFonts w:ascii="GHEA Grapalat" w:hAnsi="GHEA Grapalat"/>
      </w:rPr>
      <w:fldChar w:fldCharType="separate"/>
    </w:r>
    <w:r w:rsidR="0044643A">
      <w:rPr>
        <w:rFonts w:ascii="GHEA Grapalat" w:hAnsi="GHEA Grapalat"/>
        <w:noProof/>
      </w:rPr>
      <w:t>8</w:t>
    </w:r>
    <w:r w:rsidRPr="008C47B1">
      <w:rPr>
        <w:rFonts w:ascii="GHEA Grapalat" w:hAnsi="GHEA Grapalat"/>
      </w:rPr>
      <w:fldChar w:fldCharType="end"/>
    </w:r>
  </w:p>
  <w:p w:rsidR="00463B52" w:rsidRDefault="00463B52" w:rsidP="00E856E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B52" w:rsidRDefault="00463B52">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B52" w:rsidRDefault="00463B52">
    <w:pPr>
      <w:pStyle w:val="ad"/>
      <w:jc w:val="right"/>
    </w:pPr>
    <w:r>
      <w:fldChar w:fldCharType="begin"/>
    </w:r>
    <w:r>
      <w:instrText xml:space="preserve"> PAGE   \* MERGEFORMAT </w:instrText>
    </w:r>
    <w:r>
      <w:fldChar w:fldCharType="separate"/>
    </w:r>
    <w:r w:rsidR="0044643A">
      <w:rPr>
        <w:noProof/>
      </w:rPr>
      <w:t>18</w:t>
    </w:r>
    <w:r>
      <w:rPr>
        <w:noProof/>
      </w:rPr>
      <w:fldChar w:fldCharType="end"/>
    </w:r>
  </w:p>
  <w:p w:rsidR="00463B52" w:rsidRDefault="00463B52">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B52" w:rsidRDefault="00463B5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0EB" w:rsidRDefault="00A040EB">
      <w:r>
        <w:separator/>
      </w:r>
    </w:p>
  </w:footnote>
  <w:footnote w:type="continuationSeparator" w:id="0">
    <w:p w:rsidR="00A040EB" w:rsidRDefault="00A040EB">
      <w:r>
        <w:continuationSeparator/>
      </w:r>
    </w:p>
  </w:footnote>
  <w:footnote w:id="1">
    <w:p w:rsidR="00463B52" w:rsidRPr="000D0448" w:rsidRDefault="00463B52" w:rsidP="0085514C">
      <w:pPr>
        <w:jc w:val="both"/>
        <w:rPr>
          <w:rFonts w:ascii="GHEA Grapalat" w:eastAsia="MS Mincho" w:hAnsi="GHEA Grapalat"/>
          <w:i/>
          <w:sz w:val="16"/>
          <w:szCs w:val="20"/>
          <w:lang w:val="hy-AM"/>
        </w:rPr>
      </w:pPr>
      <w:r w:rsidRPr="000D0448">
        <w:rPr>
          <w:rStyle w:val="aa"/>
          <w:rFonts w:ascii="GHEA Grapalat" w:hAnsi="GHEA Grapalat"/>
          <w:i/>
          <w:sz w:val="16"/>
          <w:szCs w:val="20"/>
        </w:rPr>
        <w:footnoteRef/>
      </w:r>
      <w:r w:rsidRPr="002B5DD6">
        <w:rPr>
          <w:rStyle w:val="aa"/>
          <w:rFonts w:ascii="GHEA Grapalat" w:hAnsi="GHEA Grapalat"/>
          <w:i/>
          <w:sz w:val="16"/>
          <w:szCs w:val="20"/>
          <w:lang w:val="hy-AM"/>
        </w:rPr>
        <w:t xml:space="preserve"> </w:t>
      </w:r>
      <w:r w:rsidRPr="000D0448">
        <w:rPr>
          <w:rFonts w:ascii="GHEA Grapalat" w:eastAsia="MS Mincho" w:hAnsi="GHEA Grapalat"/>
          <w:i/>
          <w:sz w:val="16"/>
          <w:szCs w:val="20"/>
          <w:lang w:val="hy-AM"/>
        </w:rPr>
        <w:t>Ներկայացվում է համապատասխան միջոցառման շրջանակներում իրականացվող պարտադիր (պարտադիր ծախսերին դասվող միջոցառումների դեպքում) կամ հայեցողական (հայեցողական ծախսերին դասվող միջոցառումների դեպքում) պարտավորությունների համառոտ նկարագիրը՝ այդ թվում մատուցվող ծառայությունների, տրամադրող տարնսֆերտների և շահառուների շրջանակը:</w:t>
      </w:r>
    </w:p>
  </w:footnote>
  <w:footnote w:id="2">
    <w:p w:rsidR="00463B52" w:rsidRPr="000D0448" w:rsidRDefault="00463B52" w:rsidP="00C169BE">
      <w:pPr>
        <w:pStyle w:val="a8"/>
      </w:pPr>
      <w:r>
        <w:rPr>
          <w:rStyle w:val="aa"/>
        </w:rPr>
        <w:footnoteRef/>
      </w:r>
      <w:r w:rsidRPr="000D0448">
        <w:t xml:space="preserve"> </w:t>
      </w:r>
      <w:r w:rsidRPr="000D0448">
        <w:rPr>
          <w:rFonts w:eastAsia="MS Mincho"/>
        </w:rPr>
        <w:t>Սյունակը լրացվում է միայն պարտադիր ծախսերին դասվող միջոցառումների համար:</w:t>
      </w:r>
    </w:p>
  </w:footnote>
  <w:footnote w:id="3">
    <w:p w:rsidR="00463B52" w:rsidRPr="000D0448" w:rsidRDefault="00463B52" w:rsidP="00C169BE">
      <w:pPr>
        <w:pStyle w:val="a8"/>
      </w:pPr>
      <w:r w:rsidRPr="00572169">
        <w:rPr>
          <w:rStyle w:val="aa"/>
          <w:sz w:val="18"/>
          <w:szCs w:val="18"/>
        </w:rPr>
        <w:footnoteRef/>
      </w:r>
      <w:r w:rsidRPr="000D0448">
        <w:rPr>
          <w:rFonts w:eastAsia="MS Mincho"/>
        </w:rPr>
        <w:t xml:space="preserve"> Ս</w:t>
      </w:r>
      <w:r w:rsidRPr="00572169">
        <w:rPr>
          <w:rFonts w:eastAsia="MS Mincho"/>
        </w:rPr>
        <w:t xml:space="preserve">յունակում կատարվում են </w:t>
      </w:r>
      <w:r>
        <w:rPr>
          <w:rFonts w:eastAsia="MS Mincho"/>
        </w:rPr>
        <w:t>հղումներ</w:t>
      </w:r>
      <w:r w:rsidRPr="00572169">
        <w:rPr>
          <w:rFonts w:eastAsia="MS Mincho"/>
        </w:rPr>
        <w:t xml:space="preserve"> պատադիր ծախսային պարտավորությունները սահմանող </w:t>
      </w:r>
      <w:r w:rsidRPr="000D0448">
        <w:rPr>
          <w:rFonts w:eastAsia="MS Mincho"/>
        </w:rPr>
        <w:t>օրենքների և միջազգային պայմանագրերի կոնկրետ դրույթների վրա</w:t>
      </w:r>
      <w:r w:rsidRPr="00572169">
        <w:rPr>
          <w:rFonts w:eastAsia="MS Mincho"/>
        </w:rPr>
        <w:t xml:space="preserve">, </w:t>
      </w:r>
      <w:r>
        <w:rPr>
          <w:rFonts w:eastAsia="MS Mincho"/>
        </w:rPr>
        <w:t xml:space="preserve">իսկ </w:t>
      </w:r>
      <w:r w:rsidRPr="000D0448">
        <w:rPr>
          <w:rFonts w:eastAsia="MS Mincho"/>
        </w:rPr>
        <w:t xml:space="preserve">այդ պարտավորությունների շրջանակներում </w:t>
      </w:r>
      <w:r w:rsidRPr="00572169">
        <w:rPr>
          <w:rFonts w:eastAsia="MS Mincho"/>
        </w:rPr>
        <w:t>գործադիր մարմին վերապահված հայեցողական իրավասությունների դեպքում՝ նաև այդ իրավասությունները սահմանող իրավական ակտերի վրա</w:t>
      </w:r>
      <w:r w:rsidRPr="000D0448">
        <w:rPr>
          <w:rFonts w:eastAsia="MS Mincho"/>
        </w:rPr>
        <w:t>: Հայեցողական ծախսերին դասվող միջոցառումների դեպքում</w:t>
      </w:r>
      <w:r w:rsidRPr="00FF773D">
        <w:rPr>
          <w:rFonts w:eastAsia="MS Mincho"/>
        </w:rPr>
        <w:t xml:space="preserve"> </w:t>
      </w:r>
      <w:r w:rsidRPr="00572169">
        <w:rPr>
          <w:rFonts w:eastAsia="MS Mincho"/>
        </w:rPr>
        <w:t xml:space="preserve">կատարվում են </w:t>
      </w:r>
      <w:r>
        <w:rPr>
          <w:rFonts w:eastAsia="MS Mincho"/>
        </w:rPr>
        <w:t>հղումներ</w:t>
      </w:r>
      <w:r w:rsidRPr="00572169">
        <w:rPr>
          <w:rFonts w:eastAsia="MS Mincho"/>
        </w:rPr>
        <w:t xml:space="preserve"> </w:t>
      </w:r>
      <w:r w:rsidRPr="000D0448">
        <w:rPr>
          <w:rFonts w:eastAsia="MS Mincho"/>
        </w:rPr>
        <w:t xml:space="preserve">այդ </w:t>
      </w:r>
      <w:r w:rsidRPr="00572169">
        <w:rPr>
          <w:rFonts w:eastAsia="MS Mincho"/>
        </w:rPr>
        <w:t xml:space="preserve">ծախսային պարտավորությունները սահմանող </w:t>
      </w:r>
      <w:r w:rsidRPr="000D0448">
        <w:rPr>
          <w:rFonts w:eastAsia="MS Mincho"/>
        </w:rPr>
        <w:t>իրավական ակտերի վրա:</w:t>
      </w:r>
    </w:p>
  </w:footnote>
  <w:footnote w:id="4">
    <w:p w:rsidR="00463B52" w:rsidRPr="008C47B1" w:rsidRDefault="00463B52" w:rsidP="00C169BE">
      <w:pPr>
        <w:pStyle w:val="a8"/>
      </w:pPr>
      <w:r w:rsidRPr="008C47B1">
        <w:rPr>
          <w:rStyle w:val="aa"/>
          <w:i w:val="0"/>
          <w:szCs w:val="16"/>
          <w:lang w:val="hy-AM"/>
        </w:rPr>
        <w:footnoteRef/>
      </w:r>
      <w:r w:rsidRPr="008C47B1">
        <w:t xml:space="preserve"> Ներկայացնել 1-5 թվանշանով, որտեղ 1 թվանշանը ենթադրում է առավել բարձր հավանականություն</w:t>
      </w:r>
    </w:p>
  </w:footnote>
  <w:footnote w:id="5">
    <w:p w:rsidR="00463B52" w:rsidRPr="005A25E6" w:rsidRDefault="00463B52" w:rsidP="00C169BE">
      <w:pPr>
        <w:pStyle w:val="a8"/>
      </w:pPr>
      <w:r>
        <w:rPr>
          <w:rStyle w:val="aa"/>
        </w:rPr>
        <w:footnoteRef/>
      </w:r>
      <w:r w:rsidRPr="00E71CAF">
        <w:t xml:space="preserve"> </w:t>
      </w:r>
      <w:r>
        <w:t>Լրացվում են</w:t>
      </w:r>
      <w:r w:rsidRPr="005A25E6">
        <w:t xml:space="preserve"> բյուջետային ծրագրերի միջոցառումների բովանդակությանը համապատասխանող  բյուջետային ծախսերի գործառական դասակագման </w:t>
      </w:r>
      <w:r>
        <w:t>բ</w:t>
      </w:r>
      <w:r w:rsidRPr="005A25E6">
        <w:t>աժնի, խմբի և դասի կոդ</w:t>
      </w:r>
      <w:r>
        <w:t>երը</w:t>
      </w:r>
      <w:r w:rsidRPr="005A25E6">
        <w:t xml:space="preserve">: Բյուջետային ծրագրերի մակարդակում այս սյունակները չեն լրացվում: </w:t>
      </w:r>
    </w:p>
  </w:footnote>
  <w:footnote w:id="6">
    <w:p w:rsidR="00463B52" w:rsidRPr="006B1482" w:rsidRDefault="00463B52" w:rsidP="00C169BE">
      <w:pPr>
        <w:pStyle w:val="a8"/>
      </w:pPr>
      <w:r w:rsidRPr="006B1482">
        <w:rPr>
          <w:rStyle w:val="aa"/>
          <w:i w:val="0"/>
          <w:szCs w:val="16"/>
          <w:lang w:val="hy-AM"/>
        </w:rPr>
        <w:footnoteRef/>
      </w:r>
      <w:r w:rsidRPr="006B1482">
        <w:t xml:space="preserve"> Բացել բյուջետային ծախսերը </w:t>
      </w:r>
      <w:r w:rsidRPr="008C47B1">
        <w:t>առանձին մարզերի</w:t>
      </w:r>
      <w:r w:rsidRPr="006B1482">
        <w:t xml:space="preserve"> մակարդակով</w:t>
      </w:r>
    </w:p>
  </w:footnote>
  <w:footnote w:id="7">
    <w:p w:rsidR="00463B52" w:rsidRPr="00185B7A" w:rsidRDefault="00463B52" w:rsidP="00C169BE">
      <w:pPr>
        <w:pStyle w:val="a8"/>
      </w:pPr>
      <w:r w:rsidRPr="00185B7A">
        <w:rPr>
          <w:vertAlign w:val="superscript"/>
        </w:rPr>
        <w:footnoteRef/>
      </w:r>
      <w:r w:rsidRPr="00185B7A">
        <w:t xml:space="preserve"> Ներկայացվում է </w:t>
      </w:r>
      <w:r w:rsidRPr="000D0448">
        <w:t xml:space="preserve">գոյություն ունեցող պարտավորություններն դասվող </w:t>
      </w:r>
      <w:r w:rsidRPr="00185B7A">
        <w:t>միջոցառ</w:t>
      </w:r>
      <w:r w:rsidRPr="000D0448">
        <w:t xml:space="preserve">ումների </w:t>
      </w:r>
      <w:r w:rsidRPr="00185B7A">
        <w:t>գծով հաշվարկված ծախսերն (առանց ծախսային խնայողությունների վորաբերյալ առաջարկների ներառման)</w:t>
      </w:r>
      <w:r w:rsidRPr="000D0448">
        <w:t>:</w:t>
      </w:r>
      <w:r w:rsidRPr="00185B7A">
        <w:t xml:space="preserve"> </w:t>
      </w:r>
    </w:p>
  </w:footnote>
  <w:footnote w:id="8">
    <w:p w:rsidR="00463B52" w:rsidRPr="00185B7A" w:rsidRDefault="00463B52" w:rsidP="00C169BE">
      <w:pPr>
        <w:pStyle w:val="a8"/>
      </w:pPr>
      <w:r w:rsidRPr="00185B7A">
        <w:rPr>
          <w:vertAlign w:val="superscript"/>
        </w:rPr>
        <w:footnoteRef/>
      </w:r>
      <w:r w:rsidRPr="00185B7A">
        <w:t xml:space="preserve"> Ներկայացվում է </w:t>
      </w:r>
      <w:r w:rsidRPr="000D0448">
        <w:t xml:space="preserve">գոյություն ունեցող պարտավորություններն դասվող </w:t>
      </w:r>
      <w:r w:rsidRPr="00185B7A">
        <w:t>միջոցառ</w:t>
      </w:r>
      <w:r w:rsidRPr="000D0448">
        <w:t xml:space="preserve">ումների </w:t>
      </w:r>
      <w:r w:rsidRPr="00185B7A">
        <w:t>գծով ծախսային խնայողության վերաբերյալ ամփոփ առաջարկը:</w:t>
      </w:r>
    </w:p>
  </w:footnote>
  <w:footnote w:id="9">
    <w:p w:rsidR="00463B52" w:rsidRPr="00185B7A" w:rsidRDefault="00463B52" w:rsidP="00C169BE">
      <w:pPr>
        <w:pStyle w:val="a8"/>
      </w:pPr>
      <w:r w:rsidRPr="00185B7A">
        <w:rPr>
          <w:vertAlign w:val="superscript"/>
        </w:rPr>
        <w:footnoteRef/>
      </w:r>
      <w:r w:rsidRPr="00185B7A">
        <w:rPr>
          <w:vertAlign w:val="superscript"/>
        </w:rPr>
        <w:t xml:space="preserve"> </w:t>
      </w:r>
      <w:r w:rsidRPr="00185B7A">
        <w:t xml:space="preserve">Ներկայացվում է միջոցառման գծով առաջարկվող ծախսերը՝ ծախսային խնայողությունների </w:t>
      </w:r>
      <w:r w:rsidRPr="000D0448">
        <w:t xml:space="preserve">և նոր նախաձեռնությունների վերաբերյալ առաջարկները </w:t>
      </w:r>
      <w:r w:rsidRPr="00185B7A">
        <w:t xml:space="preserve">ներառած: Այն հավասար է տվյալ </w:t>
      </w:r>
      <w:r w:rsidRPr="000D0448">
        <w:t xml:space="preserve">միջոցառման գծով </w:t>
      </w:r>
      <w:r w:rsidRPr="00185B7A">
        <w:t>նախո</w:t>
      </w:r>
      <w:r w:rsidRPr="000D0448">
        <w:t>ր</w:t>
      </w:r>
      <w:r w:rsidRPr="00185B7A">
        <w:t xml:space="preserve">դ սյունակներում </w:t>
      </w:r>
      <w:r w:rsidRPr="000D0448">
        <w:t xml:space="preserve">համապատասխան տարվա համար </w:t>
      </w:r>
      <w:r w:rsidRPr="00185B7A">
        <w:t>ներառված ցուցանիշների հանրագումարին:</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B52" w:rsidRDefault="00463B52">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B52" w:rsidRPr="006A180C" w:rsidRDefault="00463B52" w:rsidP="006A180C">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B52" w:rsidRDefault="00463B5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9F865784"/>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6930E93A"/>
    <w:lvl w:ilvl="0">
      <w:numFmt w:val="decimal"/>
      <w:pStyle w:val="Bullet"/>
      <w:lvlText w:val="*"/>
      <w:lvlJc w:val="left"/>
    </w:lvl>
  </w:abstractNum>
  <w:abstractNum w:abstractNumId="2">
    <w:nsid w:val="06F759CA"/>
    <w:multiLevelType w:val="hybridMultilevel"/>
    <w:tmpl w:val="CD302A50"/>
    <w:lvl w:ilvl="0" w:tplc="0419000F">
      <w:start w:val="1"/>
      <w:numFmt w:val="bullet"/>
      <w:lvlText w:val=""/>
      <w:lvlJc w:val="left"/>
      <w:pPr>
        <w:tabs>
          <w:tab w:val="num" w:pos="425"/>
        </w:tabs>
        <w:ind w:left="425" w:hanging="360"/>
      </w:pPr>
      <w:rPr>
        <w:rFonts w:ascii="Wingdings" w:hAnsi="Wingdings" w:hint="default"/>
      </w:rPr>
    </w:lvl>
    <w:lvl w:ilvl="1" w:tplc="04190019" w:tentative="1">
      <w:start w:val="1"/>
      <w:numFmt w:val="bullet"/>
      <w:lvlText w:val="o"/>
      <w:lvlJc w:val="left"/>
      <w:pPr>
        <w:tabs>
          <w:tab w:val="num" w:pos="1145"/>
        </w:tabs>
        <w:ind w:left="1145" w:hanging="360"/>
      </w:pPr>
      <w:rPr>
        <w:rFonts w:ascii="Courier New" w:hAnsi="Courier New" w:hint="default"/>
      </w:rPr>
    </w:lvl>
    <w:lvl w:ilvl="2" w:tplc="0419001B" w:tentative="1">
      <w:start w:val="1"/>
      <w:numFmt w:val="bullet"/>
      <w:lvlText w:val=""/>
      <w:lvlJc w:val="left"/>
      <w:pPr>
        <w:tabs>
          <w:tab w:val="num" w:pos="1865"/>
        </w:tabs>
        <w:ind w:left="1865" w:hanging="360"/>
      </w:pPr>
      <w:rPr>
        <w:rFonts w:ascii="Wingdings" w:hAnsi="Wingdings" w:hint="default"/>
      </w:rPr>
    </w:lvl>
    <w:lvl w:ilvl="3" w:tplc="0419000F" w:tentative="1">
      <w:start w:val="1"/>
      <w:numFmt w:val="bullet"/>
      <w:lvlText w:val=""/>
      <w:lvlJc w:val="left"/>
      <w:pPr>
        <w:tabs>
          <w:tab w:val="num" w:pos="2585"/>
        </w:tabs>
        <w:ind w:left="2585" w:hanging="360"/>
      </w:pPr>
      <w:rPr>
        <w:rFonts w:ascii="Symbol" w:hAnsi="Symbol" w:hint="default"/>
      </w:rPr>
    </w:lvl>
    <w:lvl w:ilvl="4" w:tplc="04190019" w:tentative="1">
      <w:start w:val="1"/>
      <w:numFmt w:val="bullet"/>
      <w:lvlText w:val="o"/>
      <w:lvlJc w:val="left"/>
      <w:pPr>
        <w:tabs>
          <w:tab w:val="num" w:pos="3305"/>
        </w:tabs>
        <w:ind w:left="3305" w:hanging="360"/>
      </w:pPr>
      <w:rPr>
        <w:rFonts w:ascii="Courier New" w:hAnsi="Courier New" w:hint="default"/>
      </w:rPr>
    </w:lvl>
    <w:lvl w:ilvl="5" w:tplc="0419001B" w:tentative="1">
      <w:start w:val="1"/>
      <w:numFmt w:val="bullet"/>
      <w:lvlText w:val=""/>
      <w:lvlJc w:val="left"/>
      <w:pPr>
        <w:tabs>
          <w:tab w:val="num" w:pos="4025"/>
        </w:tabs>
        <w:ind w:left="4025" w:hanging="360"/>
      </w:pPr>
      <w:rPr>
        <w:rFonts w:ascii="Wingdings" w:hAnsi="Wingdings" w:hint="default"/>
      </w:rPr>
    </w:lvl>
    <w:lvl w:ilvl="6" w:tplc="0419000F" w:tentative="1">
      <w:start w:val="1"/>
      <w:numFmt w:val="bullet"/>
      <w:lvlText w:val=""/>
      <w:lvlJc w:val="left"/>
      <w:pPr>
        <w:tabs>
          <w:tab w:val="num" w:pos="4745"/>
        </w:tabs>
        <w:ind w:left="4745" w:hanging="360"/>
      </w:pPr>
      <w:rPr>
        <w:rFonts w:ascii="Symbol" w:hAnsi="Symbol" w:hint="default"/>
      </w:rPr>
    </w:lvl>
    <w:lvl w:ilvl="7" w:tplc="04190019" w:tentative="1">
      <w:start w:val="1"/>
      <w:numFmt w:val="bullet"/>
      <w:lvlText w:val="o"/>
      <w:lvlJc w:val="left"/>
      <w:pPr>
        <w:tabs>
          <w:tab w:val="num" w:pos="5465"/>
        </w:tabs>
        <w:ind w:left="5465" w:hanging="360"/>
      </w:pPr>
      <w:rPr>
        <w:rFonts w:ascii="Courier New" w:hAnsi="Courier New" w:hint="default"/>
      </w:rPr>
    </w:lvl>
    <w:lvl w:ilvl="8" w:tplc="0419001B" w:tentative="1">
      <w:start w:val="1"/>
      <w:numFmt w:val="bullet"/>
      <w:lvlText w:val=""/>
      <w:lvlJc w:val="left"/>
      <w:pPr>
        <w:tabs>
          <w:tab w:val="num" w:pos="6185"/>
        </w:tabs>
        <w:ind w:left="6185" w:hanging="360"/>
      </w:pPr>
      <w:rPr>
        <w:rFonts w:ascii="Wingdings" w:hAnsi="Wingdings" w:hint="default"/>
      </w:rPr>
    </w:lvl>
  </w:abstractNum>
  <w:abstractNum w:abstractNumId="3">
    <w:nsid w:val="07D52994"/>
    <w:multiLevelType w:val="hybridMultilevel"/>
    <w:tmpl w:val="7958A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112A98"/>
    <w:multiLevelType w:val="hybridMultilevel"/>
    <w:tmpl w:val="8FD201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43B12942"/>
    <w:multiLevelType w:val="hybridMultilevel"/>
    <w:tmpl w:val="3918B316"/>
    <w:lvl w:ilvl="0" w:tplc="D80E2C0E">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343E23"/>
    <w:multiLevelType w:val="hybridMultilevel"/>
    <w:tmpl w:val="15A6C8E4"/>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7">
    <w:nsid w:val="4A420F57"/>
    <w:multiLevelType w:val="hybridMultilevel"/>
    <w:tmpl w:val="40D8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751F1A"/>
    <w:multiLevelType w:val="hybridMultilevel"/>
    <w:tmpl w:val="9FB20B40"/>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0">
    <w:nsid w:val="6ABB4524"/>
    <w:multiLevelType w:val="hybridMultilevel"/>
    <w:tmpl w:val="831688D4"/>
    <w:lvl w:ilvl="0" w:tplc="04090001">
      <w:start w:val="1"/>
      <w:numFmt w:val="bullet"/>
      <w:pStyle w:val="a"/>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0331A93"/>
    <w:multiLevelType w:val="hybridMultilevel"/>
    <w:tmpl w:val="ACD01D22"/>
    <w:lvl w:ilvl="0" w:tplc="2110BC9E">
      <w:numFmt w:val="bullet"/>
      <w:lvlText w:val="-"/>
      <w:lvlJc w:val="left"/>
      <w:pPr>
        <w:tabs>
          <w:tab w:val="num" w:pos="720"/>
        </w:tabs>
        <w:ind w:left="720" w:hanging="360"/>
      </w:pPr>
      <w:rPr>
        <w:rFonts w:ascii="Times New Roman" w:eastAsia="Times New Roman" w:hAnsi="Times New Roman" w:cs="Times New Roman" w:hint="default"/>
      </w:rPr>
    </w:lvl>
    <w:lvl w:ilvl="1" w:tplc="99B2AB92" w:tentative="1">
      <w:start w:val="1"/>
      <w:numFmt w:val="bullet"/>
      <w:lvlText w:val="o"/>
      <w:lvlJc w:val="left"/>
      <w:pPr>
        <w:tabs>
          <w:tab w:val="num" w:pos="1440"/>
        </w:tabs>
        <w:ind w:left="1440" w:hanging="360"/>
      </w:pPr>
      <w:rPr>
        <w:rFonts w:ascii="Courier New" w:hAnsi="Courier New" w:hint="default"/>
      </w:rPr>
    </w:lvl>
    <w:lvl w:ilvl="2" w:tplc="78BC4A2A" w:tentative="1">
      <w:start w:val="1"/>
      <w:numFmt w:val="bullet"/>
      <w:lvlText w:val=""/>
      <w:lvlJc w:val="left"/>
      <w:pPr>
        <w:tabs>
          <w:tab w:val="num" w:pos="2160"/>
        </w:tabs>
        <w:ind w:left="2160" w:hanging="360"/>
      </w:pPr>
      <w:rPr>
        <w:rFonts w:ascii="Wingdings" w:hAnsi="Wingdings" w:hint="default"/>
      </w:rPr>
    </w:lvl>
    <w:lvl w:ilvl="3" w:tplc="B4A0EA56" w:tentative="1">
      <w:start w:val="1"/>
      <w:numFmt w:val="bullet"/>
      <w:lvlText w:val=""/>
      <w:lvlJc w:val="left"/>
      <w:pPr>
        <w:tabs>
          <w:tab w:val="num" w:pos="2880"/>
        </w:tabs>
        <w:ind w:left="2880" w:hanging="360"/>
      </w:pPr>
      <w:rPr>
        <w:rFonts w:ascii="Symbol" w:hAnsi="Symbol" w:hint="default"/>
      </w:rPr>
    </w:lvl>
    <w:lvl w:ilvl="4" w:tplc="7B0AB47E" w:tentative="1">
      <w:start w:val="1"/>
      <w:numFmt w:val="bullet"/>
      <w:lvlText w:val="o"/>
      <w:lvlJc w:val="left"/>
      <w:pPr>
        <w:tabs>
          <w:tab w:val="num" w:pos="3600"/>
        </w:tabs>
        <w:ind w:left="3600" w:hanging="360"/>
      </w:pPr>
      <w:rPr>
        <w:rFonts w:ascii="Courier New" w:hAnsi="Courier New" w:hint="default"/>
      </w:rPr>
    </w:lvl>
    <w:lvl w:ilvl="5" w:tplc="DA00B95C" w:tentative="1">
      <w:start w:val="1"/>
      <w:numFmt w:val="bullet"/>
      <w:lvlText w:val=""/>
      <w:lvlJc w:val="left"/>
      <w:pPr>
        <w:tabs>
          <w:tab w:val="num" w:pos="4320"/>
        </w:tabs>
        <w:ind w:left="4320" w:hanging="360"/>
      </w:pPr>
      <w:rPr>
        <w:rFonts w:ascii="Wingdings" w:hAnsi="Wingdings" w:hint="default"/>
      </w:rPr>
    </w:lvl>
    <w:lvl w:ilvl="6" w:tplc="7722D908" w:tentative="1">
      <w:start w:val="1"/>
      <w:numFmt w:val="bullet"/>
      <w:lvlText w:val=""/>
      <w:lvlJc w:val="left"/>
      <w:pPr>
        <w:tabs>
          <w:tab w:val="num" w:pos="5040"/>
        </w:tabs>
        <w:ind w:left="5040" w:hanging="360"/>
      </w:pPr>
      <w:rPr>
        <w:rFonts w:ascii="Symbol" w:hAnsi="Symbol" w:hint="default"/>
      </w:rPr>
    </w:lvl>
    <w:lvl w:ilvl="7" w:tplc="B00C4D4E" w:tentative="1">
      <w:start w:val="1"/>
      <w:numFmt w:val="bullet"/>
      <w:lvlText w:val="o"/>
      <w:lvlJc w:val="left"/>
      <w:pPr>
        <w:tabs>
          <w:tab w:val="num" w:pos="5760"/>
        </w:tabs>
        <w:ind w:left="5760" w:hanging="360"/>
      </w:pPr>
      <w:rPr>
        <w:rFonts w:ascii="Courier New" w:hAnsi="Courier New" w:hint="default"/>
      </w:rPr>
    </w:lvl>
    <w:lvl w:ilvl="8" w:tplc="032E666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10"/>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6"/>
  </w:num>
  <w:num w:numId="9">
    <w:abstractNumId w:val="8"/>
  </w:num>
  <w:num w:numId="10">
    <w:abstractNumId w:val="9"/>
  </w:num>
  <w:num w:numId="11">
    <w:abstractNumId w:val="4"/>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85A"/>
    <w:rsid w:val="00000E65"/>
    <w:rsid w:val="00003867"/>
    <w:rsid w:val="00004364"/>
    <w:rsid w:val="00005E5D"/>
    <w:rsid w:val="00006798"/>
    <w:rsid w:val="000068EB"/>
    <w:rsid w:val="00006AB0"/>
    <w:rsid w:val="00011993"/>
    <w:rsid w:val="00014C24"/>
    <w:rsid w:val="000214CF"/>
    <w:rsid w:val="00021C61"/>
    <w:rsid w:val="00025FB7"/>
    <w:rsid w:val="0002749E"/>
    <w:rsid w:val="000274FC"/>
    <w:rsid w:val="00027DA5"/>
    <w:rsid w:val="00033DD0"/>
    <w:rsid w:val="00034924"/>
    <w:rsid w:val="00040C8F"/>
    <w:rsid w:val="00043F07"/>
    <w:rsid w:val="00045B7C"/>
    <w:rsid w:val="000465CF"/>
    <w:rsid w:val="0004661E"/>
    <w:rsid w:val="00047501"/>
    <w:rsid w:val="000479B0"/>
    <w:rsid w:val="00050883"/>
    <w:rsid w:val="000511B7"/>
    <w:rsid w:val="00051699"/>
    <w:rsid w:val="0005616D"/>
    <w:rsid w:val="00057EC3"/>
    <w:rsid w:val="00061C97"/>
    <w:rsid w:val="000651AB"/>
    <w:rsid w:val="00066F0D"/>
    <w:rsid w:val="00067F2C"/>
    <w:rsid w:val="00070353"/>
    <w:rsid w:val="00071540"/>
    <w:rsid w:val="00073C59"/>
    <w:rsid w:val="00073E60"/>
    <w:rsid w:val="0007609E"/>
    <w:rsid w:val="000778C8"/>
    <w:rsid w:val="00080048"/>
    <w:rsid w:val="00081248"/>
    <w:rsid w:val="00083DB8"/>
    <w:rsid w:val="00085194"/>
    <w:rsid w:val="0008554E"/>
    <w:rsid w:val="000877B3"/>
    <w:rsid w:val="00092252"/>
    <w:rsid w:val="000928F3"/>
    <w:rsid w:val="000929D7"/>
    <w:rsid w:val="0009477A"/>
    <w:rsid w:val="00094988"/>
    <w:rsid w:val="000966C9"/>
    <w:rsid w:val="000A1E7F"/>
    <w:rsid w:val="000A2B98"/>
    <w:rsid w:val="000A4722"/>
    <w:rsid w:val="000A5BAD"/>
    <w:rsid w:val="000A615C"/>
    <w:rsid w:val="000A6184"/>
    <w:rsid w:val="000A693D"/>
    <w:rsid w:val="000B1F4F"/>
    <w:rsid w:val="000B3E83"/>
    <w:rsid w:val="000B5193"/>
    <w:rsid w:val="000C1238"/>
    <w:rsid w:val="000C3AA3"/>
    <w:rsid w:val="000C51DC"/>
    <w:rsid w:val="000C65C9"/>
    <w:rsid w:val="000C6675"/>
    <w:rsid w:val="000C687A"/>
    <w:rsid w:val="000C778D"/>
    <w:rsid w:val="000D0448"/>
    <w:rsid w:val="000D1EAD"/>
    <w:rsid w:val="000D311A"/>
    <w:rsid w:val="000E0B25"/>
    <w:rsid w:val="000E0B9C"/>
    <w:rsid w:val="000E4255"/>
    <w:rsid w:val="000E4984"/>
    <w:rsid w:val="000E4E7F"/>
    <w:rsid w:val="000E50A5"/>
    <w:rsid w:val="000E6C7A"/>
    <w:rsid w:val="000F22C1"/>
    <w:rsid w:val="000F23AD"/>
    <w:rsid w:val="000F360B"/>
    <w:rsid w:val="000F45C1"/>
    <w:rsid w:val="000F4C0F"/>
    <w:rsid w:val="000F4C25"/>
    <w:rsid w:val="00101302"/>
    <w:rsid w:val="0010346A"/>
    <w:rsid w:val="0010418B"/>
    <w:rsid w:val="00104774"/>
    <w:rsid w:val="00105244"/>
    <w:rsid w:val="00106404"/>
    <w:rsid w:val="001105E1"/>
    <w:rsid w:val="00111E42"/>
    <w:rsid w:val="001151DE"/>
    <w:rsid w:val="0011667D"/>
    <w:rsid w:val="00116704"/>
    <w:rsid w:val="00116D56"/>
    <w:rsid w:val="00117BE3"/>
    <w:rsid w:val="0012253A"/>
    <w:rsid w:val="00123F0B"/>
    <w:rsid w:val="00126570"/>
    <w:rsid w:val="001268D9"/>
    <w:rsid w:val="00130ECA"/>
    <w:rsid w:val="00131E89"/>
    <w:rsid w:val="001338B8"/>
    <w:rsid w:val="00134914"/>
    <w:rsid w:val="00134DF1"/>
    <w:rsid w:val="001379DE"/>
    <w:rsid w:val="00140D09"/>
    <w:rsid w:val="00141127"/>
    <w:rsid w:val="0014487B"/>
    <w:rsid w:val="00145C82"/>
    <w:rsid w:val="00145D25"/>
    <w:rsid w:val="00145DB2"/>
    <w:rsid w:val="001463B8"/>
    <w:rsid w:val="001468E2"/>
    <w:rsid w:val="0014707D"/>
    <w:rsid w:val="00150D03"/>
    <w:rsid w:val="0015116C"/>
    <w:rsid w:val="00151E10"/>
    <w:rsid w:val="00154349"/>
    <w:rsid w:val="00154C9B"/>
    <w:rsid w:val="00155011"/>
    <w:rsid w:val="0015527B"/>
    <w:rsid w:val="00155638"/>
    <w:rsid w:val="001557F0"/>
    <w:rsid w:val="0015753C"/>
    <w:rsid w:val="00157A37"/>
    <w:rsid w:val="0016044C"/>
    <w:rsid w:val="00160C6E"/>
    <w:rsid w:val="0016517E"/>
    <w:rsid w:val="00165A2A"/>
    <w:rsid w:val="00166C73"/>
    <w:rsid w:val="0016737D"/>
    <w:rsid w:val="001678AD"/>
    <w:rsid w:val="00171466"/>
    <w:rsid w:val="001720A2"/>
    <w:rsid w:val="001724D3"/>
    <w:rsid w:val="00172878"/>
    <w:rsid w:val="0017372E"/>
    <w:rsid w:val="00176F4A"/>
    <w:rsid w:val="00182A8D"/>
    <w:rsid w:val="00183DFB"/>
    <w:rsid w:val="001840F5"/>
    <w:rsid w:val="001849B1"/>
    <w:rsid w:val="00185B7A"/>
    <w:rsid w:val="0019052D"/>
    <w:rsid w:val="0019231F"/>
    <w:rsid w:val="00195B6D"/>
    <w:rsid w:val="00196788"/>
    <w:rsid w:val="00196B25"/>
    <w:rsid w:val="001A027E"/>
    <w:rsid w:val="001A046E"/>
    <w:rsid w:val="001A1227"/>
    <w:rsid w:val="001A16B0"/>
    <w:rsid w:val="001A2664"/>
    <w:rsid w:val="001A27E5"/>
    <w:rsid w:val="001A5EC6"/>
    <w:rsid w:val="001A6BBF"/>
    <w:rsid w:val="001B0DEF"/>
    <w:rsid w:val="001B200E"/>
    <w:rsid w:val="001B2E27"/>
    <w:rsid w:val="001B3300"/>
    <w:rsid w:val="001B42C9"/>
    <w:rsid w:val="001B7CDF"/>
    <w:rsid w:val="001C28DA"/>
    <w:rsid w:val="001C4272"/>
    <w:rsid w:val="001C473A"/>
    <w:rsid w:val="001C5B41"/>
    <w:rsid w:val="001C6ED4"/>
    <w:rsid w:val="001C77F0"/>
    <w:rsid w:val="001D1370"/>
    <w:rsid w:val="001D1622"/>
    <w:rsid w:val="001D1DA7"/>
    <w:rsid w:val="001D4076"/>
    <w:rsid w:val="001D50CD"/>
    <w:rsid w:val="001D67E1"/>
    <w:rsid w:val="001D7404"/>
    <w:rsid w:val="001D79D6"/>
    <w:rsid w:val="001D7B31"/>
    <w:rsid w:val="001E0A1B"/>
    <w:rsid w:val="001E13DA"/>
    <w:rsid w:val="001E1950"/>
    <w:rsid w:val="001E1C4E"/>
    <w:rsid w:val="001E42A1"/>
    <w:rsid w:val="001E7181"/>
    <w:rsid w:val="001E7A9B"/>
    <w:rsid w:val="001F06B6"/>
    <w:rsid w:val="001F2A6C"/>
    <w:rsid w:val="001F33CD"/>
    <w:rsid w:val="001F466F"/>
    <w:rsid w:val="001F5C64"/>
    <w:rsid w:val="00200063"/>
    <w:rsid w:val="002013B1"/>
    <w:rsid w:val="002015B3"/>
    <w:rsid w:val="002057FE"/>
    <w:rsid w:val="002059A6"/>
    <w:rsid w:val="002127DE"/>
    <w:rsid w:val="00213C0F"/>
    <w:rsid w:val="00214A78"/>
    <w:rsid w:val="0021683D"/>
    <w:rsid w:val="00216B16"/>
    <w:rsid w:val="00217B10"/>
    <w:rsid w:val="00221547"/>
    <w:rsid w:val="00221636"/>
    <w:rsid w:val="00223CD3"/>
    <w:rsid w:val="0022693C"/>
    <w:rsid w:val="00230038"/>
    <w:rsid w:val="00231BD0"/>
    <w:rsid w:val="00231FA2"/>
    <w:rsid w:val="00232944"/>
    <w:rsid w:val="00232FD0"/>
    <w:rsid w:val="00233EB1"/>
    <w:rsid w:val="00234768"/>
    <w:rsid w:val="002349C4"/>
    <w:rsid w:val="00236B83"/>
    <w:rsid w:val="00237B3D"/>
    <w:rsid w:val="00237C75"/>
    <w:rsid w:val="00242EBF"/>
    <w:rsid w:val="002454AC"/>
    <w:rsid w:val="0025045C"/>
    <w:rsid w:val="00252209"/>
    <w:rsid w:val="002532B1"/>
    <w:rsid w:val="002532F5"/>
    <w:rsid w:val="002533E8"/>
    <w:rsid w:val="00254C27"/>
    <w:rsid w:val="002552EF"/>
    <w:rsid w:val="00257E8F"/>
    <w:rsid w:val="00275C79"/>
    <w:rsid w:val="00277A50"/>
    <w:rsid w:val="00283490"/>
    <w:rsid w:val="002838BF"/>
    <w:rsid w:val="00283A43"/>
    <w:rsid w:val="00283DAC"/>
    <w:rsid w:val="00284093"/>
    <w:rsid w:val="002840D3"/>
    <w:rsid w:val="0028547C"/>
    <w:rsid w:val="002900F3"/>
    <w:rsid w:val="00290C16"/>
    <w:rsid w:val="00292C48"/>
    <w:rsid w:val="0029367F"/>
    <w:rsid w:val="002A1097"/>
    <w:rsid w:val="002A14AC"/>
    <w:rsid w:val="002A1C18"/>
    <w:rsid w:val="002A21DD"/>
    <w:rsid w:val="002A2D81"/>
    <w:rsid w:val="002A4EDF"/>
    <w:rsid w:val="002A4FA7"/>
    <w:rsid w:val="002A67F6"/>
    <w:rsid w:val="002A71BE"/>
    <w:rsid w:val="002A72B8"/>
    <w:rsid w:val="002A77F0"/>
    <w:rsid w:val="002B0542"/>
    <w:rsid w:val="002B0F2A"/>
    <w:rsid w:val="002B189A"/>
    <w:rsid w:val="002B1A39"/>
    <w:rsid w:val="002B2359"/>
    <w:rsid w:val="002B4198"/>
    <w:rsid w:val="002B5DD6"/>
    <w:rsid w:val="002B769F"/>
    <w:rsid w:val="002B776A"/>
    <w:rsid w:val="002B7E20"/>
    <w:rsid w:val="002C0F65"/>
    <w:rsid w:val="002C19B5"/>
    <w:rsid w:val="002C3506"/>
    <w:rsid w:val="002C6F93"/>
    <w:rsid w:val="002C7328"/>
    <w:rsid w:val="002C777D"/>
    <w:rsid w:val="002C7855"/>
    <w:rsid w:val="002D15AA"/>
    <w:rsid w:val="002D1ABD"/>
    <w:rsid w:val="002D6F65"/>
    <w:rsid w:val="002D7214"/>
    <w:rsid w:val="002E269E"/>
    <w:rsid w:val="002E41B5"/>
    <w:rsid w:val="002E63CB"/>
    <w:rsid w:val="002E75A2"/>
    <w:rsid w:val="002E7C4A"/>
    <w:rsid w:val="002F13D3"/>
    <w:rsid w:val="002F13DE"/>
    <w:rsid w:val="002F15C2"/>
    <w:rsid w:val="002F1973"/>
    <w:rsid w:val="002F400E"/>
    <w:rsid w:val="002F49EF"/>
    <w:rsid w:val="002F5CF0"/>
    <w:rsid w:val="002F5E3E"/>
    <w:rsid w:val="00300C66"/>
    <w:rsid w:val="0030130E"/>
    <w:rsid w:val="00301877"/>
    <w:rsid w:val="00302132"/>
    <w:rsid w:val="00302CFE"/>
    <w:rsid w:val="0030419A"/>
    <w:rsid w:val="00304599"/>
    <w:rsid w:val="00312311"/>
    <w:rsid w:val="00312EB9"/>
    <w:rsid w:val="00314241"/>
    <w:rsid w:val="00315B6A"/>
    <w:rsid w:val="0031648C"/>
    <w:rsid w:val="003227F0"/>
    <w:rsid w:val="00325B57"/>
    <w:rsid w:val="00326192"/>
    <w:rsid w:val="0032680B"/>
    <w:rsid w:val="0032796D"/>
    <w:rsid w:val="00327C55"/>
    <w:rsid w:val="00331431"/>
    <w:rsid w:val="00331704"/>
    <w:rsid w:val="00334A2D"/>
    <w:rsid w:val="00336A96"/>
    <w:rsid w:val="00337949"/>
    <w:rsid w:val="003401D1"/>
    <w:rsid w:val="00341EC9"/>
    <w:rsid w:val="0034332F"/>
    <w:rsid w:val="003435E1"/>
    <w:rsid w:val="00343D4F"/>
    <w:rsid w:val="0034447F"/>
    <w:rsid w:val="00345BF2"/>
    <w:rsid w:val="00346678"/>
    <w:rsid w:val="0035073A"/>
    <w:rsid w:val="0035120C"/>
    <w:rsid w:val="003523DF"/>
    <w:rsid w:val="003544BE"/>
    <w:rsid w:val="003557B2"/>
    <w:rsid w:val="00356096"/>
    <w:rsid w:val="00356E6F"/>
    <w:rsid w:val="00357A1F"/>
    <w:rsid w:val="00357E2A"/>
    <w:rsid w:val="00361648"/>
    <w:rsid w:val="00362D2C"/>
    <w:rsid w:val="00362F0F"/>
    <w:rsid w:val="00366690"/>
    <w:rsid w:val="003718B1"/>
    <w:rsid w:val="00377CF9"/>
    <w:rsid w:val="0038195A"/>
    <w:rsid w:val="00383723"/>
    <w:rsid w:val="00384C69"/>
    <w:rsid w:val="00385241"/>
    <w:rsid w:val="00394677"/>
    <w:rsid w:val="003953DE"/>
    <w:rsid w:val="003955E2"/>
    <w:rsid w:val="003967C6"/>
    <w:rsid w:val="00397567"/>
    <w:rsid w:val="003A2859"/>
    <w:rsid w:val="003A31C0"/>
    <w:rsid w:val="003A3612"/>
    <w:rsid w:val="003A3A9B"/>
    <w:rsid w:val="003A3ED2"/>
    <w:rsid w:val="003A4199"/>
    <w:rsid w:val="003A590F"/>
    <w:rsid w:val="003A616C"/>
    <w:rsid w:val="003B1378"/>
    <w:rsid w:val="003B3B55"/>
    <w:rsid w:val="003B432A"/>
    <w:rsid w:val="003B46CA"/>
    <w:rsid w:val="003B5A6A"/>
    <w:rsid w:val="003B6094"/>
    <w:rsid w:val="003B6E82"/>
    <w:rsid w:val="003B7EA9"/>
    <w:rsid w:val="003C0C11"/>
    <w:rsid w:val="003C27B4"/>
    <w:rsid w:val="003C377A"/>
    <w:rsid w:val="003C3E27"/>
    <w:rsid w:val="003C597B"/>
    <w:rsid w:val="003C5C3F"/>
    <w:rsid w:val="003C619A"/>
    <w:rsid w:val="003C785F"/>
    <w:rsid w:val="003D0671"/>
    <w:rsid w:val="003D20F3"/>
    <w:rsid w:val="003D31CB"/>
    <w:rsid w:val="003D4FE2"/>
    <w:rsid w:val="003D52EC"/>
    <w:rsid w:val="003D702A"/>
    <w:rsid w:val="003E0BEE"/>
    <w:rsid w:val="003E1F7D"/>
    <w:rsid w:val="003E27F2"/>
    <w:rsid w:val="003E3887"/>
    <w:rsid w:val="003E5223"/>
    <w:rsid w:val="003E5944"/>
    <w:rsid w:val="003E6E5B"/>
    <w:rsid w:val="003E7BA2"/>
    <w:rsid w:val="003F108F"/>
    <w:rsid w:val="003F18FE"/>
    <w:rsid w:val="003F2C83"/>
    <w:rsid w:val="003F32A4"/>
    <w:rsid w:val="003F7642"/>
    <w:rsid w:val="004031E3"/>
    <w:rsid w:val="00406027"/>
    <w:rsid w:val="00411303"/>
    <w:rsid w:val="0041303C"/>
    <w:rsid w:val="004241EE"/>
    <w:rsid w:val="0042642B"/>
    <w:rsid w:val="004278F1"/>
    <w:rsid w:val="00431C4A"/>
    <w:rsid w:val="004341D1"/>
    <w:rsid w:val="00434C66"/>
    <w:rsid w:val="004372D9"/>
    <w:rsid w:val="004402C7"/>
    <w:rsid w:val="004414CE"/>
    <w:rsid w:val="00441568"/>
    <w:rsid w:val="00441BF2"/>
    <w:rsid w:val="0044643A"/>
    <w:rsid w:val="00450518"/>
    <w:rsid w:val="00451047"/>
    <w:rsid w:val="00452526"/>
    <w:rsid w:val="00452BA6"/>
    <w:rsid w:val="0045319C"/>
    <w:rsid w:val="004541D6"/>
    <w:rsid w:val="004543AC"/>
    <w:rsid w:val="004545A7"/>
    <w:rsid w:val="0045615D"/>
    <w:rsid w:val="004573F7"/>
    <w:rsid w:val="00463B52"/>
    <w:rsid w:val="004706D2"/>
    <w:rsid w:val="00470886"/>
    <w:rsid w:val="00471514"/>
    <w:rsid w:val="004744E7"/>
    <w:rsid w:val="00474F52"/>
    <w:rsid w:val="00474FEE"/>
    <w:rsid w:val="00476E78"/>
    <w:rsid w:val="00481A49"/>
    <w:rsid w:val="00485186"/>
    <w:rsid w:val="00485855"/>
    <w:rsid w:val="004863A9"/>
    <w:rsid w:val="0049139F"/>
    <w:rsid w:val="00492656"/>
    <w:rsid w:val="004956CD"/>
    <w:rsid w:val="004958F4"/>
    <w:rsid w:val="00495C51"/>
    <w:rsid w:val="00496C20"/>
    <w:rsid w:val="00497341"/>
    <w:rsid w:val="00497819"/>
    <w:rsid w:val="004A0857"/>
    <w:rsid w:val="004A2447"/>
    <w:rsid w:val="004A2885"/>
    <w:rsid w:val="004A2D75"/>
    <w:rsid w:val="004A4CB1"/>
    <w:rsid w:val="004A5716"/>
    <w:rsid w:val="004A59D0"/>
    <w:rsid w:val="004A5BA0"/>
    <w:rsid w:val="004A6119"/>
    <w:rsid w:val="004B61D6"/>
    <w:rsid w:val="004B684E"/>
    <w:rsid w:val="004C1B2C"/>
    <w:rsid w:val="004C2305"/>
    <w:rsid w:val="004C3822"/>
    <w:rsid w:val="004C4156"/>
    <w:rsid w:val="004C4CFD"/>
    <w:rsid w:val="004C4D20"/>
    <w:rsid w:val="004C604A"/>
    <w:rsid w:val="004C74BA"/>
    <w:rsid w:val="004D274C"/>
    <w:rsid w:val="004D298A"/>
    <w:rsid w:val="004D2AF3"/>
    <w:rsid w:val="004D4978"/>
    <w:rsid w:val="004D4B98"/>
    <w:rsid w:val="004D5079"/>
    <w:rsid w:val="004D60C2"/>
    <w:rsid w:val="004D73B4"/>
    <w:rsid w:val="004E1284"/>
    <w:rsid w:val="004E1E4D"/>
    <w:rsid w:val="004E27CB"/>
    <w:rsid w:val="004E2CA9"/>
    <w:rsid w:val="004E5E86"/>
    <w:rsid w:val="004E60C8"/>
    <w:rsid w:val="004F4230"/>
    <w:rsid w:val="004F454E"/>
    <w:rsid w:val="004F4E01"/>
    <w:rsid w:val="00502EEF"/>
    <w:rsid w:val="00503699"/>
    <w:rsid w:val="00504379"/>
    <w:rsid w:val="0051009F"/>
    <w:rsid w:val="00510868"/>
    <w:rsid w:val="00511B29"/>
    <w:rsid w:val="005123FD"/>
    <w:rsid w:val="00512E5F"/>
    <w:rsid w:val="00515E3B"/>
    <w:rsid w:val="00517FD1"/>
    <w:rsid w:val="0052001C"/>
    <w:rsid w:val="005211D2"/>
    <w:rsid w:val="00521450"/>
    <w:rsid w:val="00522C8F"/>
    <w:rsid w:val="00523B81"/>
    <w:rsid w:val="005249F3"/>
    <w:rsid w:val="005268BA"/>
    <w:rsid w:val="00532594"/>
    <w:rsid w:val="005348AD"/>
    <w:rsid w:val="00535EB9"/>
    <w:rsid w:val="00542A53"/>
    <w:rsid w:val="0054389F"/>
    <w:rsid w:val="00544EB8"/>
    <w:rsid w:val="005460B2"/>
    <w:rsid w:val="00551030"/>
    <w:rsid w:val="00551C85"/>
    <w:rsid w:val="00554EB9"/>
    <w:rsid w:val="005552E3"/>
    <w:rsid w:val="005608F1"/>
    <w:rsid w:val="00561612"/>
    <w:rsid w:val="00561957"/>
    <w:rsid w:val="00562695"/>
    <w:rsid w:val="0056489D"/>
    <w:rsid w:val="005736F9"/>
    <w:rsid w:val="00576E79"/>
    <w:rsid w:val="00576F36"/>
    <w:rsid w:val="00580563"/>
    <w:rsid w:val="005818D9"/>
    <w:rsid w:val="00582E53"/>
    <w:rsid w:val="0058421B"/>
    <w:rsid w:val="0058598F"/>
    <w:rsid w:val="005863A1"/>
    <w:rsid w:val="005863E2"/>
    <w:rsid w:val="005910A9"/>
    <w:rsid w:val="00593DEA"/>
    <w:rsid w:val="005943C5"/>
    <w:rsid w:val="00595BE8"/>
    <w:rsid w:val="005960D4"/>
    <w:rsid w:val="00596C5E"/>
    <w:rsid w:val="0059792E"/>
    <w:rsid w:val="005A03B1"/>
    <w:rsid w:val="005A133A"/>
    <w:rsid w:val="005A355D"/>
    <w:rsid w:val="005A5130"/>
    <w:rsid w:val="005A543A"/>
    <w:rsid w:val="005A6B03"/>
    <w:rsid w:val="005A704C"/>
    <w:rsid w:val="005B0D37"/>
    <w:rsid w:val="005B12CE"/>
    <w:rsid w:val="005B204E"/>
    <w:rsid w:val="005B37BE"/>
    <w:rsid w:val="005B5653"/>
    <w:rsid w:val="005B7107"/>
    <w:rsid w:val="005C14C7"/>
    <w:rsid w:val="005C1610"/>
    <w:rsid w:val="005C3870"/>
    <w:rsid w:val="005C6D31"/>
    <w:rsid w:val="005C7057"/>
    <w:rsid w:val="005D2455"/>
    <w:rsid w:val="005D3E4C"/>
    <w:rsid w:val="005D4993"/>
    <w:rsid w:val="005D4F17"/>
    <w:rsid w:val="005D5740"/>
    <w:rsid w:val="005E1807"/>
    <w:rsid w:val="005E2D85"/>
    <w:rsid w:val="005E467D"/>
    <w:rsid w:val="005E525B"/>
    <w:rsid w:val="005E7C4A"/>
    <w:rsid w:val="005F01A4"/>
    <w:rsid w:val="005F2FAD"/>
    <w:rsid w:val="005F39BB"/>
    <w:rsid w:val="005F3EDE"/>
    <w:rsid w:val="005F5A42"/>
    <w:rsid w:val="005F650F"/>
    <w:rsid w:val="005F6919"/>
    <w:rsid w:val="0060084E"/>
    <w:rsid w:val="0060205A"/>
    <w:rsid w:val="00602A30"/>
    <w:rsid w:val="00602C28"/>
    <w:rsid w:val="00603DCA"/>
    <w:rsid w:val="00604B46"/>
    <w:rsid w:val="00605353"/>
    <w:rsid w:val="00607115"/>
    <w:rsid w:val="00614312"/>
    <w:rsid w:val="00615C7C"/>
    <w:rsid w:val="00621C1F"/>
    <w:rsid w:val="00622E2F"/>
    <w:rsid w:val="0062776B"/>
    <w:rsid w:val="00627BCB"/>
    <w:rsid w:val="00627D49"/>
    <w:rsid w:val="0063394C"/>
    <w:rsid w:val="00636F3E"/>
    <w:rsid w:val="00640162"/>
    <w:rsid w:val="00640945"/>
    <w:rsid w:val="00642061"/>
    <w:rsid w:val="00642DF7"/>
    <w:rsid w:val="00644067"/>
    <w:rsid w:val="00645652"/>
    <w:rsid w:val="006462B2"/>
    <w:rsid w:val="0064648D"/>
    <w:rsid w:val="00646BB0"/>
    <w:rsid w:val="00651BC1"/>
    <w:rsid w:val="00651CF1"/>
    <w:rsid w:val="00652841"/>
    <w:rsid w:val="006531BD"/>
    <w:rsid w:val="00656895"/>
    <w:rsid w:val="0066036F"/>
    <w:rsid w:val="006610F2"/>
    <w:rsid w:val="00667D95"/>
    <w:rsid w:val="00670476"/>
    <w:rsid w:val="00670CBB"/>
    <w:rsid w:val="00672BBF"/>
    <w:rsid w:val="00673FCA"/>
    <w:rsid w:val="00674643"/>
    <w:rsid w:val="00674A95"/>
    <w:rsid w:val="00674F5C"/>
    <w:rsid w:val="0067532E"/>
    <w:rsid w:val="00676230"/>
    <w:rsid w:val="00677432"/>
    <w:rsid w:val="00681FF5"/>
    <w:rsid w:val="006823F9"/>
    <w:rsid w:val="0068251C"/>
    <w:rsid w:val="00683434"/>
    <w:rsid w:val="00685341"/>
    <w:rsid w:val="00685F8D"/>
    <w:rsid w:val="00686FC2"/>
    <w:rsid w:val="00690E8D"/>
    <w:rsid w:val="0069182A"/>
    <w:rsid w:val="00693476"/>
    <w:rsid w:val="006935CA"/>
    <w:rsid w:val="006942FB"/>
    <w:rsid w:val="006956B8"/>
    <w:rsid w:val="006970A8"/>
    <w:rsid w:val="00697EF5"/>
    <w:rsid w:val="006A180C"/>
    <w:rsid w:val="006A2989"/>
    <w:rsid w:val="006A48FE"/>
    <w:rsid w:val="006A6447"/>
    <w:rsid w:val="006B0A40"/>
    <w:rsid w:val="006B2A72"/>
    <w:rsid w:val="006B4388"/>
    <w:rsid w:val="006B4EA1"/>
    <w:rsid w:val="006B575B"/>
    <w:rsid w:val="006B599F"/>
    <w:rsid w:val="006B7812"/>
    <w:rsid w:val="006C0AD1"/>
    <w:rsid w:val="006C13DA"/>
    <w:rsid w:val="006C178E"/>
    <w:rsid w:val="006C1888"/>
    <w:rsid w:val="006C2238"/>
    <w:rsid w:val="006C3823"/>
    <w:rsid w:val="006C4589"/>
    <w:rsid w:val="006C68F4"/>
    <w:rsid w:val="006C71D3"/>
    <w:rsid w:val="006C774A"/>
    <w:rsid w:val="006D49F6"/>
    <w:rsid w:val="006D648C"/>
    <w:rsid w:val="006D76FA"/>
    <w:rsid w:val="006E0360"/>
    <w:rsid w:val="006E0A88"/>
    <w:rsid w:val="006E595D"/>
    <w:rsid w:val="006E6242"/>
    <w:rsid w:val="006E7170"/>
    <w:rsid w:val="006E73A8"/>
    <w:rsid w:val="006E79D7"/>
    <w:rsid w:val="006F5F96"/>
    <w:rsid w:val="006F6D9A"/>
    <w:rsid w:val="006F6FF0"/>
    <w:rsid w:val="006F7561"/>
    <w:rsid w:val="00701016"/>
    <w:rsid w:val="0070154E"/>
    <w:rsid w:val="00701A79"/>
    <w:rsid w:val="00704DAD"/>
    <w:rsid w:val="00705C1B"/>
    <w:rsid w:val="00706F2D"/>
    <w:rsid w:val="007106E5"/>
    <w:rsid w:val="00711249"/>
    <w:rsid w:val="007135CA"/>
    <w:rsid w:val="0071375F"/>
    <w:rsid w:val="00713F0E"/>
    <w:rsid w:val="00714D5C"/>
    <w:rsid w:val="00716354"/>
    <w:rsid w:val="00717F6F"/>
    <w:rsid w:val="0072124A"/>
    <w:rsid w:val="007213E1"/>
    <w:rsid w:val="00723204"/>
    <w:rsid w:val="007234B2"/>
    <w:rsid w:val="00723A00"/>
    <w:rsid w:val="00723B38"/>
    <w:rsid w:val="0072585E"/>
    <w:rsid w:val="0072602A"/>
    <w:rsid w:val="00726A1D"/>
    <w:rsid w:val="00731646"/>
    <w:rsid w:val="00733703"/>
    <w:rsid w:val="00733A48"/>
    <w:rsid w:val="00735E37"/>
    <w:rsid w:val="00740016"/>
    <w:rsid w:val="00742DD7"/>
    <w:rsid w:val="007458A4"/>
    <w:rsid w:val="00747F0B"/>
    <w:rsid w:val="007511A5"/>
    <w:rsid w:val="007533D5"/>
    <w:rsid w:val="00755987"/>
    <w:rsid w:val="00757606"/>
    <w:rsid w:val="007613F4"/>
    <w:rsid w:val="007654A9"/>
    <w:rsid w:val="00770A10"/>
    <w:rsid w:val="00771939"/>
    <w:rsid w:val="007723CC"/>
    <w:rsid w:val="00773391"/>
    <w:rsid w:val="007736BA"/>
    <w:rsid w:val="007748A9"/>
    <w:rsid w:val="007750CF"/>
    <w:rsid w:val="007752BD"/>
    <w:rsid w:val="007757BB"/>
    <w:rsid w:val="00776C11"/>
    <w:rsid w:val="00781432"/>
    <w:rsid w:val="007817E0"/>
    <w:rsid w:val="00783107"/>
    <w:rsid w:val="00786078"/>
    <w:rsid w:val="007870A4"/>
    <w:rsid w:val="007872A2"/>
    <w:rsid w:val="0078736C"/>
    <w:rsid w:val="007875C6"/>
    <w:rsid w:val="00787FB0"/>
    <w:rsid w:val="00790338"/>
    <w:rsid w:val="007910E6"/>
    <w:rsid w:val="007917A4"/>
    <w:rsid w:val="0079225F"/>
    <w:rsid w:val="00792495"/>
    <w:rsid w:val="00795D3C"/>
    <w:rsid w:val="00797D97"/>
    <w:rsid w:val="007A0068"/>
    <w:rsid w:val="007A0974"/>
    <w:rsid w:val="007A283A"/>
    <w:rsid w:val="007A50F1"/>
    <w:rsid w:val="007A51C6"/>
    <w:rsid w:val="007A643F"/>
    <w:rsid w:val="007B0532"/>
    <w:rsid w:val="007B0B52"/>
    <w:rsid w:val="007B2FAB"/>
    <w:rsid w:val="007B3ABE"/>
    <w:rsid w:val="007B578F"/>
    <w:rsid w:val="007B60F2"/>
    <w:rsid w:val="007C001B"/>
    <w:rsid w:val="007C0283"/>
    <w:rsid w:val="007C0DC7"/>
    <w:rsid w:val="007C62C8"/>
    <w:rsid w:val="007C6458"/>
    <w:rsid w:val="007C7130"/>
    <w:rsid w:val="007D00C2"/>
    <w:rsid w:val="007D0379"/>
    <w:rsid w:val="007D0D40"/>
    <w:rsid w:val="007D2C8B"/>
    <w:rsid w:val="007D30EB"/>
    <w:rsid w:val="007D398F"/>
    <w:rsid w:val="007E11E8"/>
    <w:rsid w:val="007E3248"/>
    <w:rsid w:val="007E32D5"/>
    <w:rsid w:val="007E42B8"/>
    <w:rsid w:val="007E4804"/>
    <w:rsid w:val="007E6828"/>
    <w:rsid w:val="007F0E03"/>
    <w:rsid w:val="007F17D5"/>
    <w:rsid w:val="007F21C2"/>
    <w:rsid w:val="007F3975"/>
    <w:rsid w:val="007F47B3"/>
    <w:rsid w:val="007F67FD"/>
    <w:rsid w:val="007F758E"/>
    <w:rsid w:val="007F798A"/>
    <w:rsid w:val="00800293"/>
    <w:rsid w:val="00803908"/>
    <w:rsid w:val="008048BE"/>
    <w:rsid w:val="00805868"/>
    <w:rsid w:val="00805C19"/>
    <w:rsid w:val="00806BEB"/>
    <w:rsid w:val="00806E92"/>
    <w:rsid w:val="00807449"/>
    <w:rsid w:val="00807712"/>
    <w:rsid w:val="00812D7E"/>
    <w:rsid w:val="00814ADE"/>
    <w:rsid w:val="00820DE5"/>
    <w:rsid w:val="008220ED"/>
    <w:rsid w:val="008235F5"/>
    <w:rsid w:val="0083190A"/>
    <w:rsid w:val="008332F7"/>
    <w:rsid w:val="00834253"/>
    <w:rsid w:val="00835D6C"/>
    <w:rsid w:val="008360EB"/>
    <w:rsid w:val="008434ED"/>
    <w:rsid w:val="008462A1"/>
    <w:rsid w:val="00847986"/>
    <w:rsid w:val="00847C02"/>
    <w:rsid w:val="00850236"/>
    <w:rsid w:val="008509C2"/>
    <w:rsid w:val="00852A3F"/>
    <w:rsid w:val="00854055"/>
    <w:rsid w:val="00854073"/>
    <w:rsid w:val="008543C4"/>
    <w:rsid w:val="00854CAB"/>
    <w:rsid w:val="0085514C"/>
    <w:rsid w:val="0085682E"/>
    <w:rsid w:val="008571DA"/>
    <w:rsid w:val="008612E4"/>
    <w:rsid w:val="008622FB"/>
    <w:rsid w:val="00866955"/>
    <w:rsid w:val="00866C90"/>
    <w:rsid w:val="008675EB"/>
    <w:rsid w:val="0087016C"/>
    <w:rsid w:val="00870567"/>
    <w:rsid w:val="0087143E"/>
    <w:rsid w:val="0087249B"/>
    <w:rsid w:val="008750C5"/>
    <w:rsid w:val="008761B9"/>
    <w:rsid w:val="00880102"/>
    <w:rsid w:val="0088247A"/>
    <w:rsid w:val="00884395"/>
    <w:rsid w:val="00886BF7"/>
    <w:rsid w:val="00890D52"/>
    <w:rsid w:val="0089189B"/>
    <w:rsid w:val="00892707"/>
    <w:rsid w:val="00892A42"/>
    <w:rsid w:val="00893D71"/>
    <w:rsid w:val="00895443"/>
    <w:rsid w:val="00896154"/>
    <w:rsid w:val="00896608"/>
    <w:rsid w:val="00897070"/>
    <w:rsid w:val="008A0829"/>
    <w:rsid w:val="008A12D6"/>
    <w:rsid w:val="008A31CD"/>
    <w:rsid w:val="008A34ED"/>
    <w:rsid w:val="008A4C64"/>
    <w:rsid w:val="008A55C3"/>
    <w:rsid w:val="008B0BFC"/>
    <w:rsid w:val="008B1B26"/>
    <w:rsid w:val="008B7892"/>
    <w:rsid w:val="008C0542"/>
    <w:rsid w:val="008C3AEC"/>
    <w:rsid w:val="008C3D7D"/>
    <w:rsid w:val="008D0A68"/>
    <w:rsid w:val="008E13AA"/>
    <w:rsid w:val="008E1941"/>
    <w:rsid w:val="008E1EA1"/>
    <w:rsid w:val="008E388A"/>
    <w:rsid w:val="008E3B35"/>
    <w:rsid w:val="008E7315"/>
    <w:rsid w:val="008F21D9"/>
    <w:rsid w:val="008F2533"/>
    <w:rsid w:val="008F263E"/>
    <w:rsid w:val="008F66BF"/>
    <w:rsid w:val="008F6FAD"/>
    <w:rsid w:val="00900DE8"/>
    <w:rsid w:val="00902E4E"/>
    <w:rsid w:val="00902FB2"/>
    <w:rsid w:val="009031B5"/>
    <w:rsid w:val="009032B6"/>
    <w:rsid w:val="00904A3E"/>
    <w:rsid w:val="009060E8"/>
    <w:rsid w:val="00907165"/>
    <w:rsid w:val="009104F6"/>
    <w:rsid w:val="00912FDD"/>
    <w:rsid w:val="00913CDC"/>
    <w:rsid w:val="0092414E"/>
    <w:rsid w:val="00924675"/>
    <w:rsid w:val="00930090"/>
    <w:rsid w:val="0093022F"/>
    <w:rsid w:val="00930D4F"/>
    <w:rsid w:val="0093170D"/>
    <w:rsid w:val="00932E53"/>
    <w:rsid w:val="00933383"/>
    <w:rsid w:val="0093585A"/>
    <w:rsid w:val="00936281"/>
    <w:rsid w:val="009418EB"/>
    <w:rsid w:val="00942864"/>
    <w:rsid w:val="00942D10"/>
    <w:rsid w:val="009430EE"/>
    <w:rsid w:val="00943454"/>
    <w:rsid w:val="009453A6"/>
    <w:rsid w:val="009453E5"/>
    <w:rsid w:val="00945D92"/>
    <w:rsid w:val="00945F79"/>
    <w:rsid w:val="009467D3"/>
    <w:rsid w:val="00951375"/>
    <w:rsid w:val="009526E0"/>
    <w:rsid w:val="00953C42"/>
    <w:rsid w:val="00954024"/>
    <w:rsid w:val="00956A01"/>
    <w:rsid w:val="009601B0"/>
    <w:rsid w:val="00960CED"/>
    <w:rsid w:val="0096134B"/>
    <w:rsid w:val="009623A1"/>
    <w:rsid w:val="0096404C"/>
    <w:rsid w:val="00966855"/>
    <w:rsid w:val="009677E3"/>
    <w:rsid w:val="00976444"/>
    <w:rsid w:val="00981537"/>
    <w:rsid w:val="009824DB"/>
    <w:rsid w:val="00984995"/>
    <w:rsid w:val="00987105"/>
    <w:rsid w:val="009903CD"/>
    <w:rsid w:val="00992CB3"/>
    <w:rsid w:val="0099632B"/>
    <w:rsid w:val="0099668F"/>
    <w:rsid w:val="009A2120"/>
    <w:rsid w:val="009A76D7"/>
    <w:rsid w:val="009A7CF7"/>
    <w:rsid w:val="009B11EF"/>
    <w:rsid w:val="009B1F98"/>
    <w:rsid w:val="009B26E8"/>
    <w:rsid w:val="009B32B4"/>
    <w:rsid w:val="009B4096"/>
    <w:rsid w:val="009B6B94"/>
    <w:rsid w:val="009C2A26"/>
    <w:rsid w:val="009C35D1"/>
    <w:rsid w:val="009C72A8"/>
    <w:rsid w:val="009D05FF"/>
    <w:rsid w:val="009D4ED9"/>
    <w:rsid w:val="009D59A5"/>
    <w:rsid w:val="009D61A7"/>
    <w:rsid w:val="009D6522"/>
    <w:rsid w:val="009D7C56"/>
    <w:rsid w:val="009E21E3"/>
    <w:rsid w:val="009E5CBA"/>
    <w:rsid w:val="009E720B"/>
    <w:rsid w:val="009F1696"/>
    <w:rsid w:val="009F263E"/>
    <w:rsid w:val="009F4143"/>
    <w:rsid w:val="009F5BC1"/>
    <w:rsid w:val="009F6848"/>
    <w:rsid w:val="009F7A9B"/>
    <w:rsid w:val="00A000EF"/>
    <w:rsid w:val="00A001A9"/>
    <w:rsid w:val="00A021A2"/>
    <w:rsid w:val="00A040EB"/>
    <w:rsid w:val="00A0418B"/>
    <w:rsid w:val="00A0656F"/>
    <w:rsid w:val="00A07946"/>
    <w:rsid w:val="00A10823"/>
    <w:rsid w:val="00A10B42"/>
    <w:rsid w:val="00A10E56"/>
    <w:rsid w:val="00A1101F"/>
    <w:rsid w:val="00A13C88"/>
    <w:rsid w:val="00A14582"/>
    <w:rsid w:val="00A15721"/>
    <w:rsid w:val="00A15D37"/>
    <w:rsid w:val="00A2479C"/>
    <w:rsid w:val="00A2503D"/>
    <w:rsid w:val="00A25C6B"/>
    <w:rsid w:val="00A30B4A"/>
    <w:rsid w:val="00A31D01"/>
    <w:rsid w:val="00A37B51"/>
    <w:rsid w:val="00A404B1"/>
    <w:rsid w:val="00A41EFC"/>
    <w:rsid w:val="00A42125"/>
    <w:rsid w:val="00A42A90"/>
    <w:rsid w:val="00A44350"/>
    <w:rsid w:val="00A44B55"/>
    <w:rsid w:val="00A4604B"/>
    <w:rsid w:val="00A464EC"/>
    <w:rsid w:val="00A50DC4"/>
    <w:rsid w:val="00A51C1C"/>
    <w:rsid w:val="00A54009"/>
    <w:rsid w:val="00A61BDF"/>
    <w:rsid w:val="00A61F0A"/>
    <w:rsid w:val="00A62F38"/>
    <w:rsid w:val="00A6375A"/>
    <w:rsid w:val="00A6497B"/>
    <w:rsid w:val="00A67C4B"/>
    <w:rsid w:val="00A71BCA"/>
    <w:rsid w:val="00A7302E"/>
    <w:rsid w:val="00A748E2"/>
    <w:rsid w:val="00A8287D"/>
    <w:rsid w:val="00A82968"/>
    <w:rsid w:val="00A85098"/>
    <w:rsid w:val="00A86DA7"/>
    <w:rsid w:val="00A87A06"/>
    <w:rsid w:val="00A93C91"/>
    <w:rsid w:val="00A965FC"/>
    <w:rsid w:val="00A9757D"/>
    <w:rsid w:val="00AA1FBD"/>
    <w:rsid w:val="00AA4A42"/>
    <w:rsid w:val="00AA7BA1"/>
    <w:rsid w:val="00AB09C0"/>
    <w:rsid w:val="00AB1034"/>
    <w:rsid w:val="00AB25F3"/>
    <w:rsid w:val="00AB2AAB"/>
    <w:rsid w:val="00AB2B47"/>
    <w:rsid w:val="00AB4568"/>
    <w:rsid w:val="00AB51E0"/>
    <w:rsid w:val="00AB6E1C"/>
    <w:rsid w:val="00AB784C"/>
    <w:rsid w:val="00AC0EAB"/>
    <w:rsid w:val="00AC3AB1"/>
    <w:rsid w:val="00AC7194"/>
    <w:rsid w:val="00AC736E"/>
    <w:rsid w:val="00AC7CD0"/>
    <w:rsid w:val="00AD047D"/>
    <w:rsid w:val="00AD04F7"/>
    <w:rsid w:val="00AD0968"/>
    <w:rsid w:val="00AD0985"/>
    <w:rsid w:val="00AD27E5"/>
    <w:rsid w:val="00AD33E8"/>
    <w:rsid w:val="00AD48D4"/>
    <w:rsid w:val="00AD53B4"/>
    <w:rsid w:val="00AD6BE4"/>
    <w:rsid w:val="00AD703E"/>
    <w:rsid w:val="00AD7917"/>
    <w:rsid w:val="00AD7F3E"/>
    <w:rsid w:val="00AE2584"/>
    <w:rsid w:val="00AE2CAC"/>
    <w:rsid w:val="00AE3404"/>
    <w:rsid w:val="00AE4457"/>
    <w:rsid w:val="00AE6126"/>
    <w:rsid w:val="00AF4E41"/>
    <w:rsid w:val="00AF5A0F"/>
    <w:rsid w:val="00AF5D71"/>
    <w:rsid w:val="00AF6628"/>
    <w:rsid w:val="00AF7B0E"/>
    <w:rsid w:val="00B00AC6"/>
    <w:rsid w:val="00B02C63"/>
    <w:rsid w:val="00B040B1"/>
    <w:rsid w:val="00B0591A"/>
    <w:rsid w:val="00B10523"/>
    <w:rsid w:val="00B10733"/>
    <w:rsid w:val="00B11751"/>
    <w:rsid w:val="00B13A4A"/>
    <w:rsid w:val="00B13F1F"/>
    <w:rsid w:val="00B14419"/>
    <w:rsid w:val="00B15298"/>
    <w:rsid w:val="00B16DB1"/>
    <w:rsid w:val="00B17033"/>
    <w:rsid w:val="00B1717F"/>
    <w:rsid w:val="00B17CA6"/>
    <w:rsid w:val="00B21A88"/>
    <w:rsid w:val="00B21E9D"/>
    <w:rsid w:val="00B22674"/>
    <w:rsid w:val="00B23213"/>
    <w:rsid w:val="00B24965"/>
    <w:rsid w:val="00B264CA"/>
    <w:rsid w:val="00B33A1A"/>
    <w:rsid w:val="00B34033"/>
    <w:rsid w:val="00B34B2F"/>
    <w:rsid w:val="00B35A28"/>
    <w:rsid w:val="00B36E36"/>
    <w:rsid w:val="00B37AB3"/>
    <w:rsid w:val="00B403EB"/>
    <w:rsid w:val="00B40AA6"/>
    <w:rsid w:val="00B41312"/>
    <w:rsid w:val="00B4160C"/>
    <w:rsid w:val="00B44886"/>
    <w:rsid w:val="00B453DF"/>
    <w:rsid w:val="00B46DA5"/>
    <w:rsid w:val="00B4782C"/>
    <w:rsid w:val="00B50C55"/>
    <w:rsid w:val="00B5233F"/>
    <w:rsid w:val="00B56161"/>
    <w:rsid w:val="00B56F56"/>
    <w:rsid w:val="00B603DC"/>
    <w:rsid w:val="00B60F42"/>
    <w:rsid w:val="00B634C1"/>
    <w:rsid w:val="00B6528B"/>
    <w:rsid w:val="00B66A9F"/>
    <w:rsid w:val="00B70485"/>
    <w:rsid w:val="00B7084F"/>
    <w:rsid w:val="00B733EB"/>
    <w:rsid w:val="00B73BF9"/>
    <w:rsid w:val="00B73F27"/>
    <w:rsid w:val="00B73F2E"/>
    <w:rsid w:val="00B747AD"/>
    <w:rsid w:val="00B77060"/>
    <w:rsid w:val="00B836AE"/>
    <w:rsid w:val="00B83C44"/>
    <w:rsid w:val="00B83ED1"/>
    <w:rsid w:val="00B8457F"/>
    <w:rsid w:val="00B85AB5"/>
    <w:rsid w:val="00B90F90"/>
    <w:rsid w:val="00B92016"/>
    <w:rsid w:val="00B94419"/>
    <w:rsid w:val="00B953D9"/>
    <w:rsid w:val="00B975CA"/>
    <w:rsid w:val="00B97D7E"/>
    <w:rsid w:val="00BA0017"/>
    <w:rsid w:val="00BA1622"/>
    <w:rsid w:val="00BA1674"/>
    <w:rsid w:val="00BA1AB4"/>
    <w:rsid w:val="00BA45DE"/>
    <w:rsid w:val="00BA6C65"/>
    <w:rsid w:val="00BA6D9E"/>
    <w:rsid w:val="00BA7ED4"/>
    <w:rsid w:val="00BB2276"/>
    <w:rsid w:val="00BB24AF"/>
    <w:rsid w:val="00BB357B"/>
    <w:rsid w:val="00BB4C92"/>
    <w:rsid w:val="00BB5FF1"/>
    <w:rsid w:val="00BB68D4"/>
    <w:rsid w:val="00BB73B4"/>
    <w:rsid w:val="00BC0BE8"/>
    <w:rsid w:val="00BC3067"/>
    <w:rsid w:val="00BC39ED"/>
    <w:rsid w:val="00BC3A24"/>
    <w:rsid w:val="00BC4944"/>
    <w:rsid w:val="00BC788A"/>
    <w:rsid w:val="00BD0C43"/>
    <w:rsid w:val="00BD2321"/>
    <w:rsid w:val="00BD2B11"/>
    <w:rsid w:val="00BD36E9"/>
    <w:rsid w:val="00BD7FA6"/>
    <w:rsid w:val="00BE088E"/>
    <w:rsid w:val="00BE0CD4"/>
    <w:rsid w:val="00BE0E07"/>
    <w:rsid w:val="00BE157B"/>
    <w:rsid w:val="00BE2C32"/>
    <w:rsid w:val="00BF0ADD"/>
    <w:rsid w:val="00BF2C68"/>
    <w:rsid w:val="00BF3BDB"/>
    <w:rsid w:val="00BF5A12"/>
    <w:rsid w:val="00BF691A"/>
    <w:rsid w:val="00C00521"/>
    <w:rsid w:val="00C01EEC"/>
    <w:rsid w:val="00C03503"/>
    <w:rsid w:val="00C07E69"/>
    <w:rsid w:val="00C10A38"/>
    <w:rsid w:val="00C11913"/>
    <w:rsid w:val="00C1281B"/>
    <w:rsid w:val="00C143AD"/>
    <w:rsid w:val="00C16764"/>
    <w:rsid w:val="00C1697B"/>
    <w:rsid w:val="00C169BE"/>
    <w:rsid w:val="00C16DA3"/>
    <w:rsid w:val="00C17892"/>
    <w:rsid w:val="00C20B0B"/>
    <w:rsid w:val="00C232B0"/>
    <w:rsid w:val="00C232E7"/>
    <w:rsid w:val="00C2372C"/>
    <w:rsid w:val="00C25136"/>
    <w:rsid w:val="00C36532"/>
    <w:rsid w:val="00C403FA"/>
    <w:rsid w:val="00C405D9"/>
    <w:rsid w:val="00C411D5"/>
    <w:rsid w:val="00C422A3"/>
    <w:rsid w:val="00C43211"/>
    <w:rsid w:val="00C43B96"/>
    <w:rsid w:val="00C4529C"/>
    <w:rsid w:val="00C4544B"/>
    <w:rsid w:val="00C461C4"/>
    <w:rsid w:val="00C5022C"/>
    <w:rsid w:val="00C5099D"/>
    <w:rsid w:val="00C520BC"/>
    <w:rsid w:val="00C539C9"/>
    <w:rsid w:val="00C54DE2"/>
    <w:rsid w:val="00C557C8"/>
    <w:rsid w:val="00C5660F"/>
    <w:rsid w:val="00C620FF"/>
    <w:rsid w:val="00C66355"/>
    <w:rsid w:val="00C66549"/>
    <w:rsid w:val="00C7098D"/>
    <w:rsid w:val="00C73185"/>
    <w:rsid w:val="00C7461A"/>
    <w:rsid w:val="00C74E3E"/>
    <w:rsid w:val="00C74E7A"/>
    <w:rsid w:val="00C74EB1"/>
    <w:rsid w:val="00C765F4"/>
    <w:rsid w:val="00C77A88"/>
    <w:rsid w:val="00C814A6"/>
    <w:rsid w:val="00C8389B"/>
    <w:rsid w:val="00C92D2B"/>
    <w:rsid w:val="00C96121"/>
    <w:rsid w:val="00C96188"/>
    <w:rsid w:val="00C97515"/>
    <w:rsid w:val="00CA177D"/>
    <w:rsid w:val="00CA29E5"/>
    <w:rsid w:val="00CA2A94"/>
    <w:rsid w:val="00CA44FA"/>
    <w:rsid w:val="00CA49FC"/>
    <w:rsid w:val="00CA4BC6"/>
    <w:rsid w:val="00CA61D5"/>
    <w:rsid w:val="00CA7290"/>
    <w:rsid w:val="00CA7AE9"/>
    <w:rsid w:val="00CB016D"/>
    <w:rsid w:val="00CB1283"/>
    <w:rsid w:val="00CB1B50"/>
    <w:rsid w:val="00CB447B"/>
    <w:rsid w:val="00CB5117"/>
    <w:rsid w:val="00CB5A70"/>
    <w:rsid w:val="00CB5C94"/>
    <w:rsid w:val="00CB5F9A"/>
    <w:rsid w:val="00CB7FC2"/>
    <w:rsid w:val="00CC19A4"/>
    <w:rsid w:val="00CC3FCB"/>
    <w:rsid w:val="00CC72FE"/>
    <w:rsid w:val="00CC78A0"/>
    <w:rsid w:val="00CD0336"/>
    <w:rsid w:val="00CD1073"/>
    <w:rsid w:val="00CD5316"/>
    <w:rsid w:val="00CD7682"/>
    <w:rsid w:val="00CD7FB0"/>
    <w:rsid w:val="00CE005E"/>
    <w:rsid w:val="00CE1787"/>
    <w:rsid w:val="00CE2BFB"/>
    <w:rsid w:val="00CE3639"/>
    <w:rsid w:val="00CE5B35"/>
    <w:rsid w:val="00CE7068"/>
    <w:rsid w:val="00CE777E"/>
    <w:rsid w:val="00CF045C"/>
    <w:rsid w:val="00CF0C4B"/>
    <w:rsid w:val="00CF160D"/>
    <w:rsid w:val="00CF1977"/>
    <w:rsid w:val="00CF1FD1"/>
    <w:rsid w:val="00CF25E1"/>
    <w:rsid w:val="00CF3D4E"/>
    <w:rsid w:val="00CF3DA3"/>
    <w:rsid w:val="00CF6C22"/>
    <w:rsid w:val="00CF7171"/>
    <w:rsid w:val="00CF7AFE"/>
    <w:rsid w:val="00D074F2"/>
    <w:rsid w:val="00D07667"/>
    <w:rsid w:val="00D07E9C"/>
    <w:rsid w:val="00D11EA5"/>
    <w:rsid w:val="00D12AFA"/>
    <w:rsid w:val="00D13F15"/>
    <w:rsid w:val="00D14C3E"/>
    <w:rsid w:val="00D15D32"/>
    <w:rsid w:val="00D16691"/>
    <w:rsid w:val="00D17B89"/>
    <w:rsid w:val="00D20572"/>
    <w:rsid w:val="00D21D82"/>
    <w:rsid w:val="00D236F0"/>
    <w:rsid w:val="00D24B8E"/>
    <w:rsid w:val="00D26CF6"/>
    <w:rsid w:val="00D27A84"/>
    <w:rsid w:val="00D34B10"/>
    <w:rsid w:val="00D353B4"/>
    <w:rsid w:val="00D36C7D"/>
    <w:rsid w:val="00D36D2F"/>
    <w:rsid w:val="00D40467"/>
    <w:rsid w:val="00D405DF"/>
    <w:rsid w:val="00D4257B"/>
    <w:rsid w:val="00D42845"/>
    <w:rsid w:val="00D4449A"/>
    <w:rsid w:val="00D44744"/>
    <w:rsid w:val="00D44775"/>
    <w:rsid w:val="00D44791"/>
    <w:rsid w:val="00D44DBC"/>
    <w:rsid w:val="00D45401"/>
    <w:rsid w:val="00D4548A"/>
    <w:rsid w:val="00D4735C"/>
    <w:rsid w:val="00D478D8"/>
    <w:rsid w:val="00D47AC0"/>
    <w:rsid w:val="00D50CF4"/>
    <w:rsid w:val="00D51DF4"/>
    <w:rsid w:val="00D603EB"/>
    <w:rsid w:val="00D61423"/>
    <w:rsid w:val="00D62337"/>
    <w:rsid w:val="00D62B1A"/>
    <w:rsid w:val="00D63773"/>
    <w:rsid w:val="00D63F51"/>
    <w:rsid w:val="00D65434"/>
    <w:rsid w:val="00D70EAF"/>
    <w:rsid w:val="00D7769B"/>
    <w:rsid w:val="00D8144C"/>
    <w:rsid w:val="00D8178B"/>
    <w:rsid w:val="00D81DAD"/>
    <w:rsid w:val="00D82594"/>
    <w:rsid w:val="00D83D48"/>
    <w:rsid w:val="00D84DCE"/>
    <w:rsid w:val="00D90010"/>
    <w:rsid w:val="00D92236"/>
    <w:rsid w:val="00D92559"/>
    <w:rsid w:val="00D92714"/>
    <w:rsid w:val="00D9613D"/>
    <w:rsid w:val="00D962E5"/>
    <w:rsid w:val="00D96FA4"/>
    <w:rsid w:val="00DA1036"/>
    <w:rsid w:val="00DA298C"/>
    <w:rsid w:val="00DA60F4"/>
    <w:rsid w:val="00DA7645"/>
    <w:rsid w:val="00DB68A7"/>
    <w:rsid w:val="00DB6A85"/>
    <w:rsid w:val="00DB7779"/>
    <w:rsid w:val="00DB7A77"/>
    <w:rsid w:val="00DB7CDD"/>
    <w:rsid w:val="00DC2AEF"/>
    <w:rsid w:val="00DC2B53"/>
    <w:rsid w:val="00DC3477"/>
    <w:rsid w:val="00DC4330"/>
    <w:rsid w:val="00DD064A"/>
    <w:rsid w:val="00DD1DAF"/>
    <w:rsid w:val="00DD43E2"/>
    <w:rsid w:val="00DD48A0"/>
    <w:rsid w:val="00DD4A6A"/>
    <w:rsid w:val="00DD4D68"/>
    <w:rsid w:val="00DD5EAD"/>
    <w:rsid w:val="00DE492A"/>
    <w:rsid w:val="00DE592E"/>
    <w:rsid w:val="00DE5EA3"/>
    <w:rsid w:val="00DE60DB"/>
    <w:rsid w:val="00DE7322"/>
    <w:rsid w:val="00DF72B8"/>
    <w:rsid w:val="00DF79B0"/>
    <w:rsid w:val="00E02912"/>
    <w:rsid w:val="00E03223"/>
    <w:rsid w:val="00E04B1A"/>
    <w:rsid w:val="00E07DFA"/>
    <w:rsid w:val="00E10FD7"/>
    <w:rsid w:val="00E10FE4"/>
    <w:rsid w:val="00E11761"/>
    <w:rsid w:val="00E125DC"/>
    <w:rsid w:val="00E12BD9"/>
    <w:rsid w:val="00E15342"/>
    <w:rsid w:val="00E15405"/>
    <w:rsid w:val="00E15C2C"/>
    <w:rsid w:val="00E1685D"/>
    <w:rsid w:val="00E16C5D"/>
    <w:rsid w:val="00E20C6C"/>
    <w:rsid w:val="00E20D8C"/>
    <w:rsid w:val="00E21167"/>
    <w:rsid w:val="00E215D0"/>
    <w:rsid w:val="00E2456B"/>
    <w:rsid w:val="00E24F3E"/>
    <w:rsid w:val="00E27B8C"/>
    <w:rsid w:val="00E33126"/>
    <w:rsid w:val="00E35E6F"/>
    <w:rsid w:val="00E402E8"/>
    <w:rsid w:val="00E40425"/>
    <w:rsid w:val="00E40979"/>
    <w:rsid w:val="00E40D45"/>
    <w:rsid w:val="00E40F3B"/>
    <w:rsid w:val="00E413E7"/>
    <w:rsid w:val="00E4199F"/>
    <w:rsid w:val="00E44CE0"/>
    <w:rsid w:val="00E467F7"/>
    <w:rsid w:val="00E53269"/>
    <w:rsid w:val="00E54120"/>
    <w:rsid w:val="00E57777"/>
    <w:rsid w:val="00E623AB"/>
    <w:rsid w:val="00E668A3"/>
    <w:rsid w:val="00E7028B"/>
    <w:rsid w:val="00E708C0"/>
    <w:rsid w:val="00E70DDD"/>
    <w:rsid w:val="00E70EC7"/>
    <w:rsid w:val="00E7333D"/>
    <w:rsid w:val="00E7799D"/>
    <w:rsid w:val="00E77E27"/>
    <w:rsid w:val="00E8118A"/>
    <w:rsid w:val="00E8508A"/>
    <w:rsid w:val="00E856EC"/>
    <w:rsid w:val="00E85948"/>
    <w:rsid w:val="00E864E1"/>
    <w:rsid w:val="00E86561"/>
    <w:rsid w:val="00E872D0"/>
    <w:rsid w:val="00E87B35"/>
    <w:rsid w:val="00E9288C"/>
    <w:rsid w:val="00E92CAA"/>
    <w:rsid w:val="00E93EC8"/>
    <w:rsid w:val="00E94AAD"/>
    <w:rsid w:val="00E94BD0"/>
    <w:rsid w:val="00E95BBF"/>
    <w:rsid w:val="00EA008E"/>
    <w:rsid w:val="00EA32EF"/>
    <w:rsid w:val="00EA3F9E"/>
    <w:rsid w:val="00EA68FF"/>
    <w:rsid w:val="00EB1551"/>
    <w:rsid w:val="00EB4833"/>
    <w:rsid w:val="00EB4CC3"/>
    <w:rsid w:val="00EB4EC8"/>
    <w:rsid w:val="00EB51F5"/>
    <w:rsid w:val="00EB5B03"/>
    <w:rsid w:val="00EB5D8C"/>
    <w:rsid w:val="00EB68B4"/>
    <w:rsid w:val="00EC0E8F"/>
    <w:rsid w:val="00EC1FA7"/>
    <w:rsid w:val="00EC2399"/>
    <w:rsid w:val="00EC2A6F"/>
    <w:rsid w:val="00EC34DF"/>
    <w:rsid w:val="00EC517A"/>
    <w:rsid w:val="00EC768A"/>
    <w:rsid w:val="00ED6B0A"/>
    <w:rsid w:val="00EE043A"/>
    <w:rsid w:val="00EE1C61"/>
    <w:rsid w:val="00EE1ED4"/>
    <w:rsid w:val="00EE312B"/>
    <w:rsid w:val="00EE32AA"/>
    <w:rsid w:val="00EE33AB"/>
    <w:rsid w:val="00EE5013"/>
    <w:rsid w:val="00EE6166"/>
    <w:rsid w:val="00EE7DEE"/>
    <w:rsid w:val="00EF0A46"/>
    <w:rsid w:val="00EF18B1"/>
    <w:rsid w:val="00EF33ED"/>
    <w:rsid w:val="00EF4409"/>
    <w:rsid w:val="00EF4594"/>
    <w:rsid w:val="00EF52B8"/>
    <w:rsid w:val="00EF5E9E"/>
    <w:rsid w:val="00EF762C"/>
    <w:rsid w:val="00F008FF"/>
    <w:rsid w:val="00F016C1"/>
    <w:rsid w:val="00F0275B"/>
    <w:rsid w:val="00F03A43"/>
    <w:rsid w:val="00F04E15"/>
    <w:rsid w:val="00F05F66"/>
    <w:rsid w:val="00F06498"/>
    <w:rsid w:val="00F0696A"/>
    <w:rsid w:val="00F124AF"/>
    <w:rsid w:val="00F12AD8"/>
    <w:rsid w:val="00F12FC7"/>
    <w:rsid w:val="00F14F82"/>
    <w:rsid w:val="00F15358"/>
    <w:rsid w:val="00F154D6"/>
    <w:rsid w:val="00F2072D"/>
    <w:rsid w:val="00F21BE1"/>
    <w:rsid w:val="00F21EBE"/>
    <w:rsid w:val="00F23725"/>
    <w:rsid w:val="00F247BC"/>
    <w:rsid w:val="00F26177"/>
    <w:rsid w:val="00F2626D"/>
    <w:rsid w:val="00F2796E"/>
    <w:rsid w:val="00F27B24"/>
    <w:rsid w:val="00F30294"/>
    <w:rsid w:val="00F323E2"/>
    <w:rsid w:val="00F33696"/>
    <w:rsid w:val="00F33A56"/>
    <w:rsid w:val="00F3678D"/>
    <w:rsid w:val="00F37CA2"/>
    <w:rsid w:val="00F4037F"/>
    <w:rsid w:val="00F40403"/>
    <w:rsid w:val="00F411F0"/>
    <w:rsid w:val="00F43C0C"/>
    <w:rsid w:val="00F459B1"/>
    <w:rsid w:val="00F47706"/>
    <w:rsid w:val="00F51165"/>
    <w:rsid w:val="00F5215A"/>
    <w:rsid w:val="00F57156"/>
    <w:rsid w:val="00F63EC5"/>
    <w:rsid w:val="00F645D4"/>
    <w:rsid w:val="00F66A8F"/>
    <w:rsid w:val="00F6798C"/>
    <w:rsid w:val="00F7084E"/>
    <w:rsid w:val="00F7161B"/>
    <w:rsid w:val="00F71877"/>
    <w:rsid w:val="00F72D81"/>
    <w:rsid w:val="00F753CB"/>
    <w:rsid w:val="00F760EF"/>
    <w:rsid w:val="00F761F7"/>
    <w:rsid w:val="00F81544"/>
    <w:rsid w:val="00F819E5"/>
    <w:rsid w:val="00F81C08"/>
    <w:rsid w:val="00F82945"/>
    <w:rsid w:val="00F83CD4"/>
    <w:rsid w:val="00F84466"/>
    <w:rsid w:val="00F849CC"/>
    <w:rsid w:val="00F85474"/>
    <w:rsid w:val="00F85481"/>
    <w:rsid w:val="00F85FF5"/>
    <w:rsid w:val="00F878A9"/>
    <w:rsid w:val="00F91AA6"/>
    <w:rsid w:val="00F95D90"/>
    <w:rsid w:val="00FA36AF"/>
    <w:rsid w:val="00FA4482"/>
    <w:rsid w:val="00FA46C2"/>
    <w:rsid w:val="00FA60B4"/>
    <w:rsid w:val="00FA73D9"/>
    <w:rsid w:val="00FB11C3"/>
    <w:rsid w:val="00FB2540"/>
    <w:rsid w:val="00FB3934"/>
    <w:rsid w:val="00FB3A48"/>
    <w:rsid w:val="00FB5F58"/>
    <w:rsid w:val="00FB67CD"/>
    <w:rsid w:val="00FC08A0"/>
    <w:rsid w:val="00FC3C52"/>
    <w:rsid w:val="00FC7589"/>
    <w:rsid w:val="00FD04B4"/>
    <w:rsid w:val="00FD2591"/>
    <w:rsid w:val="00FD44EE"/>
    <w:rsid w:val="00FD4CD4"/>
    <w:rsid w:val="00FD5324"/>
    <w:rsid w:val="00FD67AA"/>
    <w:rsid w:val="00FE0B00"/>
    <w:rsid w:val="00FE1018"/>
    <w:rsid w:val="00FE565B"/>
    <w:rsid w:val="00FE5B57"/>
    <w:rsid w:val="00FE5C3D"/>
    <w:rsid w:val="00FE6177"/>
    <w:rsid w:val="00FE640E"/>
    <w:rsid w:val="00FE68BB"/>
    <w:rsid w:val="00FE71CA"/>
    <w:rsid w:val="00FE7428"/>
    <w:rsid w:val="00FF02CC"/>
    <w:rsid w:val="00FF137F"/>
    <w:rsid w:val="00FF19C1"/>
    <w:rsid w:val="00FF32A4"/>
    <w:rsid w:val="00FF3798"/>
    <w:rsid w:val="00FF58D4"/>
    <w:rsid w:val="00FF7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7C0CCA-BA55-4248-9AE7-C7289673D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585A"/>
    <w:rPr>
      <w:sz w:val="24"/>
      <w:szCs w:val="24"/>
    </w:rPr>
  </w:style>
  <w:style w:type="paragraph" w:styleId="1">
    <w:name w:val="heading 1"/>
    <w:aliases w:val="(Section),(Text),1,Chapter,head3"/>
    <w:basedOn w:val="a0"/>
    <w:next w:val="a0"/>
    <w:link w:val="10"/>
    <w:qFormat/>
    <w:rsid w:val="00232FD0"/>
    <w:pPr>
      <w:keepNext/>
      <w:spacing w:before="240" w:after="60"/>
      <w:outlineLvl w:val="0"/>
    </w:pPr>
    <w:rPr>
      <w:rFonts w:ascii="Cambria" w:hAnsi="Cambria"/>
      <w:b/>
      <w:bCs/>
      <w:kern w:val="32"/>
      <w:sz w:val="32"/>
      <w:szCs w:val="32"/>
      <w:lang w:val="x-none" w:eastAsia="x-none"/>
    </w:rPr>
  </w:style>
  <w:style w:type="paragraph" w:styleId="20">
    <w:name w:val="heading 2"/>
    <w:aliases w:val="Paranum"/>
    <w:basedOn w:val="a0"/>
    <w:next w:val="3"/>
    <w:link w:val="21"/>
    <w:qFormat/>
    <w:rsid w:val="00232FD0"/>
    <w:pPr>
      <w:keepNext/>
      <w:overflowPunct w:val="0"/>
      <w:autoSpaceDE w:val="0"/>
      <w:autoSpaceDN w:val="0"/>
      <w:adjustRightInd w:val="0"/>
      <w:spacing w:after="220"/>
      <w:textAlignment w:val="baseline"/>
      <w:outlineLvl w:val="1"/>
    </w:pPr>
    <w:rPr>
      <w:b/>
      <w:sz w:val="28"/>
      <w:szCs w:val="20"/>
      <w:lang w:val="en-GB" w:eastAsia="x-none"/>
    </w:rPr>
  </w:style>
  <w:style w:type="paragraph" w:styleId="3">
    <w:name w:val="heading 3"/>
    <w:aliases w:val="Centered,(text),(Sub-Chapter),Heading 3 Char Char Char Char Char Char"/>
    <w:basedOn w:val="a0"/>
    <w:next w:val="Text"/>
    <w:link w:val="30"/>
    <w:qFormat/>
    <w:rsid w:val="00232FD0"/>
    <w:pPr>
      <w:keepNext/>
      <w:overflowPunct w:val="0"/>
      <w:autoSpaceDE w:val="0"/>
      <w:autoSpaceDN w:val="0"/>
      <w:adjustRightInd w:val="0"/>
      <w:spacing w:after="220"/>
      <w:textAlignment w:val="baseline"/>
      <w:outlineLvl w:val="2"/>
    </w:pPr>
    <w:rPr>
      <w:b/>
      <w:szCs w:val="20"/>
      <w:lang w:val="en-GB" w:eastAsia="x-none"/>
    </w:rPr>
  </w:style>
  <w:style w:type="paragraph" w:styleId="4">
    <w:name w:val="heading 4"/>
    <w:aliases w:val="Centred"/>
    <w:basedOn w:val="a0"/>
    <w:next w:val="Text"/>
    <w:link w:val="40"/>
    <w:qFormat/>
    <w:rsid w:val="00232FD0"/>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5">
    <w:name w:val="heading 5"/>
    <w:aliases w:val="Side"/>
    <w:basedOn w:val="a0"/>
    <w:link w:val="50"/>
    <w:qFormat/>
    <w:rsid w:val="00232FD0"/>
    <w:pPr>
      <w:overflowPunct w:val="0"/>
      <w:autoSpaceDE w:val="0"/>
      <w:autoSpaceDN w:val="0"/>
      <w:adjustRightInd w:val="0"/>
      <w:spacing w:before="130"/>
      <w:textAlignment w:val="baseline"/>
      <w:outlineLvl w:val="4"/>
    </w:pPr>
    <w:rPr>
      <w:sz w:val="22"/>
      <w:szCs w:val="20"/>
      <w:lang w:val="en-GB" w:eastAsia="x-none"/>
    </w:rPr>
  </w:style>
  <w:style w:type="paragraph" w:styleId="6">
    <w:name w:val="heading 6"/>
    <w:basedOn w:val="a0"/>
    <w:next w:val="7"/>
    <w:link w:val="60"/>
    <w:qFormat/>
    <w:rsid w:val="00232FD0"/>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7">
    <w:name w:val="heading 7"/>
    <w:basedOn w:val="a0"/>
    <w:next w:val="a0"/>
    <w:link w:val="70"/>
    <w:unhideWhenUsed/>
    <w:qFormat/>
    <w:rsid w:val="00070353"/>
    <w:pPr>
      <w:spacing w:before="240" w:after="60"/>
      <w:outlineLvl w:val="6"/>
    </w:pPr>
    <w:rPr>
      <w:rFonts w:ascii="Calibri" w:hAnsi="Calibri"/>
      <w:lang w:val="x-none" w:eastAsia="x-none"/>
    </w:rPr>
  </w:style>
  <w:style w:type="paragraph" w:styleId="8">
    <w:name w:val="heading 8"/>
    <w:basedOn w:val="a0"/>
    <w:next w:val="a0"/>
    <w:link w:val="80"/>
    <w:qFormat/>
    <w:rsid w:val="00232FD0"/>
    <w:pPr>
      <w:overflowPunct w:val="0"/>
      <w:autoSpaceDE w:val="0"/>
      <w:autoSpaceDN w:val="0"/>
      <w:adjustRightInd w:val="0"/>
      <w:spacing w:before="240" w:after="60"/>
      <w:textAlignment w:val="baseline"/>
      <w:outlineLvl w:val="7"/>
    </w:pPr>
    <w:rPr>
      <w:sz w:val="22"/>
      <w:szCs w:val="20"/>
      <w:lang w:val="en-GB" w:eastAsia="x-none"/>
    </w:rPr>
  </w:style>
  <w:style w:type="paragraph" w:styleId="9">
    <w:name w:val="heading 9"/>
    <w:basedOn w:val="a0"/>
    <w:next w:val="a0"/>
    <w:link w:val="90"/>
    <w:qFormat/>
    <w:rsid w:val="00232FD0"/>
    <w:pPr>
      <w:overflowPunct w:val="0"/>
      <w:autoSpaceDE w:val="0"/>
      <w:autoSpaceDN w:val="0"/>
      <w:adjustRightInd w:val="0"/>
      <w:spacing w:before="240" w:after="60"/>
      <w:textAlignment w:val="baseline"/>
      <w:outlineLvl w:val="8"/>
    </w:pPr>
    <w:rPr>
      <w:sz w:val="22"/>
      <w:szCs w:val="20"/>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rsid w:val="004A0857"/>
    <w:rPr>
      <w:rFonts w:ascii="Tahoma" w:hAnsi="Tahoma"/>
      <w:sz w:val="16"/>
      <w:szCs w:val="16"/>
      <w:lang w:val="x-none" w:eastAsia="x-none"/>
    </w:rPr>
  </w:style>
  <w:style w:type="paragraph" w:styleId="a6">
    <w:name w:val="Normal (Web)"/>
    <w:basedOn w:val="a0"/>
    <w:rsid w:val="00252209"/>
    <w:pPr>
      <w:spacing w:before="100" w:beforeAutospacing="1" w:after="100" w:afterAutospacing="1"/>
    </w:pPr>
  </w:style>
  <w:style w:type="character" w:styleId="a7">
    <w:name w:val="Strong"/>
    <w:qFormat/>
    <w:rsid w:val="00252209"/>
    <w:rPr>
      <w:b/>
      <w:bCs/>
    </w:rPr>
  </w:style>
  <w:style w:type="paragraph" w:styleId="a8">
    <w:name w:val="footnote text"/>
    <w:aliases w:val="fn,ADB,single space,footnote text Char,Footnote Text Char,fn Char,ADB Char,single space Char Char,footnote text,FOOTNOTES Char,FOOTNOTES Char Char Char,FOOTNOTES,Footnote Text Char2 Char,Footnote Text Char1 Char Char,f,Footnote,Fußnote"/>
    <w:basedOn w:val="a0"/>
    <w:link w:val="a9"/>
    <w:autoRedefine/>
    <w:rsid w:val="00C169BE"/>
    <w:pPr>
      <w:jc w:val="both"/>
    </w:pPr>
    <w:rPr>
      <w:rFonts w:ascii="GHEA Grapalat" w:hAnsi="GHEA Grapalat"/>
      <w:i/>
      <w:sz w:val="16"/>
      <w:szCs w:val="20"/>
      <w:lang w:val="x-none" w:eastAsia="x-none"/>
    </w:rPr>
  </w:style>
  <w:style w:type="character" w:customStyle="1" w:styleId="a9">
    <w:name w:val="Текст сноски Знак"/>
    <w:aliases w:val="fn Знак,ADB Знак,single space Знак,footnote text Char Знак,Footnote Text Char Знак,fn Char Знак,ADB Char Знак,single space Char Char Знак,footnote text Знак,FOOTNOTES Char Знак,FOOTNOTES Char Char Char Знак,FOOTNOTES Знак,f Знак"/>
    <w:link w:val="a8"/>
    <w:rsid w:val="00C169BE"/>
    <w:rPr>
      <w:rFonts w:ascii="GHEA Grapalat" w:hAnsi="GHEA Grapalat"/>
      <w:i/>
      <w:sz w:val="16"/>
      <w:lang w:val="x-none" w:eastAsia="x-none"/>
    </w:rPr>
  </w:style>
  <w:style w:type="character" w:styleId="aa">
    <w:name w:val="footnote reference"/>
    <w:aliases w:val="ftref,Footnote Reference Number,Footnote Reference_LVL6,Footnote Reference_LVL61,Footnote Reference_LVL62,Footnote Reference_LVL63,Footnote Reference_LVL64,16 Point,Superscript 6 Point,Знак сноски-FN,SUPERS"/>
    <w:rsid w:val="007757BB"/>
    <w:rPr>
      <w:vertAlign w:val="superscript"/>
    </w:rPr>
  </w:style>
  <w:style w:type="paragraph" w:customStyle="1" w:styleId="StyleStyleHeading2ChapterParanumTextSylfaen1ArialUni">
    <w:name w:val="Style Style Heading 2.(Chapter).Paranum.Text + Sylfaen1 + Arial Uni..."/>
    <w:basedOn w:val="a0"/>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ab">
    <w:name w:val="header"/>
    <w:basedOn w:val="a0"/>
    <w:link w:val="ac"/>
    <w:rsid w:val="00070353"/>
    <w:pPr>
      <w:tabs>
        <w:tab w:val="center" w:pos="4680"/>
        <w:tab w:val="right" w:pos="9360"/>
      </w:tabs>
    </w:pPr>
    <w:rPr>
      <w:lang w:val="x-none" w:eastAsia="x-none"/>
    </w:rPr>
  </w:style>
  <w:style w:type="character" w:customStyle="1" w:styleId="ac">
    <w:name w:val="Верхний колонтитул Знак"/>
    <w:link w:val="ab"/>
    <w:rsid w:val="00070353"/>
    <w:rPr>
      <w:sz w:val="24"/>
      <w:szCs w:val="24"/>
    </w:rPr>
  </w:style>
  <w:style w:type="paragraph" w:styleId="ad">
    <w:name w:val="footer"/>
    <w:basedOn w:val="a0"/>
    <w:link w:val="ae"/>
    <w:uiPriority w:val="99"/>
    <w:rsid w:val="00070353"/>
    <w:pPr>
      <w:tabs>
        <w:tab w:val="center" w:pos="4680"/>
        <w:tab w:val="right" w:pos="9360"/>
      </w:tabs>
    </w:pPr>
    <w:rPr>
      <w:lang w:val="x-none" w:eastAsia="x-none"/>
    </w:rPr>
  </w:style>
  <w:style w:type="character" w:customStyle="1" w:styleId="ae">
    <w:name w:val="Нижний колонтитул Знак"/>
    <w:link w:val="ad"/>
    <w:uiPriority w:val="99"/>
    <w:rsid w:val="00070353"/>
    <w:rPr>
      <w:sz w:val="24"/>
      <w:szCs w:val="24"/>
    </w:rPr>
  </w:style>
  <w:style w:type="character" w:customStyle="1" w:styleId="70">
    <w:name w:val="Заголовок 7 Знак"/>
    <w:link w:val="7"/>
    <w:rsid w:val="00070353"/>
    <w:rPr>
      <w:rFonts w:ascii="Calibri" w:eastAsia="Times New Roman" w:hAnsi="Calibri" w:cs="Times New Roman"/>
      <w:sz w:val="24"/>
      <w:szCs w:val="24"/>
    </w:rPr>
  </w:style>
  <w:style w:type="character" w:customStyle="1" w:styleId="10">
    <w:name w:val="Заголовок 1 Знак"/>
    <w:aliases w:val="(Section) Знак,(Text) Знак,1 Знак,Chapter Знак,head3 Знак"/>
    <w:link w:val="1"/>
    <w:rsid w:val="00232FD0"/>
    <w:rPr>
      <w:rFonts w:ascii="Cambria" w:eastAsia="Times New Roman" w:hAnsi="Cambria" w:cs="Times New Roman"/>
      <w:b/>
      <w:bCs/>
      <w:kern w:val="32"/>
      <w:sz w:val="32"/>
      <w:szCs w:val="32"/>
    </w:rPr>
  </w:style>
  <w:style w:type="character" w:customStyle="1" w:styleId="21">
    <w:name w:val="Заголовок 2 Знак"/>
    <w:aliases w:val="Paranum Знак"/>
    <w:link w:val="20"/>
    <w:rsid w:val="00232FD0"/>
    <w:rPr>
      <w:b/>
      <w:sz w:val="28"/>
      <w:lang w:val="en-GB" w:eastAsia="x-none"/>
    </w:rPr>
  </w:style>
  <w:style w:type="character" w:customStyle="1" w:styleId="30">
    <w:name w:val="Заголовок 3 Знак"/>
    <w:aliases w:val="Centered Знак,(text) Знак,(Sub-Chapter) Знак,Heading 3 Char Char Char Char Char Char Знак"/>
    <w:link w:val="3"/>
    <w:rsid w:val="00232FD0"/>
    <w:rPr>
      <w:b/>
      <w:sz w:val="24"/>
      <w:lang w:val="en-GB"/>
    </w:rPr>
  </w:style>
  <w:style w:type="character" w:customStyle="1" w:styleId="40">
    <w:name w:val="Заголовок 4 Знак"/>
    <w:aliases w:val="Centred Знак"/>
    <w:link w:val="4"/>
    <w:rsid w:val="00232FD0"/>
    <w:rPr>
      <w:b/>
      <w:i/>
      <w:sz w:val="24"/>
      <w:lang w:val="en-GB"/>
    </w:rPr>
  </w:style>
  <w:style w:type="character" w:customStyle="1" w:styleId="50">
    <w:name w:val="Заголовок 5 Знак"/>
    <w:aliases w:val="Side Знак"/>
    <w:link w:val="5"/>
    <w:rsid w:val="00232FD0"/>
    <w:rPr>
      <w:sz w:val="22"/>
      <w:lang w:val="en-GB"/>
    </w:rPr>
  </w:style>
  <w:style w:type="character" w:customStyle="1" w:styleId="60">
    <w:name w:val="Заголовок 6 Знак"/>
    <w:link w:val="6"/>
    <w:rsid w:val="00232FD0"/>
    <w:rPr>
      <w:sz w:val="36"/>
      <w:lang w:val="en-GB"/>
    </w:rPr>
  </w:style>
  <w:style w:type="character" w:customStyle="1" w:styleId="80">
    <w:name w:val="Заголовок 8 Знак"/>
    <w:link w:val="8"/>
    <w:rsid w:val="00232FD0"/>
    <w:rPr>
      <w:sz w:val="22"/>
      <w:lang w:val="en-GB"/>
    </w:rPr>
  </w:style>
  <w:style w:type="character" w:customStyle="1" w:styleId="90">
    <w:name w:val="Заголовок 9 Знак"/>
    <w:link w:val="9"/>
    <w:rsid w:val="00232FD0"/>
    <w:rPr>
      <w:sz w:val="22"/>
      <w:lang w:val="en-GB"/>
    </w:rPr>
  </w:style>
  <w:style w:type="paragraph" w:customStyle="1" w:styleId="Text">
    <w:name w:val="Text"/>
    <w:basedOn w:val="a0"/>
    <w:rsid w:val="00232FD0"/>
    <w:pPr>
      <w:overflowPunct w:val="0"/>
      <w:autoSpaceDE w:val="0"/>
      <w:autoSpaceDN w:val="0"/>
      <w:adjustRightInd w:val="0"/>
      <w:spacing w:after="220"/>
      <w:jc w:val="both"/>
      <w:textAlignment w:val="baseline"/>
    </w:pPr>
    <w:rPr>
      <w:sz w:val="22"/>
      <w:szCs w:val="20"/>
      <w:lang w:val="en-GB"/>
    </w:rPr>
  </w:style>
  <w:style w:type="paragraph" w:styleId="a">
    <w:name w:val="List Bullet"/>
    <w:basedOn w:val="a0"/>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22">
    <w:name w:val="Body Text 2"/>
    <w:basedOn w:val="a0"/>
    <w:link w:val="23"/>
    <w:rsid w:val="00232FD0"/>
    <w:pPr>
      <w:spacing w:line="360" w:lineRule="auto"/>
      <w:jc w:val="center"/>
    </w:pPr>
    <w:rPr>
      <w:rFonts w:ascii="Times Armenian" w:hAnsi="Times Armenian"/>
      <w:b/>
      <w:bCs/>
      <w:sz w:val="32"/>
      <w:lang w:val="fr-FR" w:eastAsia="x-none"/>
    </w:rPr>
  </w:style>
  <w:style w:type="character" w:customStyle="1" w:styleId="23">
    <w:name w:val="Основной текст 2 Знак"/>
    <w:link w:val="22"/>
    <w:rsid w:val="00232FD0"/>
    <w:rPr>
      <w:rFonts w:ascii="Times Armenian" w:hAnsi="Times Armenian"/>
      <w:b/>
      <w:bCs/>
      <w:sz w:val="32"/>
      <w:szCs w:val="24"/>
      <w:lang w:val="fr-FR" w:eastAsia="x-none"/>
    </w:rPr>
  </w:style>
  <w:style w:type="paragraph" w:styleId="af">
    <w:name w:val="Body Text"/>
    <w:aliases w:val="(Main Text),date,Body Text (Main text)"/>
    <w:basedOn w:val="a0"/>
    <w:link w:val="af0"/>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af0">
    <w:name w:val="Основной текст Знак"/>
    <w:aliases w:val="(Main Text) Знак,date Знак,Body Text (Main text) Знак"/>
    <w:link w:val="af"/>
    <w:rsid w:val="00232FD0"/>
    <w:rPr>
      <w:rFonts w:ascii="Times LatArm" w:hAnsi="Times LatArm"/>
      <w:b/>
      <w:bCs/>
      <w:sz w:val="40"/>
      <w:lang w:val="en-GB"/>
    </w:rPr>
  </w:style>
  <w:style w:type="paragraph" w:styleId="31">
    <w:name w:val="Body Text Indent 3"/>
    <w:basedOn w:val="a0"/>
    <w:link w:val="32"/>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eastAsia="x-none"/>
    </w:rPr>
  </w:style>
  <w:style w:type="character" w:customStyle="1" w:styleId="32">
    <w:name w:val="Основной текст с отступом 3 Знак"/>
    <w:link w:val="31"/>
    <w:rsid w:val="00232FD0"/>
    <w:rPr>
      <w:rFonts w:ascii="Times Armenian" w:hAnsi="Times Armenian"/>
      <w:color w:val="993300"/>
      <w:sz w:val="22"/>
      <w:szCs w:val="24"/>
      <w:lang w:val="hy-AM"/>
    </w:rPr>
  </w:style>
  <w:style w:type="paragraph" w:styleId="af1">
    <w:name w:val="Block Text"/>
    <w:basedOn w:val="a0"/>
    <w:rsid w:val="00232FD0"/>
    <w:pPr>
      <w:spacing w:line="360" w:lineRule="auto"/>
      <w:ind w:left="800" w:right="800" w:firstLine="600"/>
      <w:jc w:val="both"/>
    </w:pPr>
    <w:rPr>
      <w:rFonts w:ascii="Times Armenian" w:hAnsi="Times Armenian"/>
      <w:sz w:val="22"/>
      <w:lang w:val="hy-AM"/>
    </w:rPr>
  </w:style>
  <w:style w:type="paragraph" w:styleId="af2">
    <w:name w:val="Plain Text"/>
    <w:basedOn w:val="a0"/>
    <w:link w:val="af3"/>
    <w:rsid w:val="00232FD0"/>
    <w:rPr>
      <w:rFonts w:ascii="Courier New" w:hAnsi="Courier New"/>
      <w:sz w:val="20"/>
      <w:szCs w:val="20"/>
      <w:lang w:val="hy-AM" w:eastAsia="x-none"/>
    </w:rPr>
  </w:style>
  <w:style w:type="character" w:customStyle="1" w:styleId="af3">
    <w:name w:val="Текст Знак"/>
    <w:link w:val="af2"/>
    <w:rsid w:val="00232FD0"/>
    <w:rPr>
      <w:rFonts w:ascii="Courier New" w:hAnsi="Courier New" w:cs="Courier New"/>
      <w:lang w:val="hy-AM"/>
    </w:rPr>
  </w:style>
  <w:style w:type="paragraph" w:styleId="af4">
    <w:name w:val="Body Text Indent"/>
    <w:basedOn w:val="a0"/>
    <w:link w:val="af5"/>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af5">
    <w:name w:val="Основной текст с отступом Знак"/>
    <w:link w:val="af4"/>
    <w:rsid w:val="00232FD0"/>
    <w:rPr>
      <w:rFonts w:ascii="Times LatArm" w:hAnsi="Times LatArm"/>
      <w:sz w:val="22"/>
      <w:lang w:val="en-GB" w:eastAsia="x-none"/>
    </w:rPr>
  </w:style>
  <w:style w:type="paragraph" w:customStyle="1" w:styleId="Tabletext">
    <w:name w:val="Tabletext"/>
    <w:basedOn w:val="a0"/>
    <w:rsid w:val="00232FD0"/>
    <w:pPr>
      <w:overflowPunct w:val="0"/>
      <w:autoSpaceDE w:val="0"/>
      <w:autoSpaceDN w:val="0"/>
      <w:adjustRightInd w:val="0"/>
      <w:ind w:left="153" w:hanging="153"/>
      <w:textAlignment w:val="baseline"/>
    </w:pPr>
    <w:rPr>
      <w:sz w:val="18"/>
      <w:szCs w:val="20"/>
      <w:lang w:val="en-GB"/>
    </w:rPr>
  </w:style>
  <w:style w:type="paragraph" w:styleId="24">
    <w:name w:val="Body Text Indent 2"/>
    <w:basedOn w:val="a0"/>
    <w:link w:val="25"/>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25">
    <w:name w:val="Основной текст с отступом 2 Знак"/>
    <w:link w:val="24"/>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a0"/>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af6">
    <w:name w:val="caption"/>
    <w:basedOn w:val="a0"/>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af7">
    <w:name w:val="page number"/>
    <w:basedOn w:val="a1"/>
    <w:rsid w:val="00232FD0"/>
  </w:style>
  <w:style w:type="paragraph" w:styleId="af8">
    <w:name w:val="Title"/>
    <w:basedOn w:val="a0"/>
    <w:link w:val="af9"/>
    <w:qFormat/>
    <w:rsid w:val="00232FD0"/>
    <w:pPr>
      <w:spacing w:line="360" w:lineRule="auto"/>
      <w:jc w:val="center"/>
    </w:pPr>
    <w:rPr>
      <w:rFonts w:ascii="Times Armenian" w:hAnsi="Times Armenian"/>
      <w:b/>
      <w:bCs/>
      <w:sz w:val="22"/>
      <w:lang w:val="x-none" w:eastAsia="x-none"/>
    </w:rPr>
  </w:style>
  <w:style w:type="character" w:customStyle="1" w:styleId="af9">
    <w:name w:val="Название Знак"/>
    <w:link w:val="af8"/>
    <w:rsid w:val="00232FD0"/>
    <w:rPr>
      <w:rFonts w:ascii="Times Armenian" w:hAnsi="Times Armenian"/>
      <w:b/>
      <w:bCs/>
      <w:sz w:val="22"/>
      <w:szCs w:val="24"/>
    </w:rPr>
  </w:style>
  <w:style w:type="paragraph" w:styleId="2">
    <w:name w:val="List Bullet 2"/>
    <w:basedOn w:val="a0"/>
    <w:autoRedefine/>
    <w:rsid w:val="00232FD0"/>
    <w:pPr>
      <w:numPr>
        <w:numId w:val="1"/>
      </w:numPr>
    </w:pPr>
    <w:rPr>
      <w:lang w:val="hy-AM"/>
    </w:rPr>
  </w:style>
  <w:style w:type="paragraph" w:styleId="26">
    <w:name w:val="List Continue 2"/>
    <w:basedOn w:val="a0"/>
    <w:rsid w:val="00232FD0"/>
    <w:pPr>
      <w:spacing w:after="120"/>
      <w:ind w:left="720"/>
    </w:pPr>
    <w:rPr>
      <w:lang w:val="hy-AM"/>
    </w:rPr>
  </w:style>
  <w:style w:type="paragraph" w:customStyle="1" w:styleId="GlossaryHeader">
    <w:name w:val="Glossary Header"/>
    <w:next w:val="a0"/>
    <w:rsid w:val="00232FD0"/>
    <w:pPr>
      <w:pageBreakBefore/>
      <w:overflowPunct w:val="0"/>
      <w:autoSpaceDE w:val="0"/>
      <w:autoSpaceDN w:val="0"/>
      <w:adjustRightInd w:val="0"/>
      <w:textAlignment w:val="baseline"/>
    </w:pPr>
    <w:rPr>
      <w:noProof/>
      <w:sz w:val="36"/>
      <w:lang w:val="en-GB"/>
    </w:rPr>
  </w:style>
  <w:style w:type="paragraph" w:styleId="33">
    <w:name w:val="Body Text 3"/>
    <w:basedOn w:val="a0"/>
    <w:link w:val="34"/>
    <w:rsid w:val="00232FD0"/>
    <w:pPr>
      <w:jc w:val="center"/>
    </w:pPr>
    <w:rPr>
      <w:rFonts w:ascii="Times Armenian" w:hAnsi="Times Armenian"/>
      <w:sz w:val="19"/>
      <w:lang w:val="it-IT" w:eastAsia="x-none"/>
    </w:rPr>
  </w:style>
  <w:style w:type="character" w:customStyle="1" w:styleId="34">
    <w:name w:val="Основной текст 3 Знак"/>
    <w:link w:val="3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rPr>
  </w:style>
  <w:style w:type="paragraph" w:styleId="afa">
    <w:name w:val="annotation text"/>
    <w:basedOn w:val="a0"/>
    <w:link w:val="afb"/>
    <w:rsid w:val="00232FD0"/>
    <w:pPr>
      <w:overflowPunct w:val="0"/>
      <w:autoSpaceDE w:val="0"/>
      <w:autoSpaceDN w:val="0"/>
      <w:adjustRightInd w:val="0"/>
      <w:textAlignment w:val="baseline"/>
    </w:pPr>
    <w:rPr>
      <w:sz w:val="20"/>
      <w:szCs w:val="20"/>
      <w:lang w:val="en-GB" w:eastAsia="x-none"/>
    </w:rPr>
  </w:style>
  <w:style w:type="character" w:customStyle="1" w:styleId="CommentTextChar">
    <w:name w:val="Comment Text Char"/>
    <w:basedOn w:val="a1"/>
    <w:rsid w:val="00232FD0"/>
  </w:style>
  <w:style w:type="paragraph" w:customStyle="1" w:styleId="KLegalHeading3">
    <w:name w:val="KLegal Heading 3"/>
    <w:basedOn w:val="a0"/>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a0"/>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a0"/>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a0"/>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afc">
    <w:name w:val="Hyperlink"/>
    <w:uiPriority w:val="99"/>
    <w:unhideWhenUsed/>
    <w:rsid w:val="00232FD0"/>
    <w:rPr>
      <w:color w:val="0000FF"/>
      <w:u w:val="single"/>
    </w:rPr>
  </w:style>
  <w:style w:type="paragraph" w:customStyle="1" w:styleId="font5">
    <w:name w:val="font5"/>
    <w:basedOn w:val="a0"/>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a0"/>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a0"/>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a0"/>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a0"/>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a0"/>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a0"/>
    <w:rsid w:val="00232FD0"/>
    <w:pPr>
      <w:spacing w:before="100" w:beforeAutospacing="1" w:after="100" w:afterAutospacing="1"/>
      <w:textAlignment w:val="center"/>
    </w:pPr>
    <w:rPr>
      <w:lang w:val="hy-AM"/>
    </w:rPr>
  </w:style>
  <w:style w:type="paragraph" w:customStyle="1" w:styleId="xl66">
    <w:name w:val="xl66"/>
    <w:basedOn w:val="a0"/>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a0"/>
    <w:rsid w:val="00232FD0"/>
    <w:pPr>
      <w:spacing w:before="100" w:beforeAutospacing="1" w:after="100" w:afterAutospacing="1"/>
      <w:jc w:val="center"/>
      <w:textAlignment w:val="center"/>
    </w:pPr>
    <w:rPr>
      <w:lang w:val="hy-AM"/>
    </w:rPr>
  </w:style>
  <w:style w:type="paragraph" w:customStyle="1" w:styleId="xl68">
    <w:name w:val="xl68"/>
    <w:basedOn w:val="a0"/>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a0"/>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a0"/>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a0"/>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a0"/>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a0"/>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a0"/>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a0"/>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a0"/>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a0"/>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a0"/>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a0"/>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a0"/>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a0"/>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a0"/>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a0"/>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a0"/>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a0"/>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a0"/>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a0"/>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a0"/>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a0"/>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a0"/>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a0"/>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a0"/>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a0"/>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a0"/>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a0"/>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a0"/>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a0"/>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a0"/>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a0"/>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a0"/>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a0"/>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a0"/>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a0"/>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a0"/>
    <w:rsid w:val="00232FD0"/>
    <w:pPr>
      <w:spacing w:before="100" w:beforeAutospacing="1" w:after="100" w:afterAutospacing="1"/>
      <w:textAlignment w:val="center"/>
    </w:pPr>
    <w:rPr>
      <w:rFonts w:ascii="Calibri" w:hAnsi="Calibri"/>
      <w:lang w:val="hy-AM"/>
    </w:rPr>
  </w:style>
  <w:style w:type="paragraph" w:customStyle="1" w:styleId="xl105">
    <w:name w:val="xl105"/>
    <w:basedOn w:val="a0"/>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a0"/>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a0"/>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a0"/>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a0"/>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a0"/>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a0"/>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a0"/>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a0"/>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a0"/>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a0"/>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a0"/>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a0"/>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a0"/>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a0"/>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a0"/>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a0"/>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a0"/>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a0"/>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a0"/>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a0"/>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a0"/>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a0"/>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a0"/>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a0"/>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a0"/>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a0"/>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a0"/>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a0"/>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a0"/>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a0"/>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a0"/>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a0"/>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a0"/>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a0"/>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a0"/>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a0"/>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a0"/>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a0"/>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a0"/>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a0"/>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a0"/>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a0"/>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a0"/>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a0"/>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a0"/>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a0"/>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a0"/>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a0"/>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a0"/>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a0"/>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a0"/>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a0"/>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a0"/>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a0"/>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a0"/>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a0"/>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afd">
    <w:name w:val="FollowedHyperlink"/>
    <w:rsid w:val="00232FD0"/>
    <w:rPr>
      <w:color w:val="800080"/>
      <w:u w:val="single"/>
    </w:rPr>
  </w:style>
  <w:style w:type="paragraph" w:styleId="afe">
    <w:name w:val="Subtitle"/>
    <w:basedOn w:val="a0"/>
    <w:link w:val="aff"/>
    <w:qFormat/>
    <w:rsid w:val="00232FD0"/>
    <w:pPr>
      <w:jc w:val="center"/>
    </w:pPr>
    <w:rPr>
      <w:rFonts w:ascii="Times LatArm" w:hAnsi="Times LatArm"/>
      <w:b/>
      <w:bCs/>
      <w:lang w:val="hy-AM" w:eastAsia="x-none"/>
    </w:rPr>
  </w:style>
  <w:style w:type="character" w:customStyle="1" w:styleId="aff">
    <w:name w:val="Подзаголовок Знак"/>
    <w:link w:val="afe"/>
    <w:rsid w:val="00232FD0"/>
    <w:rPr>
      <w:rFonts w:ascii="Times LatArm" w:hAnsi="Times LatArm"/>
      <w:b/>
      <w:bCs/>
      <w:sz w:val="24"/>
      <w:szCs w:val="24"/>
      <w:lang w:val="hy-AM"/>
    </w:rPr>
  </w:style>
  <w:style w:type="paragraph" w:customStyle="1" w:styleId="xl24">
    <w:name w:val="xl24"/>
    <w:basedOn w:val="a0"/>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a0"/>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a0"/>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a0"/>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a0"/>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a0"/>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a0"/>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a0"/>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a0"/>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a0"/>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a0"/>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a0"/>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a0"/>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a0"/>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a0"/>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a0"/>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a0"/>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a0"/>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a0"/>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a0"/>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a0"/>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a0"/>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af"/>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a0"/>
    <w:rsid w:val="00232FD0"/>
    <w:pPr>
      <w:overflowPunct w:val="0"/>
      <w:autoSpaceDE w:val="0"/>
      <w:autoSpaceDN w:val="0"/>
      <w:adjustRightInd w:val="0"/>
      <w:spacing w:line="440" w:lineRule="exact"/>
      <w:jc w:val="center"/>
      <w:textAlignment w:val="baseline"/>
    </w:pPr>
    <w:rPr>
      <w:sz w:val="32"/>
      <w:szCs w:val="20"/>
      <w:lang w:val="hy-AM"/>
    </w:rPr>
  </w:style>
  <w:style w:type="paragraph" w:styleId="aff0">
    <w:name w:val="List Paragraph"/>
    <w:basedOn w:val="a0"/>
    <w:link w:val="aff1"/>
    <w:qFormat/>
    <w:rsid w:val="00232FD0"/>
    <w:pPr>
      <w:ind w:left="720"/>
    </w:pPr>
    <w:rPr>
      <w:rFonts w:eastAsia="Calibri"/>
      <w:lang w:val="x-none" w:eastAsia="x-none"/>
    </w:rPr>
  </w:style>
  <w:style w:type="paragraph" w:customStyle="1" w:styleId="norm">
    <w:name w:val="norm"/>
    <w:basedOn w:val="a0"/>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a0"/>
    <w:link w:val="mechtexChar"/>
    <w:rsid w:val="00232FD0"/>
    <w:pPr>
      <w:jc w:val="center"/>
    </w:pPr>
    <w:rPr>
      <w:rFonts w:ascii="Arial Armenian" w:hAnsi="Arial Armenian"/>
      <w:sz w:val="20"/>
      <w:szCs w:val="20"/>
      <w:lang w:val="x-none" w:eastAsia="x-none"/>
    </w:rPr>
  </w:style>
  <w:style w:type="table" w:styleId="aff2">
    <w:name w:val="Table Grid"/>
    <w:basedOn w:val="a2"/>
    <w:rsid w:val="00232FD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1">
    <w:name w:val="toc 1"/>
    <w:basedOn w:val="a0"/>
    <w:next w:val="a0"/>
    <w:autoRedefine/>
    <w:uiPriority w:val="39"/>
    <w:rsid w:val="00073E60"/>
    <w:pPr>
      <w:tabs>
        <w:tab w:val="right" w:leader="dot" w:pos="9683"/>
      </w:tabs>
    </w:pPr>
    <w:rPr>
      <w:rFonts w:ascii="GHEA Grapalat" w:hAnsi="GHEA Grapalat" w:cs="Sylfaen"/>
      <w:bCs/>
      <w:noProof/>
      <w:sz w:val="22"/>
      <w:szCs w:val="22"/>
      <w:lang w:val="hy-AM"/>
    </w:rPr>
  </w:style>
  <w:style w:type="paragraph" w:styleId="35">
    <w:name w:val="toc 3"/>
    <w:basedOn w:val="a0"/>
    <w:next w:val="a0"/>
    <w:autoRedefine/>
    <w:uiPriority w:val="39"/>
    <w:rsid w:val="00343D4F"/>
    <w:pPr>
      <w:tabs>
        <w:tab w:val="right" w:leader="dot" w:pos="9683"/>
      </w:tabs>
      <w:ind w:left="284"/>
    </w:pPr>
    <w:rPr>
      <w:lang w:val="hy-AM"/>
    </w:rPr>
  </w:style>
  <w:style w:type="paragraph" w:styleId="27">
    <w:name w:val="toc 2"/>
    <w:basedOn w:val="a0"/>
    <w:next w:val="a0"/>
    <w:autoRedefine/>
    <w:uiPriority w:val="39"/>
    <w:rsid w:val="00073E60"/>
    <w:pPr>
      <w:tabs>
        <w:tab w:val="right" w:leader="dot" w:pos="9683"/>
      </w:tabs>
      <w:ind w:left="240"/>
    </w:pPr>
    <w:rPr>
      <w:lang w:val="hy-AM"/>
    </w:rPr>
  </w:style>
  <w:style w:type="character" w:styleId="aff3">
    <w:name w:val="Emphasis"/>
    <w:uiPriority w:val="99"/>
    <w:qFormat/>
    <w:rsid w:val="00232FD0"/>
    <w:rPr>
      <w:rFonts w:cs="Times New Roman"/>
      <w:i/>
      <w:iCs/>
    </w:rPr>
  </w:style>
  <w:style w:type="character" w:customStyle="1" w:styleId="aff1">
    <w:name w:val="Абзац списка Знак"/>
    <w:link w:val="aff0"/>
    <w:uiPriority w:val="99"/>
    <w:rsid w:val="00232FD0"/>
    <w:rPr>
      <w:rFonts w:eastAsia="Calibri"/>
      <w:sz w:val="24"/>
      <w:szCs w:val="24"/>
      <w:lang w:val="x-none" w:eastAsia="x-none"/>
    </w:rPr>
  </w:style>
  <w:style w:type="character" w:customStyle="1" w:styleId="a5">
    <w:name w:val="Текст выноски Знак"/>
    <w:link w:val="a4"/>
    <w:rsid w:val="00232FD0"/>
    <w:rPr>
      <w:rFonts w:ascii="Tahoma" w:hAnsi="Tahoma" w:cs="Tahoma"/>
      <w:sz w:val="16"/>
      <w:szCs w:val="16"/>
    </w:rPr>
  </w:style>
  <w:style w:type="paragraph" w:customStyle="1" w:styleId="textbox">
    <w:name w:val="textbox"/>
    <w:basedOn w:val="a0"/>
    <w:rsid w:val="00232FD0"/>
    <w:pPr>
      <w:spacing w:line="160" w:lineRule="exact"/>
      <w:jc w:val="both"/>
    </w:pPr>
    <w:rPr>
      <w:smallCaps/>
      <w:sz w:val="16"/>
      <w:szCs w:val="20"/>
      <w:lang w:val="hy-AM"/>
    </w:rPr>
  </w:style>
  <w:style w:type="character" w:customStyle="1" w:styleId="aff4">
    <w:name w:val="Тема примечания Знак"/>
    <w:link w:val="aff5"/>
    <w:rsid w:val="00232FD0"/>
    <w:rPr>
      <w:b/>
      <w:bCs/>
      <w:lang w:val="en-GB"/>
    </w:rPr>
  </w:style>
  <w:style w:type="paragraph" w:styleId="aff5">
    <w:name w:val="annotation subject"/>
    <w:basedOn w:val="afa"/>
    <w:next w:val="afa"/>
    <w:link w:val="aff4"/>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afb">
    <w:name w:val="Текст примечания Знак"/>
    <w:link w:val="afa"/>
    <w:rsid w:val="00232FD0"/>
    <w:rPr>
      <w:lang w:val="en-GB" w:eastAsia="x-none"/>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aff6">
    <w:name w:val="endnote text"/>
    <w:basedOn w:val="a0"/>
    <w:link w:val="aff7"/>
    <w:rsid w:val="00232FD0"/>
    <w:rPr>
      <w:sz w:val="20"/>
      <w:szCs w:val="20"/>
      <w:lang w:val="en-GB" w:eastAsia="x-none"/>
    </w:rPr>
  </w:style>
  <w:style w:type="character" w:customStyle="1" w:styleId="aff7">
    <w:name w:val="Текст концевой сноски Знак"/>
    <w:link w:val="aff6"/>
    <w:rsid w:val="00232FD0"/>
    <w:rPr>
      <w:lang w:val="en-GB" w:eastAsia="x-none"/>
    </w:rPr>
  </w:style>
  <w:style w:type="character" w:styleId="aff8">
    <w:name w:val="endnote reference"/>
    <w:rsid w:val="00232FD0"/>
    <w:rPr>
      <w:vertAlign w:val="superscript"/>
    </w:rPr>
  </w:style>
  <w:style w:type="paragraph" w:styleId="41">
    <w:name w:val="toc 4"/>
    <w:basedOn w:val="a0"/>
    <w:next w:val="a0"/>
    <w:autoRedefine/>
    <w:rsid w:val="00232FD0"/>
    <w:pPr>
      <w:ind w:left="180" w:right="638"/>
    </w:pPr>
    <w:rPr>
      <w:lang w:val="en-GB"/>
    </w:rPr>
  </w:style>
  <w:style w:type="paragraph" w:styleId="aff9">
    <w:name w:val="Revision"/>
    <w:hidden/>
    <w:uiPriority w:val="99"/>
    <w:semiHidden/>
    <w:rsid w:val="00232FD0"/>
    <w:rPr>
      <w:sz w:val="24"/>
      <w:szCs w:val="24"/>
      <w:lang w:val="hy-AM"/>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val="en-US" w:eastAsia="ru-RU"/>
    </w:rPr>
  </w:style>
  <w:style w:type="character" w:styleId="affa">
    <w:name w:val="annotation reference"/>
    <w:rsid w:val="0015753C"/>
    <w:rPr>
      <w:sz w:val="16"/>
      <w:szCs w:val="16"/>
    </w:rPr>
  </w:style>
  <w:style w:type="paragraph" w:styleId="affb">
    <w:name w:val="TOC Heading"/>
    <w:basedOn w:val="1"/>
    <w:next w:val="a0"/>
    <w:uiPriority w:val="39"/>
    <w:unhideWhenUsed/>
    <w:qFormat/>
    <w:rsid w:val="00E856EC"/>
    <w:pPr>
      <w:keepLines/>
      <w:spacing w:after="0" w:line="259" w:lineRule="auto"/>
      <w:outlineLvl w:val="9"/>
    </w:pPr>
    <w:rPr>
      <w:rFonts w:ascii="Calibri Light" w:hAnsi="Calibri Light"/>
      <w:b w:val="0"/>
      <w:bCs w:val="0"/>
      <w:color w:val="2E74B5"/>
      <w:kern w:val="0"/>
      <w:lang w:val="en-US" w:eastAsia="en-US"/>
    </w:rPr>
  </w:style>
  <w:style w:type="character" w:styleId="affc">
    <w:name w:val="Subtle Emphasis"/>
    <w:basedOn w:val="a1"/>
    <w:uiPriority w:val="19"/>
    <w:qFormat/>
    <w:rsid w:val="00CE2BFB"/>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72302">
      <w:bodyDiv w:val="1"/>
      <w:marLeft w:val="0"/>
      <w:marRight w:val="0"/>
      <w:marTop w:val="0"/>
      <w:marBottom w:val="0"/>
      <w:divBdr>
        <w:top w:val="none" w:sz="0" w:space="0" w:color="auto"/>
        <w:left w:val="none" w:sz="0" w:space="0" w:color="auto"/>
        <w:bottom w:val="none" w:sz="0" w:space="0" w:color="auto"/>
        <w:right w:val="none" w:sz="0" w:space="0" w:color="auto"/>
      </w:divBdr>
    </w:div>
    <w:div w:id="165025098">
      <w:bodyDiv w:val="1"/>
      <w:marLeft w:val="0"/>
      <w:marRight w:val="0"/>
      <w:marTop w:val="0"/>
      <w:marBottom w:val="0"/>
      <w:divBdr>
        <w:top w:val="none" w:sz="0" w:space="0" w:color="auto"/>
        <w:left w:val="none" w:sz="0" w:space="0" w:color="auto"/>
        <w:bottom w:val="none" w:sz="0" w:space="0" w:color="auto"/>
        <w:right w:val="none" w:sz="0" w:space="0" w:color="auto"/>
      </w:divBdr>
    </w:div>
    <w:div w:id="200749719">
      <w:bodyDiv w:val="1"/>
      <w:marLeft w:val="0"/>
      <w:marRight w:val="0"/>
      <w:marTop w:val="0"/>
      <w:marBottom w:val="0"/>
      <w:divBdr>
        <w:top w:val="none" w:sz="0" w:space="0" w:color="auto"/>
        <w:left w:val="none" w:sz="0" w:space="0" w:color="auto"/>
        <w:bottom w:val="none" w:sz="0" w:space="0" w:color="auto"/>
        <w:right w:val="none" w:sz="0" w:space="0" w:color="auto"/>
      </w:divBdr>
    </w:div>
    <w:div w:id="290475943">
      <w:bodyDiv w:val="1"/>
      <w:marLeft w:val="0"/>
      <w:marRight w:val="0"/>
      <w:marTop w:val="0"/>
      <w:marBottom w:val="0"/>
      <w:divBdr>
        <w:top w:val="none" w:sz="0" w:space="0" w:color="auto"/>
        <w:left w:val="none" w:sz="0" w:space="0" w:color="auto"/>
        <w:bottom w:val="none" w:sz="0" w:space="0" w:color="auto"/>
        <w:right w:val="none" w:sz="0" w:space="0" w:color="auto"/>
      </w:divBdr>
    </w:div>
    <w:div w:id="386297764">
      <w:bodyDiv w:val="1"/>
      <w:marLeft w:val="0"/>
      <w:marRight w:val="0"/>
      <w:marTop w:val="0"/>
      <w:marBottom w:val="0"/>
      <w:divBdr>
        <w:top w:val="none" w:sz="0" w:space="0" w:color="auto"/>
        <w:left w:val="none" w:sz="0" w:space="0" w:color="auto"/>
        <w:bottom w:val="none" w:sz="0" w:space="0" w:color="auto"/>
        <w:right w:val="none" w:sz="0" w:space="0" w:color="auto"/>
      </w:divBdr>
    </w:div>
    <w:div w:id="468861965">
      <w:bodyDiv w:val="1"/>
      <w:marLeft w:val="0"/>
      <w:marRight w:val="0"/>
      <w:marTop w:val="0"/>
      <w:marBottom w:val="0"/>
      <w:divBdr>
        <w:top w:val="none" w:sz="0" w:space="0" w:color="auto"/>
        <w:left w:val="none" w:sz="0" w:space="0" w:color="auto"/>
        <w:bottom w:val="none" w:sz="0" w:space="0" w:color="auto"/>
        <w:right w:val="none" w:sz="0" w:space="0" w:color="auto"/>
      </w:divBdr>
    </w:div>
    <w:div w:id="478427483">
      <w:bodyDiv w:val="1"/>
      <w:marLeft w:val="0"/>
      <w:marRight w:val="0"/>
      <w:marTop w:val="0"/>
      <w:marBottom w:val="0"/>
      <w:divBdr>
        <w:top w:val="none" w:sz="0" w:space="0" w:color="auto"/>
        <w:left w:val="none" w:sz="0" w:space="0" w:color="auto"/>
        <w:bottom w:val="none" w:sz="0" w:space="0" w:color="auto"/>
        <w:right w:val="none" w:sz="0" w:space="0" w:color="auto"/>
      </w:divBdr>
    </w:div>
    <w:div w:id="571693399">
      <w:bodyDiv w:val="1"/>
      <w:marLeft w:val="0"/>
      <w:marRight w:val="0"/>
      <w:marTop w:val="0"/>
      <w:marBottom w:val="0"/>
      <w:divBdr>
        <w:top w:val="none" w:sz="0" w:space="0" w:color="auto"/>
        <w:left w:val="none" w:sz="0" w:space="0" w:color="auto"/>
        <w:bottom w:val="none" w:sz="0" w:space="0" w:color="auto"/>
        <w:right w:val="none" w:sz="0" w:space="0" w:color="auto"/>
      </w:divBdr>
    </w:div>
    <w:div w:id="616833355">
      <w:bodyDiv w:val="1"/>
      <w:marLeft w:val="0"/>
      <w:marRight w:val="0"/>
      <w:marTop w:val="0"/>
      <w:marBottom w:val="0"/>
      <w:divBdr>
        <w:top w:val="none" w:sz="0" w:space="0" w:color="auto"/>
        <w:left w:val="none" w:sz="0" w:space="0" w:color="auto"/>
        <w:bottom w:val="none" w:sz="0" w:space="0" w:color="auto"/>
        <w:right w:val="none" w:sz="0" w:space="0" w:color="auto"/>
      </w:divBdr>
    </w:div>
    <w:div w:id="672806589">
      <w:bodyDiv w:val="1"/>
      <w:marLeft w:val="0"/>
      <w:marRight w:val="0"/>
      <w:marTop w:val="0"/>
      <w:marBottom w:val="0"/>
      <w:divBdr>
        <w:top w:val="none" w:sz="0" w:space="0" w:color="auto"/>
        <w:left w:val="none" w:sz="0" w:space="0" w:color="auto"/>
        <w:bottom w:val="none" w:sz="0" w:space="0" w:color="auto"/>
        <w:right w:val="none" w:sz="0" w:space="0" w:color="auto"/>
      </w:divBdr>
    </w:div>
    <w:div w:id="686097241">
      <w:bodyDiv w:val="1"/>
      <w:marLeft w:val="0"/>
      <w:marRight w:val="0"/>
      <w:marTop w:val="0"/>
      <w:marBottom w:val="0"/>
      <w:divBdr>
        <w:top w:val="none" w:sz="0" w:space="0" w:color="auto"/>
        <w:left w:val="none" w:sz="0" w:space="0" w:color="auto"/>
        <w:bottom w:val="none" w:sz="0" w:space="0" w:color="auto"/>
        <w:right w:val="none" w:sz="0" w:space="0" w:color="auto"/>
      </w:divBdr>
    </w:div>
    <w:div w:id="708845393">
      <w:bodyDiv w:val="1"/>
      <w:marLeft w:val="0"/>
      <w:marRight w:val="0"/>
      <w:marTop w:val="0"/>
      <w:marBottom w:val="0"/>
      <w:divBdr>
        <w:top w:val="none" w:sz="0" w:space="0" w:color="auto"/>
        <w:left w:val="none" w:sz="0" w:space="0" w:color="auto"/>
        <w:bottom w:val="none" w:sz="0" w:space="0" w:color="auto"/>
        <w:right w:val="none" w:sz="0" w:space="0" w:color="auto"/>
      </w:divBdr>
    </w:div>
    <w:div w:id="710888234">
      <w:bodyDiv w:val="1"/>
      <w:marLeft w:val="0"/>
      <w:marRight w:val="0"/>
      <w:marTop w:val="0"/>
      <w:marBottom w:val="0"/>
      <w:divBdr>
        <w:top w:val="none" w:sz="0" w:space="0" w:color="auto"/>
        <w:left w:val="none" w:sz="0" w:space="0" w:color="auto"/>
        <w:bottom w:val="none" w:sz="0" w:space="0" w:color="auto"/>
        <w:right w:val="none" w:sz="0" w:space="0" w:color="auto"/>
      </w:divBdr>
    </w:div>
    <w:div w:id="740177961">
      <w:bodyDiv w:val="1"/>
      <w:marLeft w:val="0"/>
      <w:marRight w:val="0"/>
      <w:marTop w:val="0"/>
      <w:marBottom w:val="0"/>
      <w:divBdr>
        <w:top w:val="none" w:sz="0" w:space="0" w:color="auto"/>
        <w:left w:val="none" w:sz="0" w:space="0" w:color="auto"/>
        <w:bottom w:val="none" w:sz="0" w:space="0" w:color="auto"/>
        <w:right w:val="none" w:sz="0" w:space="0" w:color="auto"/>
      </w:divBdr>
    </w:div>
    <w:div w:id="771708856">
      <w:bodyDiv w:val="1"/>
      <w:marLeft w:val="0"/>
      <w:marRight w:val="0"/>
      <w:marTop w:val="0"/>
      <w:marBottom w:val="0"/>
      <w:divBdr>
        <w:top w:val="none" w:sz="0" w:space="0" w:color="auto"/>
        <w:left w:val="none" w:sz="0" w:space="0" w:color="auto"/>
        <w:bottom w:val="none" w:sz="0" w:space="0" w:color="auto"/>
        <w:right w:val="none" w:sz="0" w:space="0" w:color="auto"/>
      </w:divBdr>
    </w:div>
    <w:div w:id="810943469">
      <w:bodyDiv w:val="1"/>
      <w:marLeft w:val="0"/>
      <w:marRight w:val="0"/>
      <w:marTop w:val="0"/>
      <w:marBottom w:val="0"/>
      <w:divBdr>
        <w:top w:val="none" w:sz="0" w:space="0" w:color="auto"/>
        <w:left w:val="none" w:sz="0" w:space="0" w:color="auto"/>
        <w:bottom w:val="none" w:sz="0" w:space="0" w:color="auto"/>
        <w:right w:val="none" w:sz="0" w:space="0" w:color="auto"/>
      </w:divBdr>
    </w:div>
    <w:div w:id="840242979">
      <w:bodyDiv w:val="1"/>
      <w:marLeft w:val="0"/>
      <w:marRight w:val="0"/>
      <w:marTop w:val="0"/>
      <w:marBottom w:val="0"/>
      <w:divBdr>
        <w:top w:val="none" w:sz="0" w:space="0" w:color="auto"/>
        <w:left w:val="none" w:sz="0" w:space="0" w:color="auto"/>
        <w:bottom w:val="none" w:sz="0" w:space="0" w:color="auto"/>
        <w:right w:val="none" w:sz="0" w:space="0" w:color="auto"/>
      </w:divBdr>
    </w:div>
    <w:div w:id="912619774">
      <w:bodyDiv w:val="1"/>
      <w:marLeft w:val="0"/>
      <w:marRight w:val="0"/>
      <w:marTop w:val="0"/>
      <w:marBottom w:val="0"/>
      <w:divBdr>
        <w:top w:val="none" w:sz="0" w:space="0" w:color="auto"/>
        <w:left w:val="none" w:sz="0" w:space="0" w:color="auto"/>
        <w:bottom w:val="none" w:sz="0" w:space="0" w:color="auto"/>
        <w:right w:val="none" w:sz="0" w:space="0" w:color="auto"/>
      </w:divBdr>
    </w:div>
    <w:div w:id="937106330">
      <w:bodyDiv w:val="1"/>
      <w:marLeft w:val="0"/>
      <w:marRight w:val="0"/>
      <w:marTop w:val="0"/>
      <w:marBottom w:val="0"/>
      <w:divBdr>
        <w:top w:val="none" w:sz="0" w:space="0" w:color="auto"/>
        <w:left w:val="none" w:sz="0" w:space="0" w:color="auto"/>
        <w:bottom w:val="none" w:sz="0" w:space="0" w:color="auto"/>
        <w:right w:val="none" w:sz="0" w:space="0" w:color="auto"/>
      </w:divBdr>
    </w:div>
    <w:div w:id="945498675">
      <w:bodyDiv w:val="1"/>
      <w:marLeft w:val="0"/>
      <w:marRight w:val="0"/>
      <w:marTop w:val="0"/>
      <w:marBottom w:val="0"/>
      <w:divBdr>
        <w:top w:val="none" w:sz="0" w:space="0" w:color="auto"/>
        <w:left w:val="none" w:sz="0" w:space="0" w:color="auto"/>
        <w:bottom w:val="none" w:sz="0" w:space="0" w:color="auto"/>
        <w:right w:val="none" w:sz="0" w:space="0" w:color="auto"/>
      </w:divBdr>
      <w:divsChild>
        <w:div w:id="356279782">
          <w:marLeft w:val="547"/>
          <w:marRight w:val="0"/>
          <w:marTop w:val="0"/>
          <w:marBottom w:val="0"/>
          <w:divBdr>
            <w:top w:val="none" w:sz="0" w:space="0" w:color="auto"/>
            <w:left w:val="none" w:sz="0" w:space="0" w:color="auto"/>
            <w:bottom w:val="none" w:sz="0" w:space="0" w:color="auto"/>
            <w:right w:val="none" w:sz="0" w:space="0" w:color="auto"/>
          </w:divBdr>
        </w:div>
        <w:div w:id="562910656">
          <w:marLeft w:val="547"/>
          <w:marRight w:val="0"/>
          <w:marTop w:val="0"/>
          <w:marBottom w:val="0"/>
          <w:divBdr>
            <w:top w:val="none" w:sz="0" w:space="0" w:color="auto"/>
            <w:left w:val="none" w:sz="0" w:space="0" w:color="auto"/>
            <w:bottom w:val="none" w:sz="0" w:space="0" w:color="auto"/>
            <w:right w:val="none" w:sz="0" w:space="0" w:color="auto"/>
          </w:divBdr>
        </w:div>
        <w:div w:id="745688188">
          <w:marLeft w:val="547"/>
          <w:marRight w:val="0"/>
          <w:marTop w:val="0"/>
          <w:marBottom w:val="0"/>
          <w:divBdr>
            <w:top w:val="none" w:sz="0" w:space="0" w:color="auto"/>
            <w:left w:val="none" w:sz="0" w:space="0" w:color="auto"/>
            <w:bottom w:val="none" w:sz="0" w:space="0" w:color="auto"/>
            <w:right w:val="none" w:sz="0" w:space="0" w:color="auto"/>
          </w:divBdr>
        </w:div>
        <w:div w:id="921912701">
          <w:marLeft w:val="547"/>
          <w:marRight w:val="0"/>
          <w:marTop w:val="0"/>
          <w:marBottom w:val="0"/>
          <w:divBdr>
            <w:top w:val="none" w:sz="0" w:space="0" w:color="auto"/>
            <w:left w:val="none" w:sz="0" w:space="0" w:color="auto"/>
            <w:bottom w:val="none" w:sz="0" w:space="0" w:color="auto"/>
            <w:right w:val="none" w:sz="0" w:space="0" w:color="auto"/>
          </w:divBdr>
        </w:div>
        <w:div w:id="1342313110">
          <w:marLeft w:val="547"/>
          <w:marRight w:val="0"/>
          <w:marTop w:val="0"/>
          <w:marBottom w:val="0"/>
          <w:divBdr>
            <w:top w:val="none" w:sz="0" w:space="0" w:color="auto"/>
            <w:left w:val="none" w:sz="0" w:space="0" w:color="auto"/>
            <w:bottom w:val="none" w:sz="0" w:space="0" w:color="auto"/>
            <w:right w:val="none" w:sz="0" w:space="0" w:color="auto"/>
          </w:divBdr>
        </w:div>
        <w:div w:id="1483889595">
          <w:marLeft w:val="547"/>
          <w:marRight w:val="0"/>
          <w:marTop w:val="0"/>
          <w:marBottom w:val="0"/>
          <w:divBdr>
            <w:top w:val="none" w:sz="0" w:space="0" w:color="auto"/>
            <w:left w:val="none" w:sz="0" w:space="0" w:color="auto"/>
            <w:bottom w:val="none" w:sz="0" w:space="0" w:color="auto"/>
            <w:right w:val="none" w:sz="0" w:space="0" w:color="auto"/>
          </w:divBdr>
        </w:div>
        <w:div w:id="1546134182">
          <w:marLeft w:val="547"/>
          <w:marRight w:val="0"/>
          <w:marTop w:val="0"/>
          <w:marBottom w:val="0"/>
          <w:divBdr>
            <w:top w:val="none" w:sz="0" w:space="0" w:color="auto"/>
            <w:left w:val="none" w:sz="0" w:space="0" w:color="auto"/>
            <w:bottom w:val="none" w:sz="0" w:space="0" w:color="auto"/>
            <w:right w:val="none" w:sz="0" w:space="0" w:color="auto"/>
          </w:divBdr>
        </w:div>
      </w:divsChild>
    </w:div>
    <w:div w:id="1053383653">
      <w:bodyDiv w:val="1"/>
      <w:marLeft w:val="0"/>
      <w:marRight w:val="0"/>
      <w:marTop w:val="0"/>
      <w:marBottom w:val="0"/>
      <w:divBdr>
        <w:top w:val="none" w:sz="0" w:space="0" w:color="auto"/>
        <w:left w:val="none" w:sz="0" w:space="0" w:color="auto"/>
        <w:bottom w:val="none" w:sz="0" w:space="0" w:color="auto"/>
        <w:right w:val="none" w:sz="0" w:space="0" w:color="auto"/>
      </w:divBdr>
      <w:divsChild>
        <w:div w:id="193732712">
          <w:marLeft w:val="1166"/>
          <w:marRight w:val="0"/>
          <w:marTop w:val="0"/>
          <w:marBottom w:val="0"/>
          <w:divBdr>
            <w:top w:val="none" w:sz="0" w:space="0" w:color="auto"/>
            <w:left w:val="none" w:sz="0" w:space="0" w:color="auto"/>
            <w:bottom w:val="none" w:sz="0" w:space="0" w:color="auto"/>
            <w:right w:val="none" w:sz="0" w:space="0" w:color="auto"/>
          </w:divBdr>
        </w:div>
        <w:div w:id="1314524643">
          <w:marLeft w:val="547"/>
          <w:marRight w:val="0"/>
          <w:marTop w:val="0"/>
          <w:marBottom w:val="0"/>
          <w:divBdr>
            <w:top w:val="none" w:sz="0" w:space="0" w:color="auto"/>
            <w:left w:val="none" w:sz="0" w:space="0" w:color="auto"/>
            <w:bottom w:val="none" w:sz="0" w:space="0" w:color="auto"/>
            <w:right w:val="none" w:sz="0" w:space="0" w:color="auto"/>
          </w:divBdr>
        </w:div>
        <w:div w:id="1669748406">
          <w:marLeft w:val="1166"/>
          <w:marRight w:val="0"/>
          <w:marTop w:val="0"/>
          <w:marBottom w:val="0"/>
          <w:divBdr>
            <w:top w:val="none" w:sz="0" w:space="0" w:color="auto"/>
            <w:left w:val="none" w:sz="0" w:space="0" w:color="auto"/>
            <w:bottom w:val="none" w:sz="0" w:space="0" w:color="auto"/>
            <w:right w:val="none" w:sz="0" w:space="0" w:color="auto"/>
          </w:divBdr>
        </w:div>
        <w:div w:id="1906643022">
          <w:marLeft w:val="1166"/>
          <w:marRight w:val="0"/>
          <w:marTop w:val="0"/>
          <w:marBottom w:val="0"/>
          <w:divBdr>
            <w:top w:val="none" w:sz="0" w:space="0" w:color="auto"/>
            <w:left w:val="none" w:sz="0" w:space="0" w:color="auto"/>
            <w:bottom w:val="none" w:sz="0" w:space="0" w:color="auto"/>
            <w:right w:val="none" w:sz="0" w:space="0" w:color="auto"/>
          </w:divBdr>
        </w:div>
        <w:div w:id="1945258544">
          <w:marLeft w:val="1166"/>
          <w:marRight w:val="0"/>
          <w:marTop w:val="0"/>
          <w:marBottom w:val="0"/>
          <w:divBdr>
            <w:top w:val="none" w:sz="0" w:space="0" w:color="auto"/>
            <w:left w:val="none" w:sz="0" w:space="0" w:color="auto"/>
            <w:bottom w:val="none" w:sz="0" w:space="0" w:color="auto"/>
            <w:right w:val="none" w:sz="0" w:space="0" w:color="auto"/>
          </w:divBdr>
        </w:div>
      </w:divsChild>
    </w:div>
    <w:div w:id="1100758694">
      <w:bodyDiv w:val="1"/>
      <w:marLeft w:val="0"/>
      <w:marRight w:val="0"/>
      <w:marTop w:val="0"/>
      <w:marBottom w:val="0"/>
      <w:divBdr>
        <w:top w:val="none" w:sz="0" w:space="0" w:color="auto"/>
        <w:left w:val="none" w:sz="0" w:space="0" w:color="auto"/>
        <w:bottom w:val="none" w:sz="0" w:space="0" w:color="auto"/>
        <w:right w:val="none" w:sz="0" w:space="0" w:color="auto"/>
      </w:divBdr>
    </w:div>
    <w:div w:id="1355155885">
      <w:bodyDiv w:val="1"/>
      <w:marLeft w:val="0"/>
      <w:marRight w:val="0"/>
      <w:marTop w:val="0"/>
      <w:marBottom w:val="0"/>
      <w:divBdr>
        <w:top w:val="none" w:sz="0" w:space="0" w:color="auto"/>
        <w:left w:val="none" w:sz="0" w:space="0" w:color="auto"/>
        <w:bottom w:val="none" w:sz="0" w:space="0" w:color="auto"/>
        <w:right w:val="none" w:sz="0" w:space="0" w:color="auto"/>
      </w:divBdr>
    </w:div>
    <w:div w:id="1399672258">
      <w:bodyDiv w:val="1"/>
      <w:marLeft w:val="0"/>
      <w:marRight w:val="0"/>
      <w:marTop w:val="0"/>
      <w:marBottom w:val="0"/>
      <w:divBdr>
        <w:top w:val="none" w:sz="0" w:space="0" w:color="auto"/>
        <w:left w:val="none" w:sz="0" w:space="0" w:color="auto"/>
        <w:bottom w:val="none" w:sz="0" w:space="0" w:color="auto"/>
        <w:right w:val="none" w:sz="0" w:space="0" w:color="auto"/>
      </w:divBdr>
    </w:div>
    <w:div w:id="1400707800">
      <w:bodyDiv w:val="1"/>
      <w:marLeft w:val="0"/>
      <w:marRight w:val="0"/>
      <w:marTop w:val="0"/>
      <w:marBottom w:val="0"/>
      <w:divBdr>
        <w:top w:val="none" w:sz="0" w:space="0" w:color="auto"/>
        <w:left w:val="none" w:sz="0" w:space="0" w:color="auto"/>
        <w:bottom w:val="none" w:sz="0" w:space="0" w:color="auto"/>
        <w:right w:val="none" w:sz="0" w:space="0" w:color="auto"/>
      </w:divBdr>
    </w:div>
    <w:div w:id="1438285568">
      <w:bodyDiv w:val="1"/>
      <w:marLeft w:val="0"/>
      <w:marRight w:val="0"/>
      <w:marTop w:val="0"/>
      <w:marBottom w:val="0"/>
      <w:divBdr>
        <w:top w:val="none" w:sz="0" w:space="0" w:color="auto"/>
        <w:left w:val="none" w:sz="0" w:space="0" w:color="auto"/>
        <w:bottom w:val="none" w:sz="0" w:space="0" w:color="auto"/>
        <w:right w:val="none" w:sz="0" w:space="0" w:color="auto"/>
      </w:divBdr>
    </w:div>
    <w:div w:id="1459303552">
      <w:bodyDiv w:val="1"/>
      <w:marLeft w:val="0"/>
      <w:marRight w:val="0"/>
      <w:marTop w:val="0"/>
      <w:marBottom w:val="0"/>
      <w:divBdr>
        <w:top w:val="none" w:sz="0" w:space="0" w:color="auto"/>
        <w:left w:val="none" w:sz="0" w:space="0" w:color="auto"/>
        <w:bottom w:val="none" w:sz="0" w:space="0" w:color="auto"/>
        <w:right w:val="none" w:sz="0" w:space="0" w:color="auto"/>
      </w:divBdr>
    </w:div>
    <w:div w:id="1503011758">
      <w:bodyDiv w:val="1"/>
      <w:marLeft w:val="0"/>
      <w:marRight w:val="0"/>
      <w:marTop w:val="0"/>
      <w:marBottom w:val="0"/>
      <w:divBdr>
        <w:top w:val="none" w:sz="0" w:space="0" w:color="auto"/>
        <w:left w:val="none" w:sz="0" w:space="0" w:color="auto"/>
        <w:bottom w:val="none" w:sz="0" w:space="0" w:color="auto"/>
        <w:right w:val="none" w:sz="0" w:space="0" w:color="auto"/>
      </w:divBdr>
    </w:div>
    <w:div w:id="1544100248">
      <w:bodyDiv w:val="1"/>
      <w:marLeft w:val="0"/>
      <w:marRight w:val="0"/>
      <w:marTop w:val="0"/>
      <w:marBottom w:val="0"/>
      <w:divBdr>
        <w:top w:val="none" w:sz="0" w:space="0" w:color="auto"/>
        <w:left w:val="none" w:sz="0" w:space="0" w:color="auto"/>
        <w:bottom w:val="none" w:sz="0" w:space="0" w:color="auto"/>
        <w:right w:val="none" w:sz="0" w:space="0" w:color="auto"/>
      </w:divBdr>
    </w:div>
    <w:div w:id="1551113516">
      <w:bodyDiv w:val="1"/>
      <w:marLeft w:val="0"/>
      <w:marRight w:val="0"/>
      <w:marTop w:val="0"/>
      <w:marBottom w:val="0"/>
      <w:divBdr>
        <w:top w:val="none" w:sz="0" w:space="0" w:color="auto"/>
        <w:left w:val="none" w:sz="0" w:space="0" w:color="auto"/>
        <w:bottom w:val="none" w:sz="0" w:space="0" w:color="auto"/>
        <w:right w:val="none" w:sz="0" w:space="0" w:color="auto"/>
      </w:divBdr>
      <w:divsChild>
        <w:div w:id="307243804">
          <w:marLeft w:val="0"/>
          <w:marRight w:val="0"/>
          <w:marTop w:val="0"/>
          <w:marBottom w:val="0"/>
          <w:divBdr>
            <w:top w:val="none" w:sz="0" w:space="0" w:color="auto"/>
            <w:left w:val="none" w:sz="0" w:space="0" w:color="auto"/>
            <w:bottom w:val="none" w:sz="0" w:space="0" w:color="auto"/>
            <w:right w:val="none" w:sz="0" w:space="0" w:color="auto"/>
          </w:divBdr>
        </w:div>
      </w:divsChild>
    </w:div>
    <w:div w:id="1616864317">
      <w:bodyDiv w:val="1"/>
      <w:marLeft w:val="0"/>
      <w:marRight w:val="0"/>
      <w:marTop w:val="0"/>
      <w:marBottom w:val="0"/>
      <w:divBdr>
        <w:top w:val="none" w:sz="0" w:space="0" w:color="auto"/>
        <w:left w:val="none" w:sz="0" w:space="0" w:color="auto"/>
        <w:bottom w:val="none" w:sz="0" w:space="0" w:color="auto"/>
        <w:right w:val="none" w:sz="0" w:space="0" w:color="auto"/>
      </w:divBdr>
    </w:div>
    <w:div w:id="1628438549">
      <w:bodyDiv w:val="1"/>
      <w:marLeft w:val="0"/>
      <w:marRight w:val="0"/>
      <w:marTop w:val="0"/>
      <w:marBottom w:val="0"/>
      <w:divBdr>
        <w:top w:val="none" w:sz="0" w:space="0" w:color="auto"/>
        <w:left w:val="none" w:sz="0" w:space="0" w:color="auto"/>
        <w:bottom w:val="none" w:sz="0" w:space="0" w:color="auto"/>
        <w:right w:val="none" w:sz="0" w:space="0" w:color="auto"/>
      </w:divBdr>
      <w:divsChild>
        <w:div w:id="937717747">
          <w:marLeft w:val="0"/>
          <w:marRight w:val="0"/>
          <w:marTop w:val="0"/>
          <w:marBottom w:val="0"/>
          <w:divBdr>
            <w:top w:val="none" w:sz="0" w:space="0" w:color="auto"/>
            <w:left w:val="none" w:sz="0" w:space="0" w:color="auto"/>
            <w:bottom w:val="none" w:sz="0" w:space="0" w:color="auto"/>
            <w:right w:val="none" w:sz="0" w:space="0" w:color="auto"/>
          </w:divBdr>
          <w:divsChild>
            <w:div w:id="655450801">
              <w:marLeft w:val="0"/>
              <w:marRight w:val="0"/>
              <w:marTop w:val="0"/>
              <w:marBottom w:val="0"/>
              <w:divBdr>
                <w:top w:val="none" w:sz="0" w:space="0" w:color="auto"/>
                <w:left w:val="none" w:sz="0" w:space="0" w:color="auto"/>
                <w:bottom w:val="none" w:sz="0" w:space="0" w:color="auto"/>
                <w:right w:val="none" w:sz="0" w:space="0" w:color="auto"/>
              </w:divBdr>
            </w:div>
            <w:div w:id="1022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04206">
      <w:bodyDiv w:val="1"/>
      <w:marLeft w:val="0"/>
      <w:marRight w:val="0"/>
      <w:marTop w:val="0"/>
      <w:marBottom w:val="0"/>
      <w:divBdr>
        <w:top w:val="none" w:sz="0" w:space="0" w:color="auto"/>
        <w:left w:val="none" w:sz="0" w:space="0" w:color="auto"/>
        <w:bottom w:val="none" w:sz="0" w:space="0" w:color="auto"/>
        <w:right w:val="none" w:sz="0" w:space="0" w:color="auto"/>
      </w:divBdr>
      <w:divsChild>
        <w:div w:id="239146800">
          <w:marLeft w:val="547"/>
          <w:marRight w:val="0"/>
          <w:marTop w:val="0"/>
          <w:marBottom w:val="0"/>
          <w:divBdr>
            <w:top w:val="none" w:sz="0" w:space="0" w:color="auto"/>
            <w:left w:val="none" w:sz="0" w:space="0" w:color="auto"/>
            <w:bottom w:val="none" w:sz="0" w:space="0" w:color="auto"/>
            <w:right w:val="none" w:sz="0" w:space="0" w:color="auto"/>
          </w:divBdr>
        </w:div>
        <w:div w:id="1509097904">
          <w:marLeft w:val="547"/>
          <w:marRight w:val="0"/>
          <w:marTop w:val="0"/>
          <w:marBottom w:val="0"/>
          <w:divBdr>
            <w:top w:val="none" w:sz="0" w:space="0" w:color="auto"/>
            <w:left w:val="none" w:sz="0" w:space="0" w:color="auto"/>
            <w:bottom w:val="none" w:sz="0" w:space="0" w:color="auto"/>
            <w:right w:val="none" w:sz="0" w:space="0" w:color="auto"/>
          </w:divBdr>
        </w:div>
        <w:div w:id="1531799378">
          <w:marLeft w:val="547"/>
          <w:marRight w:val="0"/>
          <w:marTop w:val="0"/>
          <w:marBottom w:val="0"/>
          <w:divBdr>
            <w:top w:val="none" w:sz="0" w:space="0" w:color="auto"/>
            <w:left w:val="none" w:sz="0" w:space="0" w:color="auto"/>
            <w:bottom w:val="none" w:sz="0" w:space="0" w:color="auto"/>
            <w:right w:val="none" w:sz="0" w:space="0" w:color="auto"/>
          </w:divBdr>
        </w:div>
        <w:div w:id="1801344186">
          <w:marLeft w:val="547"/>
          <w:marRight w:val="0"/>
          <w:marTop w:val="0"/>
          <w:marBottom w:val="0"/>
          <w:divBdr>
            <w:top w:val="none" w:sz="0" w:space="0" w:color="auto"/>
            <w:left w:val="none" w:sz="0" w:space="0" w:color="auto"/>
            <w:bottom w:val="none" w:sz="0" w:space="0" w:color="auto"/>
            <w:right w:val="none" w:sz="0" w:space="0" w:color="auto"/>
          </w:divBdr>
        </w:div>
      </w:divsChild>
    </w:div>
    <w:div w:id="1669288561">
      <w:bodyDiv w:val="1"/>
      <w:marLeft w:val="0"/>
      <w:marRight w:val="0"/>
      <w:marTop w:val="0"/>
      <w:marBottom w:val="0"/>
      <w:divBdr>
        <w:top w:val="none" w:sz="0" w:space="0" w:color="auto"/>
        <w:left w:val="none" w:sz="0" w:space="0" w:color="auto"/>
        <w:bottom w:val="none" w:sz="0" w:space="0" w:color="auto"/>
        <w:right w:val="none" w:sz="0" w:space="0" w:color="auto"/>
      </w:divBdr>
    </w:div>
    <w:div w:id="1697265770">
      <w:bodyDiv w:val="1"/>
      <w:marLeft w:val="0"/>
      <w:marRight w:val="0"/>
      <w:marTop w:val="0"/>
      <w:marBottom w:val="0"/>
      <w:divBdr>
        <w:top w:val="none" w:sz="0" w:space="0" w:color="auto"/>
        <w:left w:val="none" w:sz="0" w:space="0" w:color="auto"/>
        <w:bottom w:val="none" w:sz="0" w:space="0" w:color="auto"/>
        <w:right w:val="none" w:sz="0" w:space="0" w:color="auto"/>
      </w:divBdr>
    </w:div>
    <w:div w:id="1707638058">
      <w:bodyDiv w:val="1"/>
      <w:marLeft w:val="0"/>
      <w:marRight w:val="0"/>
      <w:marTop w:val="0"/>
      <w:marBottom w:val="0"/>
      <w:divBdr>
        <w:top w:val="none" w:sz="0" w:space="0" w:color="auto"/>
        <w:left w:val="none" w:sz="0" w:space="0" w:color="auto"/>
        <w:bottom w:val="none" w:sz="0" w:space="0" w:color="auto"/>
        <w:right w:val="none" w:sz="0" w:space="0" w:color="auto"/>
      </w:divBdr>
    </w:div>
    <w:div w:id="1803115819">
      <w:bodyDiv w:val="1"/>
      <w:marLeft w:val="0"/>
      <w:marRight w:val="0"/>
      <w:marTop w:val="0"/>
      <w:marBottom w:val="0"/>
      <w:divBdr>
        <w:top w:val="none" w:sz="0" w:space="0" w:color="auto"/>
        <w:left w:val="none" w:sz="0" w:space="0" w:color="auto"/>
        <w:bottom w:val="none" w:sz="0" w:space="0" w:color="auto"/>
        <w:right w:val="none" w:sz="0" w:space="0" w:color="auto"/>
      </w:divBdr>
    </w:div>
    <w:div w:id="1862624569">
      <w:bodyDiv w:val="1"/>
      <w:marLeft w:val="0"/>
      <w:marRight w:val="0"/>
      <w:marTop w:val="0"/>
      <w:marBottom w:val="0"/>
      <w:divBdr>
        <w:top w:val="none" w:sz="0" w:space="0" w:color="auto"/>
        <w:left w:val="none" w:sz="0" w:space="0" w:color="auto"/>
        <w:bottom w:val="none" w:sz="0" w:space="0" w:color="auto"/>
        <w:right w:val="none" w:sz="0" w:space="0" w:color="auto"/>
      </w:divBdr>
    </w:div>
    <w:div w:id="1890191359">
      <w:bodyDiv w:val="1"/>
      <w:marLeft w:val="0"/>
      <w:marRight w:val="0"/>
      <w:marTop w:val="0"/>
      <w:marBottom w:val="0"/>
      <w:divBdr>
        <w:top w:val="none" w:sz="0" w:space="0" w:color="auto"/>
        <w:left w:val="none" w:sz="0" w:space="0" w:color="auto"/>
        <w:bottom w:val="none" w:sz="0" w:space="0" w:color="auto"/>
        <w:right w:val="none" w:sz="0" w:space="0" w:color="auto"/>
      </w:divBdr>
    </w:div>
    <w:div w:id="194749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BBD70-22D5-4B7A-B767-4B9FDFC16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1580</TotalTime>
  <Pages>1</Pages>
  <Words>2882</Words>
  <Characters>16430</Characters>
  <Application>Microsoft Office Word</Application>
  <DocSecurity>0</DocSecurity>
  <Lines>136</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ETH0 -</Company>
  <LinksUpToDate>false</LinksUpToDate>
  <CharactersWithSpaces>19274</CharactersWithSpaces>
  <SharedDoc>false</SharedDoc>
  <HLinks>
    <vt:vector size="144" baseType="variant">
      <vt:variant>
        <vt:i4>8257559</vt:i4>
      </vt:variant>
      <vt:variant>
        <vt:i4>141</vt:i4>
      </vt:variant>
      <vt:variant>
        <vt:i4>0</vt:i4>
      </vt:variant>
      <vt:variant>
        <vt:i4>5</vt:i4>
      </vt:variant>
      <vt:variant>
        <vt:lpwstr>http://www.minfin.am/hy/page/petakan_byuj)</vt:lpwstr>
      </vt:variant>
      <vt:variant>
        <vt:lpwstr/>
      </vt:variant>
      <vt:variant>
        <vt:i4>1638452</vt:i4>
      </vt:variant>
      <vt:variant>
        <vt:i4>134</vt:i4>
      </vt:variant>
      <vt:variant>
        <vt:i4>0</vt:i4>
      </vt:variant>
      <vt:variant>
        <vt:i4>5</vt:i4>
      </vt:variant>
      <vt:variant>
        <vt:lpwstr/>
      </vt:variant>
      <vt:variant>
        <vt:lpwstr>_Toc29473212</vt:lpwstr>
      </vt:variant>
      <vt:variant>
        <vt:i4>1703988</vt:i4>
      </vt:variant>
      <vt:variant>
        <vt:i4>128</vt:i4>
      </vt:variant>
      <vt:variant>
        <vt:i4>0</vt:i4>
      </vt:variant>
      <vt:variant>
        <vt:i4>5</vt:i4>
      </vt:variant>
      <vt:variant>
        <vt:lpwstr/>
      </vt:variant>
      <vt:variant>
        <vt:lpwstr>_Toc29473211</vt:lpwstr>
      </vt:variant>
      <vt:variant>
        <vt:i4>1769524</vt:i4>
      </vt:variant>
      <vt:variant>
        <vt:i4>122</vt:i4>
      </vt:variant>
      <vt:variant>
        <vt:i4>0</vt:i4>
      </vt:variant>
      <vt:variant>
        <vt:i4>5</vt:i4>
      </vt:variant>
      <vt:variant>
        <vt:lpwstr/>
      </vt:variant>
      <vt:variant>
        <vt:lpwstr>_Toc29473210</vt:lpwstr>
      </vt:variant>
      <vt:variant>
        <vt:i4>1179701</vt:i4>
      </vt:variant>
      <vt:variant>
        <vt:i4>116</vt:i4>
      </vt:variant>
      <vt:variant>
        <vt:i4>0</vt:i4>
      </vt:variant>
      <vt:variant>
        <vt:i4>5</vt:i4>
      </vt:variant>
      <vt:variant>
        <vt:lpwstr/>
      </vt:variant>
      <vt:variant>
        <vt:lpwstr>_Toc29473209</vt:lpwstr>
      </vt:variant>
      <vt:variant>
        <vt:i4>1245237</vt:i4>
      </vt:variant>
      <vt:variant>
        <vt:i4>110</vt:i4>
      </vt:variant>
      <vt:variant>
        <vt:i4>0</vt:i4>
      </vt:variant>
      <vt:variant>
        <vt:i4>5</vt:i4>
      </vt:variant>
      <vt:variant>
        <vt:lpwstr/>
      </vt:variant>
      <vt:variant>
        <vt:lpwstr>_Toc29473208</vt:lpwstr>
      </vt:variant>
      <vt:variant>
        <vt:i4>1835061</vt:i4>
      </vt:variant>
      <vt:variant>
        <vt:i4>104</vt:i4>
      </vt:variant>
      <vt:variant>
        <vt:i4>0</vt:i4>
      </vt:variant>
      <vt:variant>
        <vt:i4>5</vt:i4>
      </vt:variant>
      <vt:variant>
        <vt:lpwstr/>
      </vt:variant>
      <vt:variant>
        <vt:lpwstr>_Toc29473207</vt:lpwstr>
      </vt:variant>
      <vt:variant>
        <vt:i4>1900597</vt:i4>
      </vt:variant>
      <vt:variant>
        <vt:i4>98</vt:i4>
      </vt:variant>
      <vt:variant>
        <vt:i4>0</vt:i4>
      </vt:variant>
      <vt:variant>
        <vt:i4>5</vt:i4>
      </vt:variant>
      <vt:variant>
        <vt:lpwstr/>
      </vt:variant>
      <vt:variant>
        <vt:lpwstr>_Toc29473206</vt:lpwstr>
      </vt:variant>
      <vt:variant>
        <vt:i4>1966133</vt:i4>
      </vt:variant>
      <vt:variant>
        <vt:i4>92</vt:i4>
      </vt:variant>
      <vt:variant>
        <vt:i4>0</vt:i4>
      </vt:variant>
      <vt:variant>
        <vt:i4>5</vt:i4>
      </vt:variant>
      <vt:variant>
        <vt:lpwstr/>
      </vt:variant>
      <vt:variant>
        <vt:lpwstr>_Toc29473205</vt:lpwstr>
      </vt:variant>
      <vt:variant>
        <vt:i4>2031669</vt:i4>
      </vt:variant>
      <vt:variant>
        <vt:i4>86</vt:i4>
      </vt:variant>
      <vt:variant>
        <vt:i4>0</vt:i4>
      </vt:variant>
      <vt:variant>
        <vt:i4>5</vt:i4>
      </vt:variant>
      <vt:variant>
        <vt:lpwstr/>
      </vt:variant>
      <vt:variant>
        <vt:lpwstr>_Toc29473204</vt:lpwstr>
      </vt:variant>
      <vt:variant>
        <vt:i4>1572917</vt:i4>
      </vt:variant>
      <vt:variant>
        <vt:i4>80</vt:i4>
      </vt:variant>
      <vt:variant>
        <vt:i4>0</vt:i4>
      </vt:variant>
      <vt:variant>
        <vt:i4>5</vt:i4>
      </vt:variant>
      <vt:variant>
        <vt:lpwstr/>
      </vt:variant>
      <vt:variant>
        <vt:lpwstr>_Toc29473203</vt:lpwstr>
      </vt:variant>
      <vt:variant>
        <vt:i4>1638453</vt:i4>
      </vt:variant>
      <vt:variant>
        <vt:i4>74</vt:i4>
      </vt:variant>
      <vt:variant>
        <vt:i4>0</vt:i4>
      </vt:variant>
      <vt:variant>
        <vt:i4>5</vt:i4>
      </vt:variant>
      <vt:variant>
        <vt:lpwstr/>
      </vt:variant>
      <vt:variant>
        <vt:lpwstr>_Toc29473202</vt:lpwstr>
      </vt:variant>
      <vt:variant>
        <vt:i4>1703989</vt:i4>
      </vt:variant>
      <vt:variant>
        <vt:i4>68</vt:i4>
      </vt:variant>
      <vt:variant>
        <vt:i4>0</vt:i4>
      </vt:variant>
      <vt:variant>
        <vt:i4>5</vt:i4>
      </vt:variant>
      <vt:variant>
        <vt:lpwstr/>
      </vt:variant>
      <vt:variant>
        <vt:lpwstr>_Toc29473201</vt:lpwstr>
      </vt:variant>
      <vt:variant>
        <vt:i4>1769525</vt:i4>
      </vt:variant>
      <vt:variant>
        <vt:i4>62</vt:i4>
      </vt:variant>
      <vt:variant>
        <vt:i4>0</vt:i4>
      </vt:variant>
      <vt:variant>
        <vt:i4>5</vt:i4>
      </vt:variant>
      <vt:variant>
        <vt:lpwstr/>
      </vt:variant>
      <vt:variant>
        <vt:lpwstr>_Toc29473200</vt:lpwstr>
      </vt:variant>
      <vt:variant>
        <vt:i4>1114172</vt:i4>
      </vt:variant>
      <vt:variant>
        <vt:i4>56</vt:i4>
      </vt:variant>
      <vt:variant>
        <vt:i4>0</vt:i4>
      </vt:variant>
      <vt:variant>
        <vt:i4>5</vt:i4>
      </vt:variant>
      <vt:variant>
        <vt:lpwstr/>
      </vt:variant>
      <vt:variant>
        <vt:lpwstr>_Toc29473199</vt:lpwstr>
      </vt:variant>
      <vt:variant>
        <vt:i4>1048636</vt:i4>
      </vt:variant>
      <vt:variant>
        <vt:i4>50</vt:i4>
      </vt:variant>
      <vt:variant>
        <vt:i4>0</vt:i4>
      </vt:variant>
      <vt:variant>
        <vt:i4>5</vt:i4>
      </vt:variant>
      <vt:variant>
        <vt:lpwstr/>
      </vt:variant>
      <vt:variant>
        <vt:lpwstr>_Toc29473198</vt:lpwstr>
      </vt:variant>
      <vt:variant>
        <vt:i4>2031676</vt:i4>
      </vt:variant>
      <vt:variant>
        <vt:i4>44</vt:i4>
      </vt:variant>
      <vt:variant>
        <vt:i4>0</vt:i4>
      </vt:variant>
      <vt:variant>
        <vt:i4>5</vt:i4>
      </vt:variant>
      <vt:variant>
        <vt:lpwstr/>
      </vt:variant>
      <vt:variant>
        <vt:lpwstr>_Toc29473197</vt:lpwstr>
      </vt:variant>
      <vt:variant>
        <vt:i4>1966140</vt:i4>
      </vt:variant>
      <vt:variant>
        <vt:i4>38</vt:i4>
      </vt:variant>
      <vt:variant>
        <vt:i4>0</vt:i4>
      </vt:variant>
      <vt:variant>
        <vt:i4>5</vt:i4>
      </vt:variant>
      <vt:variant>
        <vt:lpwstr/>
      </vt:variant>
      <vt:variant>
        <vt:lpwstr>_Toc29473196</vt:lpwstr>
      </vt:variant>
      <vt:variant>
        <vt:i4>1900604</vt:i4>
      </vt:variant>
      <vt:variant>
        <vt:i4>32</vt:i4>
      </vt:variant>
      <vt:variant>
        <vt:i4>0</vt:i4>
      </vt:variant>
      <vt:variant>
        <vt:i4>5</vt:i4>
      </vt:variant>
      <vt:variant>
        <vt:lpwstr/>
      </vt:variant>
      <vt:variant>
        <vt:lpwstr>_Toc29473195</vt:lpwstr>
      </vt:variant>
      <vt:variant>
        <vt:i4>1835068</vt:i4>
      </vt:variant>
      <vt:variant>
        <vt:i4>26</vt:i4>
      </vt:variant>
      <vt:variant>
        <vt:i4>0</vt:i4>
      </vt:variant>
      <vt:variant>
        <vt:i4>5</vt:i4>
      </vt:variant>
      <vt:variant>
        <vt:lpwstr/>
      </vt:variant>
      <vt:variant>
        <vt:lpwstr>_Toc29473194</vt:lpwstr>
      </vt:variant>
      <vt:variant>
        <vt:i4>1769532</vt:i4>
      </vt:variant>
      <vt:variant>
        <vt:i4>20</vt:i4>
      </vt:variant>
      <vt:variant>
        <vt:i4>0</vt:i4>
      </vt:variant>
      <vt:variant>
        <vt:i4>5</vt:i4>
      </vt:variant>
      <vt:variant>
        <vt:lpwstr/>
      </vt:variant>
      <vt:variant>
        <vt:lpwstr>_Toc29473193</vt:lpwstr>
      </vt:variant>
      <vt:variant>
        <vt:i4>1703996</vt:i4>
      </vt:variant>
      <vt:variant>
        <vt:i4>14</vt:i4>
      </vt:variant>
      <vt:variant>
        <vt:i4>0</vt:i4>
      </vt:variant>
      <vt:variant>
        <vt:i4>5</vt:i4>
      </vt:variant>
      <vt:variant>
        <vt:lpwstr/>
      </vt:variant>
      <vt:variant>
        <vt:lpwstr>_Toc29473192</vt:lpwstr>
      </vt:variant>
      <vt:variant>
        <vt:i4>1638460</vt:i4>
      </vt:variant>
      <vt:variant>
        <vt:i4>8</vt:i4>
      </vt:variant>
      <vt:variant>
        <vt:i4>0</vt:i4>
      </vt:variant>
      <vt:variant>
        <vt:i4>5</vt:i4>
      </vt:variant>
      <vt:variant>
        <vt:lpwstr/>
      </vt:variant>
      <vt:variant>
        <vt:lpwstr>_Toc29473191</vt:lpwstr>
      </vt:variant>
      <vt:variant>
        <vt:i4>1572924</vt:i4>
      </vt:variant>
      <vt:variant>
        <vt:i4>2</vt:i4>
      </vt:variant>
      <vt:variant>
        <vt:i4>0</vt:i4>
      </vt:variant>
      <vt:variant>
        <vt:i4>5</vt:i4>
      </vt:variant>
      <vt:variant>
        <vt:lpwstr/>
      </vt:variant>
      <vt:variant>
        <vt:lpwstr>_Toc29473190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AJora</dc:creator>
  <cp:keywords>http://mul2.concourt.am/tasks/5858/oneclick/2.Metodakan_cucumner_caxser.docx?token=1b4488b954bae46f7c12f5f9369e5659</cp:keywords>
  <cp:lastModifiedBy>CHOPURYAN</cp:lastModifiedBy>
  <cp:revision>56</cp:revision>
  <cp:lastPrinted>2020-02-25T12:42:00Z</cp:lastPrinted>
  <dcterms:created xsi:type="dcterms:W3CDTF">2020-01-14T08:23:00Z</dcterms:created>
  <dcterms:modified xsi:type="dcterms:W3CDTF">2020-03-02T11:21:00Z</dcterms:modified>
</cp:coreProperties>
</file>